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ind w:firstLine="284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Titulo (Time New Roman 14)</w:t>
      </w:r>
    </w:p>
    <w:p w:rsidR="00000000" w:rsidDel="00000000" w:rsidP="00000000" w:rsidRDefault="00000000" w:rsidRPr="00000000" w14:paraId="00000003">
      <w:pPr>
        <w:spacing w:after="0" w:line="276" w:lineRule="auto"/>
        <w:ind w:firstLine="284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5"/>
        <w:gridCol w:w="4201"/>
        <w:tblGridChange w:id="0">
          <w:tblGrid>
            <w:gridCol w:w="4815"/>
            <w:gridCol w:w="4201"/>
          </w:tblGrid>
        </w:tblGridChange>
      </w:tblGrid>
      <w:tr>
        <w:trPr>
          <w:cantSplit w:val="0"/>
          <w:trHeight w:val="2027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Nombres y apellidos del autor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correodelautor@xyz.com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Código: https://orcid.org/</w:t>
            </w:r>
          </w:p>
          <w:p w:rsidR="00000000" w:rsidDel="00000000" w:rsidP="00000000" w:rsidRDefault="00000000" w:rsidRPr="00000000" w14:paraId="00000007">
            <w:pPr>
              <w:spacing w:after="57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Institución de afiliación, ciudad, país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Nombres y apellidos del autor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correodelautor@xyz.com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Código: https://orcid.org/</w:t>
            </w:r>
          </w:p>
          <w:p w:rsidR="00000000" w:rsidDel="00000000" w:rsidP="00000000" w:rsidRDefault="00000000" w:rsidRPr="00000000" w14:paraId="0000000C">
            <w:pPr>
              <w:spacing w:after="57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Institución de afiliación, ciudad, país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Nombres y apellidos del autor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correodelautor@xyz.com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Código: https://orcid.org/</w:t>
            </w:r>
          </w:p>
          <w:p w:rsidR="00000000" w:rsidDel="00000000" w:rsidP="00000000" w:rsidRDefault="00000000" w:rsidRPr="00000000" w14:paraId="00000011">
            <w:pPr>
              <w:spacing w:after="57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Institución de afiliación, ciudad, país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Times New Roman" w:cs="Times New Roman" w:eastAsia="Times New Roman" w:hAnsi="Times New Roman"/>
          <w:i w:val="1"/>
          <w:iCs w:val="1"/>
          <w:color w:val="43434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Autor de correspondencia: </w:t>
        <w:br w:type="textWrapping"/>
        <w:t xml:space="preserve"> Correo electrónico:</w:t>
        <w:br w:type="textWrapping"/>
        <w:t xml:space="preserve"> Número de teléfono / WhatsApp: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434343"/>
          <w:rtl w:val="0"/>
        </w:rPr>
        <w:t xml:space="preserve">+54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434343"/>
          <w:rtl w:val="0"/>
        </w:rPr>
        <w:t xml:space="preserve"> (Argentina). Si reside en otro país, indique el número incluyendo el código internacional correspondiente.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RESUMEN</w:t>
      </w:r>
    </w:p>
    <w:p w:rsidR="00000000" w:rsidDel="00000000" w:rsidP="00000000" w:rsidRDefault="00000000" w:rsidRPr="00000000" w14:paraId="00000017">
      <w:pPr>
        <w:tabs>
          <w:tab w:val="center" w:leader="none" w:pos="4779"/>
          <w:tab w:val="left" w:leader="none" w:pos="684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Estructurado en función del tema tratado en el artículo, se debía señalar el propósito, el desarrollo argumentativo y las conclusiones. El texto no debía exceder de 250 palabras, ni incluir referencias dentro del mismo. Además, se requería el uso del tiempo verbal en pasado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Palabras clave: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palabra1, palabra2, palabra3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Tema en Inglés</w:t>
      </w:r>
    </w:p>
    <w:p w:rsidR="00000000" w:rsidDel="00000000" w:rsidP="00000000" w:rsidRDefault="00000000" w:rsidRPr="00000000" w14:paraId="0000001C">
      <w:pPr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Resumen en Inglés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Keywords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keyword1, keyword2, keyword3</w:t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48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Introducción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13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 plantea la tesis, la intención del ensayo y la postura conceptual que se empleará en el texto</w:t>
      </w:r>
    </w:p>
    <w:p w:rsidR="00000000" w:rsidDel="00000000" w:rsidP="00000000" w:rsidRDefault="00000000" w:rsidRPr="00000000" w14:paraId="0000002C">
      <w:pPr>
        <w:shd w:fill="ffffff" w:val="clear"/>
        <w:spacing w:after="0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Desarrollo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2D">
      <w:pPr>
        <w:shd w:fill="ffffff" w:val="clear"/>
        <w:spacing w:after="0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Exposición y defensa de la tesis planteada con argumentos y evidencias. </w:t>
      </w:r>
    </w:p>
    <w:p w:rsidR="00000000" w:rsidDel="00000000" w:rsidP="00000000" w:rsidRDefault="00000000" w:rsidRPr="00000000" w14:paraId="0000002E">
      <w:pPr>
        <w:shd w:fill="ffffff" w:val="clear"/>
        <w:spacing w:after="0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Conclusiones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2F">
      <w:pPr>
        <w:shd w:fill="ffffff" w:val="clear"/>
        <w:spacing w:after="0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 resume el planteamiento realizado en el ensayo y se puntualizan las reflexiones alcanzadas.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 refiere al cierre con relación al aporte y alcance de los objetivos del estudio, con relación a las recomendaciones estas deben colocarse y adherirse a la redacción de las conclusiones sin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subtítulos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Extensión 4 párrafos sin viñetas.</w:t>
      </w:r>
    </w:p>
    <w:p w:rsidR="00000000" w:rsidDel="00000000" w:rsidP="00000000" w:rsidRDefault="00000000" w:rsidRPr="00000000" w14:paraId="00000031">
      <w:pPr>
        <w:shd w:fill="ffffff" w:val="clear"/>
        <w:spacing w:after="0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svl01gjupvy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Referencias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523"/>
        </w:tabs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este apartado se expondrán todas las fuentes consultadas y citadas en el artículo. Ya sean que fueran presentadas como citas directas o indirectas, se enlistaran por orden alfabético según las recomendaciones de las Normas de Estilo APA (Sexta o Séptima Edición). Se recomienda no citar páginas de internet cuyos contenidos no estén debidamente comprobados y que no mantengan estándares de calidad requeridos para un artículo científico (ejemplos: rincón del vago, monografías de dudosa procedencia, entre otras). 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523"/>
        </w:tabs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facilitar las Referencias de la American Psychological Association puede utilizar el gestor de Referencias de Word, u otro programa de su agradado como Zotero, Mendeley u otro.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13" w:line="4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ee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ee0000"/>
          <w:sz w:val="28"/>
          <w:szCs w:val="28"/>
          <w:rtl w:val="0"/>
        </w:rPr>
        <w:t xml:space="preserve">Extensión del ensayo 6500 a 9500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48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1440" w:top="1418" w:left="1440" w:right="1440" w:header="284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ffffff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ffffff"/>
        <w:sz w:val="24"/>
        <w:szCs w:val="24"/>
        <w:rtl w:val="0"/>
      </w:rPr>
      <w:t xml:space="preserve">pág. </w:t>
    </w:r>
    <w:r w:rsidDel="00000000" w:rsidR="00000000" w:rsidRPr="00000000">
      <w:rPr>
        <w:rFonts w:ascii="Times New Roman" w:cs="Times New Roman" w:eastAsia="Times New Roman" w:hAnsi="Times New Roman"/>
        <w:color w:val="ffffff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-305434</wp:posOffset>
          </wp:positionV>
          <wp:extent cx="7571740" cy="719455"/>
          <wp:effectExtent b="0" l="0" r="0" t="0"/>
          <wp:wrapNone/>
          <wp:docPr id="207887694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740" cy="7194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ffffff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color w:val="ffffff"/>
        <w:sz w:val="24"/>
        <w:szCs w:val="24"/>
        <w:rtl w:val="0"/>
      </w:rPr>
      <w:t xml:space="preserve">pág. </w:t>
    </w:r>
    <w:r w:rsidDel="00000000" w:rsidR="00000000" w:rsidRPr="00000000">
      <w:rPr>
        <w:rFonts w:ascii="Times New Roman" w:cs="Times New Roman" w:eastAsia="Times New Roman" w:hAnsi="Times New Roman"/>
        <w:color w:val="ffffff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-304799</wp:posOffset>
          </wp:positionV>
          <wp:extent cx="7571740" cy="719455"/>
          <wp:effectExtent b="0" l="0" r="0" t="0"/>
          <wp:wrapNone/>
          <wp:docPr id="207887694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740" cy="71945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spacing w:after="0" w:line="276" w:lineRule="auto"/>
      <w:ind w:firstLine="284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-180339</wp:posOffset>
          </wp:positionV>
          <wp:extent cx="7553325" cy="713105"/>
          <wp:effectExtent b="0" l="0" r="0" t="0"/>
          <wp:wrapNone/>
          <wp:docPr id="207887694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3325" cy="7131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-180339</wp:posOffset>
          </wp:positionV>
          <wp:extent cx="7553325" cy="713105"/>
          <wp:effectExtent b="0" l="0" r="0" t="0"/>
          <wp:wrapNone/>
          <wp:docPr id="20788769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3325" cy="7131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89621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896217"/>
    <w:pPr>
      <w:widowControl w:val="0"/>
      <w:tabs>
        <w:tab w:val="left" w:pos="7371"/>
      </w:tabs>
      <w:spacing w:after="0" w:line="240" w:lineRule="auto"/>
      <w:jc w:val="both"/>
    </w:pPr>
    <w:rPr>
      <w:rFonts w:ascii="Arial" w:cs="Times New Roman" w:eastAsia="Times New Roman" w:hAnsi="Arial"/>
      <w:snapToGrid w:val="0"/>
      <w:sz w:val="24"/>
      <w:szCs w:val="20"/>
      <w:lang w:eastAsia="es-ES" w:val="es-ES"/>
    </w:rPr>
  </w:style>
  <w:style w:type="character" w:styleId="TextoindependienteCar" w:customStyle="1">
    <w:name w:val="Texto independiente Car"/>
    <w:basedOn w:val="Fuentedeprrafopredeter"/>
    <w:link w:val="Textoindependiente"/>
    <w:rsid w:val="00896217"/>
    <w:rPr>
      <w:rFonts w:ascii="Arial" w:cs="Times New Roman" w:eastAsia="Times New Roman" w:hAnsi="Arial"/>
      <w:snapToGrid w:val="0"/>
      <w:kern w:val="0"/>
      <w:sz w:val="24"/>
      <w:szCs w:val="20"/>
      <w:lang w:eastAsia="es-ES" w:val="es-ES"/>
    </w:rPr>
  </w:style>
  <w:style w:type="character" w:styleId="authors" w:customStyle="1">
    <w:name w:val="authors"/>
    <w:basedOn w:val="Fuentedeprrafopredeter"/>
    <w:rsid w:val="00896217"/>
  </w:style>
  <w:style w:type="character" w:styleId="Fecha1" w:customStyle="1">
    <w:name w:val="Fecha1"/>
    <w:basedOn w:val="Fuentedeprrafopredeter"/>
    <w:rsid w:val="00896217"/>
  </w:style>
  <w:style w:type="table" w:styleId="Tablaconcuadrcula">
    <w:name w:val="Table Grid"/>
    <w:basedOn w:val="Tablanormal"/>
    <w:uiPriority w:val="39"/>
    <w:rsid w:val="00A60E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3644E3"/>
    <w:pPr>
      <w:ind w:left="720"/>
      <w:contextualSpacing w:val="1"/>
    </w:p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031C11"/>
    <w:rPr>
      <w:color w:val="605e5c"/>
      <w:shd w:color="auto" w:fill="e1dfdd" w:val="clear"/>
    </w:rPr>
  </w:style>
  <w:style w:type="character" w:styleId="name" w:customStyle="1">
    <w:name w:val="name"/>
    <w:basedOn w:val="Fuentedeprrafopredeter"/>
    <w:rsid w:val="00335157"/>
  </w:style>
  <w:style w:type="character" w:styleId="affiliation" w:customStyle="1">
    <w:name w:val="affiliation"/>
    <w:basedOn w:val="Fuentedeprrafopredeter"/>
    <w:rsid w:val="00335157"/>
  </w:style>
  <w:style w:type="character" w:styleId="orcid" w:customStyle="1">
    <w:name w:val="orcid"/>
    <w:basedOn w:val="Fuentedeprrafopredeter"/>
    <w:rsid w:val="00335157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7336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7336A"/>
    <w:rPr>
      <w:rFonts w:ascii="Tahoma" w:cs="Tahoma" w:hAnsi="Tahoma"/>
      <w:kern w:val="0"/>
      <w:sz w:val="16"/>
      <w:szCs w:val="16"/>
    </w:rPr>
  </w:style>
  <w:style w:type="character" w:styleId="nfasis">
    <w:name w:val="Emphasis"/>
    <w:basedOn w:val="Fuentedeprrafopredeter"/>
    <w:uiPriority w:val="20"/>
    <w:qFormat w:val="1"/>
    <w:rsid w:val="00D13CD3"/>
    <w:rPr>
      <w:i w:val="1"/>
      <w:iCs w:val="1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8103A5"/>
    <w:rPr>
      <w:color w:val="954f72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 w:val="1"/>
    <w:unhideWhenUsed w:val="1"/>
    <w:rsid w:val="00502025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 w:val="1"/>
    <w:rsid w:val="0050202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 w:val="1"/>
    <w:unhideWhenUsed w:val="1"/>
    <w:rsid w:val="005020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 w:val="1"/>
    <w:rsid w:val="00502025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rsid w:val="0050202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502025"/>
    <w:rPr>
      <w:vertAlign w:val="superscript"/>
    </w:rPr>
  </w:style>
  <w:style w:type="table" w:styleId="Tablanormal2">
    <w:name w:val="Plain Table 2"/>
    <w:basedOn w:val="Tablanormal"/>
    <w:uiPriority w:val="42"/>
    <w:rsid w:val="0030696A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lanormal3">
    <w:name w:val="Plain Table 3"/>
    <w:basedOn w:val="Tablanormal"/>
    <w:uiPriority w:val="43"/>
    <w:rsid w:val="0030696A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paragraph" w:styleId="TableParagraph" w:customStyle="1">
    <w:name w:val="Table Paragraph"/>
    <w:basedOn w:val="Normal"/>
    <w:uiPriority w:val="1"/>
    <w:qFormat w:val="1"/>
    <w:rsid w:val="006A2801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lang w:val="es-ES"/>
    </w:rPr>
  </w:style>
  <w:style w:type="paragraph" w:styleId="Encabezado">
    <w:name w:val="header"/>
    <w:basedOn w:val="Normal"/>
    <w:link w:val="EncabezadoCar"/>
    <w:uiPriority w:val="99"/>
    <w:unhideWhenUsed w:val="1"/>
    <w:rsid w:val="006347D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347D6"/>
  </w:style>
  <w:style w:type="paragraph" w:styleId="Piedepgina">
    <w:name w:val="footer"/>
    <w:basedOn w:val="Normal"/>
    <w:link w:val="PiedepginaCar"/>
    <w:uiPriority w:val="99"/>
    <w:unhideWhenUsed w:val="1"/>
    <w:rsid w:val="006347D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347D6"/>
  </w:style>
  <w:style w:type="character" w:styleId="UnresolvedMention1" w:customStyle="1">
    <w:name w:val="Unresolved Mention1"/>
    <w:basedOn w:val="Fuentedeprrafopredeter"/>
    <w:uiPriority w:val="99"/>
    <w:semiHidden w:val="1"/>
    <w:unhideWhenUsed w:val="1"/>
    <w:rsid w:val="003D136D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414F49"/>
    <w:rPr>
      <w:rFonts w:ascii="Times New Roman" w:cs="Times New Roman" w:hAnsi="Times New Roman"/>
      <w:sz w:val="24"/>
      <w:szCs w:val="24"/>
    </w:rPr>
  </w:style>
  <w:style w:type="character" w:styleId="label" w:customStyle="1">
    <w:name w:val="label"/>
    <w:basedOn w:val="Fuentedeprrafopredeter"/>
    <w:rsid w:val="007B5605"/>
  </w:style>
  <w:style w:type="character" w:styleId="value" w:customStyle="1">
    <w:name w:val="value"/>
    <w:basedOn w:val="Fuentedeprrafopredeter"/>
    <w:rsid w:val="007B5605"/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612A72"/>
    <w:rPr>
      <w:color w:val="605e5c"/>
      <w:shd w:color="auto" w:fill="e1dfdd" w:val="clear"/>
    </w:rPr>
  </w:style>
  <w:style w:type="table" w:styleId="a" w:customStyle="1">
    <w:basedOn w:val="Tabla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0" w:customStyle="1">
    <w:basedOn w:val="Tabla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anormal"/>
    <w:pPr>
      <w:spacing w:after="0" w:line="240" w:lineRule="auto"/>
    </w:pPr>
    <w:tblPr>
      <w:tblStyleRowBandSize w:val="1"/>
      <w:tblStyleColBandSize w:val="1"/>
    </w:tbl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92630A"/>
    <w:pPr>
      <w:spacing w:after="0" w:line="240" w:lineRule="auto"/>
      <w:ind w:firstLine="284"/>
      <w:jc w:val="center"/>
    </w:pPr>
    <w:rPr>
      <w:rFonts w:ascii="Times New Roman" w:cs="Times New Roman" w:eastAsia="Times New Roman" w:hAnsi="Times New Roman"/>
      <w:b w:val="1"/>
      <w:sz w:val="28"/>
      <w:szCs w:val="24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2630A"/>
    <w:rPr>
      <w:rFonts w:ascii="Times New Roman" w:cs="Times New Roman" w:eastAsia="Times New Roman" w:hAnsi="Times New Roman"/>
      <w:b w:val="1"/>
      <w:sz w:val="28"/>
      <w:szCs w:val="24"/>
    </w:rPr>
  </w:style>
  <w:style w:type="table" w:styleId="Tablaconcuadrculaclara">
    <w:name w:val="Grid Table Light"/>
    <w:basedOn w:val="Tablanormal"/>
    <w:uiPriority w:val="40"/>
    <w:rsid w:val="00365F26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7f7f7f" w:space="0" w:sz="4" w:val="single"/>
        </w:tcBorders>
      </w:tcPr>
    </w:tblStylePr>
    <w:tblStylePr w:type="lastRow">
      <w:rPr>
        <w:b w:val="1"/>
      </w:rPr>
      <w:tblPr/>
      <w:tcPr>
        <w:tcBorders>
          <w:top w:color="7f7f7f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blPr/>
      <w:tcPr>
        <w:tcBorders>
          <w:left w:color="7f7f7f" w:space="0" w:sz="4" w:val="single"/>
          <w:right w:color="7f7f7f" w:space="0" w:sz="4" w:val="single"/>
        </w:tcBorders>
      </w:tcPr>
    </w:tblStylePr>
    <w:tblStylePr w:type="band1Horz">
      <w:tblPr/>
      <w:tcPr>
        <w:tcBorders>
          <w:top w:color="7f7f7f" w:space="0" w:sz="4" w:val="single"/>
          <w:bottom w:color="7f7f7f" w:space="0" w:sz="4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iVO6ttteZbkalGfvKd76FUgHoA==">CgMxLjAyCWguMzBqMHpsbDIOaC5zdmwwMWdqdXB2eTc4AHIhMUJSN3lIczlIQzNGQzVUbmpGZDU4S0tCRGJ6WjgzY1pQ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2024-10-29T22:22:00Z</dcterms:created>
</cp:coreProperties>
</file>