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682E" w14:textId="77777777" w:rsidR="0026657B" w:rsidRPr="00301C4A" w:rsidRDefault="0026657B" w:rsidP="0026657B">
      <w:pPr>
        <w:pStyle w:val="Ttulo1"/>
        <w:spacing w:line="360" w:lineRule="auto"/>
        <w:ind w:left="0" w:right="-42"/>
        <w:rPr>
          <w:sz w:val="22"/>
          <w:szCs w:val="22"/>
        </w:rPr>
      </w:pPr>
      <w:bookmarkStart w:id="0" w:name="_Toc232603068"/>
      <w:r w:rsidRPr="00301C4A">
        <w:rPr>
          <w:sz w:val="22"/>
          <w:szCs w:val="22"/>
        </w:rPr>
        <w:t xml:space="preserve">Anexo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15: Formato de evaluación del proyecto de tesis cuantitativa</w:t>
      </w:r>
      <w:bookmarkEnd w:id="0"/>
    </w:p>
    <w:p w14:paraId="63D2650E" w14:textId="77777777" w:rsidR="0026657B" w:rsidRPr="00301C4A" w:rsidRDefault="0026657B" w:rsidP="0026657B">
      <w:pPr>
        <w:jc w:val="both"/>
        <w:rPr>
          <w:lang w:val="es-ES"/>
        </w:rPr>
      </w:pPr>
      <w:r w:rsidRPr="00301C4A">
        <w:rPr>
          <w:lang w:val="es-ES"/>
        </w:rPr>
        <w:t>Estudiante, egresado o bachiller: _____________________________________________________</w:t>
      </w:r>
    </w:p>
    <w:p w14:paraId="197BBAB5" w14:textId="77777777" w:rsidR="0026657B" w:rsidRDefault="0026657B" w:rsidP="0026657B">
      <w:pPr>
        <w:jc w:val="both"/>
        <w:rPr>
          <w:lang w:val="es-ES"/>
        </w:rPr>
      </w:pPr>
      <w:proofErr w:type="gramStart"/>
      <w:r w:rsidRPr="00301C4A">
        <w:rPr>
          <w:lang w:val="es-ES"/>
        </w:rPr>
        <w:t>Titulo:_</w:t>
      </w:r>
      <w:proofErr w:type="gramEnd"/>
      <w:r w:rsidRPr="00301C4A">
        <w:rPr>
          <w:lang w:val="es-ES"/>
        </w:rPr>
        <w:t>__________________________________________________________________________________________________________________________________________________________</w:t>
      </w:r>
    </w:p>
    <w:p w14:paraId="34750238" w14:textId="77777777" w:rsidR="0026657B" w:rsidRPr="00301C4A" w:rsidRDefault="0026657B" w:rsidP="0026657B">
      <w:pPr>
        <w:jc w:val="both"/>
        <w:rPr>
          <w:lang w:val="es-ES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1282"/>
        <w:gridCol w:w="5356"/>
        <w:gridCol w:w="1165"/>
        <w:gridCol w:w="1008"/>
        <w:gridCol w:w="828"/>
      </w:tblGrid>
      <w:tr w:rsidR="0026657B" w:rsidRPr="00301C4A" w14:paraId="52BA4DFA" w14:textId="77777777" w:rsidTr="00B20F59">
        <w:trPr>
          <w:trHeight w:val="53"/>
        </w:trPr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EF9B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ED4E0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8593E5D" w14:textId="77777777" w:rsidR="0026657B" w:rsidRPr="00301C4A" w:rsidRDefault="0026657B" w:rsidP="00B20F59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Puntaje</w:t>
            </w:r>
          </w:p>
        </w:tc>
      </w:tr>
      <w:tr w:rsidR="0026657B" w:rsidRPr="00301C4A" w14:paraId="61606315" w14:textId="77777777" w:rsidTr="00B20F59">
        <w:tc>
          <w:tcPr>
            <w:tcW w:w="128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04E41A4" w14:textId="77777777" w:rsidR="0026657B" w:rsidRPr="00301C4A" w:rsidRDefault="0026657B" w:rsidP="00B20F59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Sección</w:t>
            </w:r>
          </w:p>
        </w:tc>
        <w:tc>
          <w:tcPr>
            <w:tcW w:w="535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53917E7" w14:textId="77777777" w:rsidR="0026657B" w:rsidRPr="00301C4A" w:rsidRDefault="0026657B" w:rsidP="00B20F59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Indicadores</w:t>
            </w:r>
          </w:p>
        </w:tc>
        <w:tc>
          <w:tcPr>
            <w:tcW w:w="1165" w:type="dxa"/>
            <w:shd w:val="clear" w:color="auto" w:fill="C6D9F1" w:themeFill="text2" w:themeFillTint="33"/>
            <w:vAlign w:val="center"/>
          </w:tcPr>
          <w:p w14:paraId="5A56E543" w14:textId="77777777" w:rsidR="0026657B" w:rsidRPr="00301C4A" w:rsidRDefault="0026657B" w:rsidP="00B20F59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Destacado</w:t>
            </w:r>
          </w:p>
          <w:p w14:paraId="52A62E34" w14:textId="77777777" w:rsidR="0026657B" w:rsidRPr="00301C4A" w:rsidRDefault="0026657B" w:rsidP="00B20F59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(2)</w:t>
            </w:r>
          </w:p>
        </w:tc>
        <w:tc>
          <w:tcPr>
            <w:tcW w:w="1008" w:type="dxa"/>
            <w:shd w:val="clear" w:color="auto" w:fill="C6D9F1" w:themeFill="text2" w:themeFillTint="33"/>
            <w:vAlign w:val="center"/>
          </w:tcPr>
          <w:p w14:paraId="4C476C30" w14:textId="77777777" w:rsidR="0026657B" w:rsidRPr="00301C4A" w:rsidRDefault="0026657B" w:rsidP="00B20F59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En proceso</w:t>
            </w:r>
          </w:p>
          <w:p w14:paraId="6B0E4B78" w14:textId="77777777" w:rsidR="0026657B" w:rsidRPr="00301C4A" w:rsidRDefault="0026657B" w:rsidP="00B20F59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(1.5)</w:t>
            </w:r>
          </w:p>
        </w:tc>
        <w:tc>
          <w:tcPr>
            <w:tcW w:w="828" w:type="dxa"/>
            <w:shd w:val="clear" w:color="auto" w:fill="C6D9F1" w:themeFill="text2" w:themeFillTint="33"/>
            <w:vAlign w:val="center"/>
          </w:tcPr>
          <w:p w14:paraId="1E72393A" w14:textId="77777777" w:rsidR="0026657B" w:rsidRPr="00301C4A" w:rsidRDefault="0026657B" w:rsidP="00B20F59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En Inicio</w:t>
            </w:r>
          </w:p>
          <w:p w14:paraId="1F0A18A6" w14:textId="77777777" w:rsidR="0026657B" w:rsidRPr="00301C4A" w:rsidRDefault="0026657B" w:rsidP="00B20F59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  <w:lang w:val="es-ES"/>
              </w:rPr>
              <w:t>(0.5)</w:t>
            </w:r>
          </w:p>
        </w:tc>
      </w:tr>
      <w:tr w:rsidR="0026657B" w:rsidRPr="00301C4A" w14:paraId="30EA5ED0" w14:textId="77777777" w:rsidTr="00B20F59">
        <w:tc>
          <w:tcPr>
            <w:tcW w:w="1282" w:type="dxa"/>
            <w:vAlign w:val="center"/>
          </w:tcPr>
          <w:p w14:paraId="49C6011C" w14:textId="77777777" w:rsidR="0026657B" w:rsidRPr="00301C4A" w:rsidRDefault="0026657B" w:rsidP="00B20F59">
            <w:pPr>
              <w:tabs>
                <w:tab w:val="left" w:pos="1260"/>
              </w:tabs>
              <w:jc w:val="both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</w:rPr>
              <w:t>Título</w:t>
            </w:r>
          </w:p>
        </w:tc>
        <w:tc>
          <w:tcPr>
            <w:tcW w:w="5356" w:type="dxa"/>
          </w:tcPr>
          <w:p w14:paraId="4C2558E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  <w:r w:rsidRPr="00301C4A">
              <w:rPr>
                <w:sz w:val="18"/>
                <w:szCs w:val="18"/>
              </w:rPr>
              <w:t>El título es breve, claro y preciso e indica el objeto de la investigación.</w:t>
            </w:r>
          </w:p>
        </w:tc>
        <w:tc>
          <w:tcPr>
            <w:tcW w:w="1165" w:type="dxa"/>
            <w:vAlign w:val="center"/>
          </w:tcPr>
          <w:p w14:paraId="4FD06591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08D548BE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79544510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291EFE93" w14:textId="77777777" w:rsidTr="00B20F59">
        <w:tc>
          <w:tcPr>
            <w:tcW w:w="1282" w:type="dxa"/>
            <w:vMerge w:val="restart"/>
            <w:vAlign w:val="center"/>
          </w:tcPr>
          <w:p w14:paraId="2A442FE6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</w:rPr>
              <w:t>Realidad problemática, antecedentes y justificación</w:t>
            </w:r>
          </w:p>
        </w:tc>
        <w:tc>
          <w:tcPr>
            <w:tcW w:w="5356" w:type="dxa"/>
          </w:tcPr>
          <w:p w14:paraId="14EE5855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En la realidad problemática, se contextualiza e identifica el problema de investigación.</w:t>
            </w:r>
          </w:p>
          <w:p w14:paraId="16BF7D30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301C4A">
              <w:rPr>
                <w:sz w:val="18"/>
                <w:szCs w:val="18"/>
              </w:rPr>
              <w:t>Argumenta con investigaciones previas y marco teórico los resultados relevantes que respalden el problema de investigación.</w:t>
            </w:r>
          </w:p>
        </w:tc>
        <w:tc>
          <w:tcPr>
            <w:tcW w:w="1165" w:type="dxa"/>
            <w:vAlign w:val="center"/>
          </w:tcPr>
          <w:p w14:paraId="4B3258C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6584A8ED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2D5175BF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75FE20DD" w14:textId="77777777" w:rsidTr="00B20F59">
        <w:tc>
          <w:tcPr>
            <w:tcW w:w="1282" w:type="dxa"/>
            <w:vMerge/>
            <w:vAlign w:val="center"/>
          </w:tcPr>
          <w:p w14:paraId="25190D3E" w14:textId="77777777" w:rsidR="0026657B" w:rsidRPr="00301C4A" w:rsidRDefault="0026657B" w:rsidP="00B20F59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356" w:type="dxa"/>
          </w:tcPr>
          <w:p w14:paraId="4D1DD412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301C4A">
              <w:rPr>
                <w:sz w:val="18"/>
                <w:szCs w:val="18"/>
              </w:rPr>
              <w:t>Establece la importancia de investigar, justificando el motivo y propósito de la investigación con pertinencia, relevancia e impacto.</w:t>
            </w:r>
          </w:p>
        </w:tc>
        <w:tc>
          <w:tcPr>
            <w:tcW w:w="1165" w:type="dxa"/>
            <w:vAlign w:val="center"/>
          </w:tcPr>
          <w:p w14:paraId="0C5D9A7F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7DFCB973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63635D46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2E29C2BE" w14:textId="77777777" w:rsidTr="00B20F59">
        <w:tc>
          <w:tcPr>
            <w:tcW w:w="1282" w:type="dxa"/>
            <w:vMerge/>
            <w:vAlign w:val="center"/>
          </w:tcPr>
          <w:p w14:paraId="313FC7B4" w14:textId="77777777" w:rsidR="0026657B" w:rsidRPr="00301C4A" w:rsidRDefault="0026657B" w:rsidP="00B20F59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356" w:type="dxa"/>
          </w:tcPr>
          <w:p w14:paraId="76DD2352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301C4A">
              <w:rPr>
                <w:sz w:val="18"/>
                <w:szCs w:val="18"/>
              </w:rPr>
              <w:t>Las fuentes citadas tienen relación con el problema de investigación, provienen de fuentes actualizadas y están redactadas correctamente</w:t>
            </w:r>
          </w:p>
        </w:tc>
        <w:tc>
          <w:tcPr>
            <w:tcW w:w="1165" w:type="dxa"/>
            <w:vAlign w:val="center"/>
          </w:tcPr>
          <w:p w14:paraId="1CA10650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687BF8E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7708F84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03D264F6" w14:textId="77777777" w:rsidTr="00B20F59">
        <w:tc>
          <w:tcPr>
            <w:tcW w:w="1282" w:type="dxa"/>
            <w:vMerge w:val="restart"/>
            <w:vAlign w:val="center"/>
          </w:tcPr>
          <w:p w14:paraId="1320ABBF" w14:textId="77777777" w:rsidR="0026657B" w:rsidRPr="00301C4A" w:rsidRDefault="0026657B" w:rsidP="00B20F59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</w:rPr>
              <w:t>Objetivos</w:t>
            </w:r>
          </w:p>
        </w:tc>
        <w:tc>
          <w:tcPr>
            <w:tcW w:w="5356" w:type="dxa"/>
          </w:tcPr>
          <w:p w14:paraId="6769851E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301C4A">
              <w:rPr>
                <w:sz w:val="18"/>
                <w:szCs w:val="18"/>
              </w:rPr>
              <w:t>El objetivo general aborda el problema de investigación, el cual es claro, conciso y alcanzable.</w:t>
            </w:r>
          </w:p>
        </w:tc>
        <w:tc>
          <w:tcPr>
            <w:tcW w:w="1165" w:type="dxa"/>
            <w:vAlign w:val="center"/>
          </w:tcPr>
          <w:p w14:paraId="5624BBB8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5A426A4B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40F4A10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4EBC200F" w14:textId="77777777" w:rsidTr="00B20F59">
        <w:tc>
          <w:tcPr>
            <w:tcW w:w="1282" w:type="dxa"/>
            <w:vMerge/>
            <w:vAlign w:val="center"/>
          </w:tcPr>
          <w:p w14:paraId="3977D58F" w14:textId="77777777" w:rsidR="0026657B" w:rsidRPr="00301C4A" w:rsidRDefault="0026657B" w:rsidP="00B20F59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356" w:type="dxa"/>
          </w:tcPr>
          <w:p w14:paraId="45489E86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Los objetivos específicos están bien delimitados y orientados a solucionar el problema propuesto.</w:t>
            </w:r>
          </w:p>
        </w:tc>
        <w:tc>
          <w:tcPr>
            <w:tcW w:w="1165" w:type="dxa"/>
            <w:vAlign w:val="center"/>
          </w:tcPr>
          <w:p w14:paraId="0DF650C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3D858A74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471D6BC4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631DA1D8" w14:textId="77777777" w:rsidTr="00B20F59">
        <w:tc>
          <w:tcPr>
            <w:tcW w:w="1282" w:type="dxa"/>
            <w:vMerge w:val="restart"/>
            <w:vAlign w:val="center"/>
          </w:tcPr>
          <w:p w14:paraId="2226C1D5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01C4A">
              <w:rPr>
                <w:b/>
                <w:bCs/>
                <w:sz w:val="18"/>
                <w:szCs w:val="18"/>
              </w:rPr>
              <w:t>Formulación del problema</w:t>
            </w:r>
          </w:p>
        </w:tc>
        <w:tc>
          <w:tcPr>
            <w:tcW w:w="5356" w:type="dxa"/>
          </w:tcPr>
          <w:p w14:paraId="43E6CED0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 formulación del problema es original e inédita</w:t>
            </w:r>
          </w:p>
        </w:tc>
        <w:tc>
          <w:tcPr>
            <w:tcW w:w="1165" w:type="dxa"/>
            <w:vAlign w:val="center"/>
          </w:tcPr>
          <w:p w14:paraId="0898D184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69AA612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485E422D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40054A76" w14:textId="77777777" w:rsidTr="00B20F59">
        <w:tc>
          <w:tcPr>
            <w:tcW w:w="1282" w:type="dxa"/>
            <w:vMerge/>
            <w:vAlign w:val="center"/>
          </w:tcPr>
          <w:p w14:paraId="02D6D216" w14:textId="77777777" w:rsidR="0026657B" w:rsidRPr="00301C4A" w:rsidRDefault="0026657B" w:rsidP="00B20F59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356" w:type="dxa"/>
          </w:tcPr>
          <w:p w14:paraId="064637B7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 formulación del problema está delimitada y responde a la problemática planteada e incluye las variables y población de estudio.</w:t>
            </w:r>
          </w:p>
        </w:tc>
        <w:tc>
          <w:tcPr>
            <w:tcW w:w="1165" w:type="dxa"/>
            <w:vAlign w:val="center"/>
          </w:tcPr>
          <w:p w14:paraId="4ED410EB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3899E300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02A6472D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5F034B3E" w14:textId="77777777" w:rsidTr="00B20F59">
        <w:tc>
          <w:tcPr>
            <w:tcW w:w="1282" w:type="dxa"/>
            <w:vMerge w:val="restart"/>
            <w:vAlign w:val="center"/>
          </w:tcPr>
          <w:p w14:paraId="260664CB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s-ES"/>
              </w:rPr>
            </w:pPr>
            <w:r w:rsidRPr="00301C4A">
              <w:rPr>
                <w:b/>
                <w:bCs/>
                <w:sz w:val="18"/>
                <w:szCs w:val="18"/>
              </w:rPr>
              <w:t>Hipótesis y variables</w:t>
            </w:r>
          </w:p>
        </w:tc>
        <w:tc>
          <w:tcPr>
            <w:tcW w:w="5356" w:type="dxa"/>
          </w:tcPr>
          <w:p w14:paraId="5E5574A5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 hipótesis explícita está formulada de acuerdo con las variables y al problema de investigación.</w:t>
            </w:r>
          </w:p>
        </w:tc>
        <w:tc>
          <w:tcPr>
            <w:tcW w:w="1165" w:type="dxa"/>
            <w:vAlign w:val="center"/>
          </w:tcPr>
          <w:p w14:paraId="0F68C0ED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40BDF58D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5281F791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3BB64355" w14:textId="77777777" w:rsidTr="00B20F59">
        <w:tc>
          <w:tcPr>
            <w:tcW w:w="1282" w:type="dxa"/>
            <w:vMerge/>
            <w:vAlign w:val="center"/>
          </w:tcPr>
          <w:p w14:paraId="1C6A7400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3AF0DBBF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 hipótesis descriptiva es implícita y está formulada de acuerdo con el tipo de investigación.</w:t>
            </w:r>
          </w:p>
        </w:tc>
        <w:tc>
          <w:tcPr>
            <w:tcW w:w="1165" w:type="dxa"/>
            <w:vAlign w:val="center"/>
          </w:tcPr>
          <w:p w14:paraId="452B0D9F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1FB6616F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32C49C8B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06D34B3B" w14:textId="77777777" w:rsidTr="00B20F59">
        <w:tc>
          <w:tcPr>
            <w:tcW w:w="1282" w:type="dxa"/>
            <w:vMerge w:val="restart"/>
            <w:vAlign w:val="center"/>
          </w:tcPr>
          <w:p w14:paraId="5A41EE9E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01C4A">
              <w:rPr>
                <w:b/>
                <w:bCs/>
                <w:sz w:val="18"/>
                <w:szCs w:val="18"/>
              </w:rPr>
              <w:t>Metodología</w:t>
            </w:r>
          </w:p>
        </w:tc>
        <w:tc>
          <w:tcPr>
            <w:tcW w:w="5356" w:type="dxa"/>
          </w:tcPr>
          <w:p w14:paraId="2E6BFBF7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El tipo de investigación está determinado de acuerdo con el objetivo de estudio.</w:t>
            </w:r>
          </w:p>
        </w:tc>
        <w:tc>
          <w:tcPr>
            <w:tcW w:w="1165" w:type="dxa"/>
            <w:vAlign w:val="center"/>
          </w:tcPr>
          <w:p w14:paraId="7FAE010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516A62A0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7956825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4AC9B6DC" w14:textId="77777777" w:rsidTr="00B20F59">
        <w:tc>
          <w:tcPr>
            <w:tcW w:w="1282" w:type="dxa"/>
            <w:vMerge/>
            <w:vAlign w:val="center"/>
          </w:tcPr>
          <w:p w14:paraId="72F9C137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72765051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El diseño de investigación está determinado de acuerdo con el objetivo de estudio.</w:t>
            </w:r>
          </w:p>
        </w:tc>
        <w:tc>
          <w:tcPr>
            <w:tcW w:w="1165" w:type="dxa"/>
            <w:vAlign w:val="center"/>
          </w:tcPr>
          <w:p w14:paraId="3FF41EA6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13489D73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63CD01C4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10A362FA" w14:textId="77777777" w:rsidTr="00B20F59">
        <w:tc>
          <w:tcPr>
            <w:tcW w:w="1282" w:type="dxa"/>
            <w:vMerge/>
            <w:vAlign w:val="center"/>
          </w:tcPr>
          <w:p w14:paraId="3778FD06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378FA69F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Se ha descrito correctamente la ubicación geográfica del área de estudio donde se desarrollará la investigación.</w:t>
            </w:r>
          </w:p>
        </w:tc>
        <w:tc>
          <w:tcPr>
            <w:tcW w:w="1165" w:type="dxa"/>
            <w:vAlign w:val="center"/>
          </w:tcPr>
          <w:p w14:paraId="1CF7FAA1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7056B64C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499C6A36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0B8C3CB2" w14:textId="77777777" w:rsidTr="00B20F59">
        <w:tc>
          <w:tcPr>
            <w:tcW w:w="1282" w:type="dxa"/>
            <w:vMerge/>
            <w:vAlign w:val="center"/>
          </w:tcPr>
          <w:p w14:paraId="6718BDA0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3B2F94CB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 población, muestra y muestreo han sido determinados utilizando fórmulas estadísticas confiables, asegurando que la investigación sea rigurosa y representativa.</w:t>
            </w:r>
          </w:p>
        </w:tc>
        <w:tc>
          <w:tcPr>
            <w:tcW w:w="1165" w:type="dxa"/>
            <w:vAlign w:val="center"/>
          </w:tcPr>
          <w:p w14:paraId="2B6BF84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68208F0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441C44E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2C2C911A" w14:textId="77777777" w:rsidTr="00B20F59">
        <w:tc>
          <w:tcPr>
            <w:tcW w:w="1282" w:type="dxa"/>
            <w:vMerge/>
            <w:vAlign w:val="center"/>
          </w:tcPr>
          <w:p w14:paraId="1E0125EC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2D189D7C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Las técnicas han sido seleccionadas según los tipos de variables y se caracterizan por ser válidas y confiables.</w:t>
            </w:r>
          </w:p>
        </w:tc>
        <w:tc>
          <w:tcPr>
            <w:tcW w:w="1165" w:type="dxa"/>
            <w:vAlign w:val="center"/>
          </w:tcPr>
          <w:p w14:paraId="245E7437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569D377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68660076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465C835F" w14:textId="77777777" w:rsidTr="00B20F59">
        <w:tc>
          <w:tcPr>
            <w:tcW w:w="1282" w:type="dxa"/>
            <w:vMerge/>
            <w:vAlign w:val="center"/>
          </w:tcPr>
          <w:p w14:paraId="44C74AF1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2C92D7BE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Los instrumentos seleccionados son precisos, confiables y permiten validar hipótesis.</w:t>
            </w:r>
          </w:p>
        </w:tc>
        <w:tc>
          <w:tcPr>
            <w:tcW w:w="1165" w:type="dxa"/>
            <w:vAlign w:val="center"/>
          </w:tcPr>
          <w:p w14:paraId="186B65D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6B2EF6CB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03BEB61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30583B08" w14:textId="77777777" w:rsidTr="00B20F59">
        <w:tc>
          <w:tcPr>
            <w:tcW w:w="1282" w:type="dxa"/>
            <w:vMerge/>
            <w:vAlign w:val="center"/>
          </w:tcPr>
          <w:p w14:paraId="6628A661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4083D365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El procedimiento describe las fases de la investigación en forma detallada, y permite la reproducción de los resultados</w:t>
            </w:r>
          </w:p>
        </w:tc>
        <w:tc>
          <w:tcPr>
            <w:tcW w:w="1165" w:type="dxa"/>
            <w:vAlign w:val="center"/>
          </w:tcPr>
          <w:p w14:paraId="1C51A2B5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02DBCB81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451ACDDC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381C6121" w14:textId="77777777" w:rsidTr="00B20F59">
        <w:tc>
          <w:tcPr>
            <w:tcW w:w="1282" w:type="dxa"/>
            <w:vMerge/>
            <w:vAlign w:val="center"/>
          </w:tcPr>
          <w:p w14:paraId="43DD5EAC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6" w:type="dxa"/>
          </w:tcPr>
          <w:p w14:paraId="1E85D23D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En el análisis de datos se detalla el paquete estadístico, la prueba estadística, y el nivel de significación o confianza de los datos utilizados.</w:t>
            </w:r>
          </w:p>
        </w:tc>
        <w:tc>
          <w:tcPr>
            <w:tcW w:w="1165" w:type="dxa"/>
            <w:vAlign w:val="center"/>
          </w:tcPr>
          <w:p w14:paraId="0EDF3B44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24F14FA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5889C376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3A351DBF" w14:textId="77777777" w:rsidTr="00B20F59">
        <w:tc>
          <w:tcPr>
            <w:tcW w:w="1282" w:type="dxa"/>
            <w:vAlign w:val="center"/>
          </w:tcPr>
          <w:p w14:paraId="33C711F8" w14:textId="77777777" w:rsidR="0026657B" w:rsidRPr="00301C4A" w:rsidRDefault="0026657B" w:rsidP="00B20F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01C4A">
              <w:rPr>
                <w:b/>
                <w:bCs/>
                <w:sz w:val="18"/>
                <w:szCs w:val="18"/>
              </w:rPr>
              <w:t>Referencias</w:t>
            </w:r>
          </w:p>
        </w:tc>
        <w:tc>
          <w:tcPr>
            <w:tcW w:w="5356" w:type="dxa"/>
          </w:tcPr>
          <w:p w14:paraId="77092EE8" w14:textId="77777777" w:rsidR="0026657B" w:rsidRPr="00301C4A" w:rsidRDefault="0026657B" w:rsidP="00B20F59">
            <w:pPr>
              <w:tabs>
                <w:tab w:val="left" w:pos="352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Organiza las referencias en concordancia con la última versión APA.</w:t>
            </w:r>
          </w:p>
        </w:tc>
        <w:tc>
          <w:tcPr>
            <w:tcW w:w="1165" w:type="dxa"/>
            <w:vAlign w:val="center"/>
          </w:tcPr>
          <w:p w14:paraId="365975FD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vAlign w:val="center"/>
          </w:tcPr>
          <w:p w14:paraId="2110408E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vAlign w:val="center"/>
          </w:tcPr>
          <w:p w14:paraId="078952AB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4A0F3D76" w14:textId="77777777" w:rsidTr="00B20F59">
        <w:tc>
          <w:tcPr>
            <w:tcW w:w="6638" w:type="dxa"/>
            <w:gridSpan w:val="2"/>
            <w:shd w:val="clear" w:color="auto" w:fill="C6D9F1" w:themeFill="text2" w:themeFillTint="33"/>
            <w:vAlign w:val="center"/>
          </w:tcPr>
          <w:p w14:paraId="22C307FF" w14:textId="77777777" w:rsidR="0026657B" w:rsidRPr="00301C4A" w:rsidRDefault="0026657B" w:rsidP="00B20F59">
            <w:pPr>
              <w:tabs>
                <w:tab w:val="left" w:pos="352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b/>
                <w:bCs/>
                <w:sz w:val="18"/>
                <w:szCs w:val="18"/>
              </w:rPr>
              <w:t xml:space="preserve">Puntaje parcial </w:t>
            </w:r>
          </w:p>
        </w:tc>
        <w:tc>
          <w:tcPr>
            <w:tcW w:w="1165" w:type="dxa"/>
            <w:shd w:val="clear" w:color="auto" w:fill="C6D9F1" w:themeFill="text2" w:themeFillTint="33"/>
            <w:vAlign w:val="center"/>
          </w:tcPr>
          <w:p w14:paraId="2F1692C9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  <w:shd w:val="clear" w:color="auto" w:fill="C6D9F1" w:themeFill="text2" w:themeFillTint="33"/>
            <w:vAlign w:val="center"/>
          </w:tcPr>
          <w:p w14:paraId="1009F7FF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28" w:type="dxa"/>
            <w:shd w:val="clear" w:color="auto" w:fill="C6D9F1" w:themeFill="text2" w:themeFillTint="33"/>
            <w:vAlign w:val="center"/>
          </w:tcPr>
          <w:p w14:paraId="697BB658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26657B" w:rsidRPr="00301C4A" w14:paraId="5C56453E" w14:textId="77777777" w:rsidTr="00B20F59">
        <w:tc>
          <w:tcPr>
            <w:tcW w:w="6638" w:type="dxa"/>
            <w:gridSpan w:val="2"/>
            <w:vAlign w:val="center"/>
          </w:tcPr>
          <w:p w14:paraId="45B5BC7F" w14:textId="77777777" w:rsidR="0026657B" w:rsidRPr="00301C4A" w:rsidRDefault="0026657B" w:rsidP="00B20F59">
            <w:pPr>
              <w:tabs>
                <w:tab w:val="left" w:pos="352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C4A">
              <w:rPr>
                <w:b/>
                <w:bCs/>
                <w:sz w:val="18"/>
                <w:szCs w:val="18"/>
              </w:rPr>
              <w:t>Puntaje total</w:t>
            </w:r>
          </w:p>
        </w:tc>
        <w:tc>
          <w:tcPr>
            <w:tcW w:w="3001" w:type="dxa"/>
            <w:gridSpan w:val="3"/>
            <w:shd w:val="clear" w:color="auto" w:fill="C6D9F1" w:themeFill="text2" w:themeFillTint="33"/>
            <w:vAlign w:val="center"/>
          </w:tcPr>
          <w:p w14:paraId="680D2BCD" w14:textId="77777777" w:rsidR="0026657B" w:rsidRPr="00301C4A" w:rsidRDefault="0026657B" w:rsidP="00B20F5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</w:tbl>
    <w:p w14:paraId="74AB3955" w14:textId="77777777" w:rsidR="0026657B" w:rsidRPr="00301C4A" w:rsidRDefault="0026657B" w:rsidP="0026657B">
      <w:pPr>
        <w:tabs>
          <w:tab w:val="left" w:pos="6658"/>
        </w:tabs>
        <w:spacing w:before="76"/>
        <w:ind w:left="1702"/>
        <w:rPr>
          <w:rFonts w:ascii="Calibri" w:hAnsi="Calibri"/>
          <w:sz w:val="16"/>
        </w:rPr>
      </w:pPr>
      <w:r w:rsidRPr="00301C4A">
        <w:rPr>
          <w:rFonts w:ascii="Calibri" w:hAnsi="Calibri"/>
          <w:b/>
          <w:sz w:val="16"/>
        </w:rPr>
        <w:t>Calificación:</w:t>
      </w:r>
      <w:r w:rsidRPr="00301C4A">
        <w:rPr>
          <w:rFonts w:ascii="Calibri" w:hAnsi="Calibri"/>
          <w:b/>
          <w:spacing w:val="-9"/>
          <w:sz w:val="16"/>
        </w:rPr>
        <w:t xml:space="preserve"> </w:t>
      </w:r>
      <w:r w:rsidRPr="00301C4A">
        <w:rPr>
          <w:rFonts w:ascii="Calibri" w:hAnsi="Calibri"/>
          <w:b/>
          <w:sz w:val="16"/>
        </w:rPr>
        <w:t>APROBADO</w:t>
      </w:r>
      <w:r w:rsidRPr="00301C4A">
        <w:rPr>
          <w:rFonts w:ascii="Calibri" w:hAnsi="Calibri"/>
          <w:sz w:val="16"/>
        </w:rPr>
        <w:t>:</w:t>
      </w:r>
      <w:r w:rsidRPr="00301C4A">
        <w:rPr>
          <w:rFonts w:ascii="Calibri" w:hAnsi="Calibri"/>
          <w:spacing w:val="26"/>
          <w:sz w:val="16"/>
        </w:rPr>
        <w:t xml:space="preserve"> </w:t>
      </w:r>
      <w:r w:rsidRPr="00301C4A">
        <w:rPr>
          <w:rFonts w:ascii="Calibri" w:hAnsi="Calibri"/>
          <w:sz w:val="16"/>
        </w:rPr>
        <w:t>De</w:t>
      </w:r>
      <w:r w:rsidRPr="00301C4A">
        <w:rPr>
          <w:rFonts w:ascii="Calibri" w:hAnsi="Calibri"/>
          <w:spacing w:val="-7"/>
          <w:sz w:val="16"/>
        </w:rPr>
        <w:t xml:space="preserve"> </w:t>
      </w:r>
      <w:r w:rsidRPr="00301C4A">
        <w:rPr>
          <w:rFonts w:ascii="Calibri" w:hAnsi="Calibri"/>
          <w:sz w:val="16"/>
        </w:rPr>
        <w:t>11 a 20</w:t>
      </w:r>
      <w:r w:rsidRPr="00301C4A">
        <w:rPr>
          <w:rFonts w:ascii="Calibri" w:hAnsi="Calibri"/>
          <w:spacing w:val="-7"/>
          <w:sz w:val="16"/>
        </w:rPr>
        <w:t xml:space="preserve"> </w:t>
      </w:r>
      <w:r w:rsidRPr="00301C4A">
        <w:rPr>
          <w:rFonts w:ascii="Calibri" w:hAnsi="Calibri"/>
          <w:spacing w:val="-2"/>
          <w:sz w:val="16"/>
        </w:rPr>
        <w:t>puntos</w:t>
      </w:r>
      <w:r w:rsidRPr="00301C4A">
        <w:rPr>
          <w:rFonts w:ascii="Calibri" w:hAnsi="Calibri"/>
          <w:sz w:val="16"/>
        </w:rPr>
        <w:tab/>
      </w:r>
      <w:r w:rsidRPr="00301C4A">
        <w:rPr>
          <w:rFonts w:ascii="Calibri" w:hAnsi="Calibri"/>
          <w:b/>
          <w:sz w:val="16"/>
        </w:rPr>
        <w:t>DESAPROBADO</w:t>
      </w:r>
      <w:r w:rsidRPr="00301C4A">
        <w:rPr>
          <w:rFonts w:ascii="Calibri" w:hAnsi="Calibri"/>
          <w:sz w:val="16"/>
        </w:rPr>
        <w:t>:</w:t>
      </w:r>
      <w:r w:rsidRPr="00301C4A">
        <w:rPr>
          <w:rFonts w:ascii="Calibri" w:hAnsi="Calibri"/>
          <w:spacing w:val="-4"/>
          <w:sz w:val="16"/>
        </w:rPr>
        <w:t xml:space="preserve"> </w:t>
      </w:r>
      <w:r w:rsidRPr="00301C4A">
        <w:rPr>
          <w:rFonts w:ascii="Calibri" w:hAnsi="Calibri"/>
          <w:sz w:val="16"/>
        </w:rPr>
        <w:t>De</w:t>
      </w:r>
      <w:r w:rsidRPr="00301C4A">
        <w:rPr>
          <w:rFonts w:ascii="Calibri" w:hAnsi="Calibri"/>
          <w:spacing w:val="-5"/>
          <w:sz w:val="16"/>
        </w:rPr>
        <w:t xml:space="preserve"> </w:t>
      </w:r>
      <w:r w:rsidRPr="00301C4A">
        <w:rPr>
          <w:rFonts w:ascii="Calibri" w:hAnsi="Calibri"/>
          <w:sz w:val="16"/>
        </w:rPr>
        <w:t xml:space="preserve">0 a 10 </w:t>
      </w:r>
      <w:r w:rsidRPr="00301C4A">
        <w:rPr>
          <w:rFonts w:ascii="Calibri" w:hAnsi="Calibri"/>
          <w:spacing w:val="-2"/>
          <w:sz w:val="16"/>
        </w:rPr>
        <w:t>puntos</w:t>
      </w:r>
    </w:p>
    <w:p w14:paraId="67C35B9A" w14:textId="77777777" w:rsidR="0026657B" w:rsidRPr="00301C4A" w:rsidRDefault="0026657B" w:rsidP="0026657B">
      <w:pPr>
        <w:pStyle w:val="Textoindependiente"/>
        <w:tabs>
          <w:tab w:val="left" w:pos="1591"/>
          <w:tab w:val="left" w:pos="3528"/>
          <w:tab w:val="left" w:pos="4569"/>
        </w:tabs>
        <w:spacing w:before="166"/>
        <w:jc w:val="right"/>
        <w:rPr>
          <w:sz w:val="22"/>
          <w:szCs w:val="22"/>
        </w:rPr>
      </w:pPr>
      <w:r w:rsidRPr="00301C4A">
        <w:rPr>
          <w:sz w:val="22"/>
          <w:szCs w:val="22"/>
        </w:rPr>
        <w:t xml:space="preserve">Huanta,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de </w:t>
      </w:r>
      <w:r w:rsidRPr="00301C4A">
        <w:rPr>
          <w:sz w:val="22"/>
          <w:szCs w:val="22"/>
          <w:u w:val="single"/>
        </w:rPr>
        <w:tab/>
      </w:r>
      <w:proofErr w:type="spellStart"/>
      <w:r w:rsidRPr="00301C4A">
        <w:rPr>
          <w:sz w:val="22"/>
          <w:szCs w:val="22"/>
        </w:rPr>
        <w:t>de</w:t>
      </w:r>
      <w:proofErr w:type="spellEnd"/>
      <w:r w:rsidRPr="00301C4A">
        <w:rPr>
          <w:sz w:val="22"/>
          <w:szCs w:val="22"/>
        </w:rPr>
        <w:t xml:space="preserve"> </w:t>
      </w:r>
      <w:r w:rsidRPr="00301C4A">
        <w:rPr>
          <w:sz w:val="22"/>
          <w:szCs w:val="22"/>
          <w:u w:val="single"/>
        </w:rPr>
        <w:tab/>
      </w:r>
    </w:p>
    <w:p w14:paraId="4C9E082C" w14:textId="77777777" w:rsidR="0026657B" w:rsidRPr="00301C4A" w:rsidRDefault="0026657B" w:rsidP="0026657B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076"/>
        <w:gridCol w:w="3076"/>
      </w:tblGrid>
      <w:tr w:rsidR="0026657B" w:rsidRPr="00301C4A" w14:paraId="2F029B9A" w14:textId="77777777" w:rsidTr="0063179D">
        <w:trPr>
          <w:trHeight w:val="1350"/>
        </w:trPr>
        <w:tc>
          <w:tcPr>
            <w:tcW w:w="2973" w:type="dxa"/>
          </w:tcPr>
          <w:p w14:paraId="3A10BD1D" w14:textId="77777777" w:rsidR="0026657B" w:rsidRPr="00301C4A" w:rsidRDefault="0026657B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2F33E724" w14:textId="77777777" w:rsidR="0026657B" w:rsidRPr="00301C4A" w:rsidRDefault="0026657B" w:rsidP="00B20F59">
            <w:pPr>
              <w:jc w:val="both"/>
              <w:rPr>
                <w:lang w:val="es-PE"/>
              </w:rPr>
            </w:pPr>
          </w:p>
          <w:p w14:paraId="75370F3D" w14:textId="77777777" w:rsidR="0026657B" w:rsidRPr="00301C4A" w:rsidRDefault="0026657B" w:rsidP="00B20F5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_______________________</w:t>
            </w:r>
          </w:p>
          <w:p w14:paraId="5C509C15" w14:textId="77777777" w:rsidR="0026657B" w:rsidRPr="00301C4A" w:rsidRDefault="0026657B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Presidente</w:t>
            </w:r>
          </w:p>
          <w:p w14:paraId="3397DCBF" w14:textId="5457CB2A" w:rsidR="0026657B" w:rsidRPr="00301C4A" w:rsidRDefault="0026657B" w:rsidP="0026657B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</w:tc>
        <w:tc>
          <w:tcPr>
            <w:tcW w:w="2974" w:type="dxa"/>
          </w:tcPr>
          <w:p w14:paraId="63FC68F8" w14:textId="77777777" w:rsidR="0026657B" w:rsidRPr="00301C4A" w:rsidRDefault="0026657B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6553ED46" w14:textId="77777777" w:rsidR="0026657B" w:rsidRPr="00301C4A" w:rsidRDefault="0026657B" w:rsidP="00B20F59">
            <w:pPr>
              <w:jc w:val="center"/>
              <w:rPr>
                <w:lang w:val="es-PE"/>
              </w:rPr>
            </w:pPr>
          </w:p>
          <w:p w14:paraId="5FC287F2" w14:textId="77777777" w:rsidR="0026657B" w:rsidRPr="00301C4A" w:rsidRDefault="0026657B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</w:t>
            </w:r>
          </w:p>
          <w:p w14:paraId="44E62FDF" w14:textId="77777777" w:rsidR="0026657B" w:rsidRPr="00301C4A" w:rsidRDefault="0026657B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Secretario</w:t>
            </w:r>
          </w:p>
          <w:p w14:paraId="4DC75980" w14:textId="77777777" w:rsidR="0026657B" w:rsidRPr="00301C4A" w:rsidRDefault="0026657B" w:rsidP="00B20F59">
            <w:pPr>
              <w:jc w:val="center"/>
              <w:rPr>
                <w:lang w:val="es-ES"/>
              </w:rPr>
            </w:pPr>
            <w:r w:rsidRPr="00301C4A">
              <w:rPr>
                <w:lang w:val="es-PE"/>
              </w:rPr>
              <w:t>Apellidos y nombres</w:t>
            </w:r>
          </w:p>
        </w:tc>
        <w:tc>
          <w:tcPr>
            <w:tcW w:w="2974" w:type="dxa"/>
          </w:tcPr>
          <w:p w14:paraId="73C15505" w14:textId="77777777" w:rsidR="0026657B" w:rsidRPr="00301C4A" w:rsidRDefault="0026657B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5AE792A2" w14:textId="77777777" w:rsidR="0026657B" w:rsidRPr="00301C4A" w:rsidRDefault="0026657B" w:rsidP="00B20F59">
            <w:pPr>
              <w:jc w:val="center"/>
              <w:rPr>
                <w:lang w:val="es-PE"/>
              </w:rPr>
            </w:pPr>
          </w:p>
          <w:p w14:paraId="00F12766" w14:textId="77777777" w:rsidR="0026657B" w:rsidRPr="00301C4A" w:rsidRDefault="0026657B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</w:t>
            </w:r>
          </w:p>
          <w:p w14:paraId="3E811FAA" w14:textId="77777777" w:rsidR="0026657B" w:rsidRPr="00301C4A" w:rsidRDefault="0026657B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Vocal</w:t>
            </w:r>
          </w:p>
          <w:p w14:paraId="7AA88BA8" w14:textId="77777777" w:rsidR="0026657B" w:rsidRPr="00301C4A" w:rsidRDefault="0026657B" w:rsidP="00B20F59">
            <w:pPr>
              <w:jc w:val="center"/>
              <w:rPr>
                <w:lang w:val="es-ES"/>
              </w:rPr>
            </w:pPr>
            <w:r w:rsidRPr="00301C4A">
              <w:rPr>
                <w:lang w:val="es-PE"/>
              </w:rPr>
              <w:t>Apellidos y nombres</w:t>
            </w:r>
          </w:p>
        </w:tc>
      </w:tr>
    </w:tbl>
    <w:p w14:paraId="0A0A694D" w14:textId="5A014B26" w:rsidR="003C141B" w:rsidRPr="0026657B" w:rsidRDefault="003C141B" w:rsidP="0026657B"/>
    <w:sectPr w:rsidR="003C141B" w:rsidRPr="0026657B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2632" w14:textId="77777777" w:rsidR="00313698" w:rsidRDefault="00313698">
      <w:r>
        <w:separator/>
      </w:r>
    </w:p>
  </w:endnote>
  <w:endnote w:type="continuationSeparator" w:id="0">
    <w:p w14:paraId="7C02498A" w14:textId="77777777" w:rsidR="00313698" w:rsidRDefault="0031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BF5F" w14:textId="77777777" w:rsidR="00313698" w:rsidRDefault="00313698">
      <w:r>
        <w:separator/>
      </w:r>
    </w:p>
  </w:footnote>
  <w:footnote w:type="continuationSeparator" w:id="0">
    <w:p w14:paraId="5A214341" w14:textId="77777777" w:rsidR="00313698" w:rsidRDefault="00313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57B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3698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179D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9</cp:revision>
  <cp:lastPrinted>2026-06-17T20:37:00Z</cp:lastPrinted>
  <dcterms:created xsi:type="dcterms:W3CDTF">2026-06-17T20:31:00Z</dcterms:created>
  <dcterms:modified xsi:type="dcterms:W3CDTF">2026-06-30T17:56:00Z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