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139E5" w14:textId="77777777" w:rsidR="001D3B80" w:rsidRPr="001D3B80" w:rsidRDefault="001D3B80" w:rsidP="001D3B80">
      <w:pPr>
        <w:pStyle w:val="Sinespaciado"/>
        <w:rPr>
          <w:b/>
          <w:bCs/>
        </w:rPr>
      </w:pPr>
      <w:r w:rsidRPr="001D3B80">
        <w:rPr>
          <w:b/>
          <w:bCs/>
        </w:rPr>
        <w:t xml:space="preserve">GUÍA DE CLASE </w:t>
      </w:r>
      <w:proofErr w:type="spellStart"/>
      <w:r w:rsidRPr="001D3B80">
        <w:rPr>
          <w:b/>
          <w:bCs/>
        </w:rPr>
        <w:t>N°</w:t>
      </w:r>
      <w:proofErr w:type="spellEnd"/>
      <w:r w:rsidRPr="001D3B80">
        <w:rPr>
          <w:b/>
          <w:bCs/>
        </w:rPr>
        <w:t xml:space="preserve"> 9: ESTADÍSTICA</w:t>
      </w:r>
    </w:p>
    <w:p w14:paraId="0236DB04" w14:textId="77777777" w:rsidR="001D3B80" w:rsidRPr="001D3B80" w:rsidRDefault="001D3B80" w:rsidP="001D3B80">
      <w:pPr>
        <w:pStyle w:val="Sinespaciado"/>
        <w:rPr>
          <w:b/>
          <w:bCs/>
        </w:rPr>
      </w:pPr>
      <w:r w:rsidRPr="001D3B80">
        <w:rPr>
          <w:b/>
          <w:bCs/>
        </w:rPr>
        <w:t>EJE TEMÁTICO: IDENTIFICACIÓN Y CLASIFICACIÓN DE LAS MEDIDAS DE TENDENCIA CENTRAL</w:t>
      </w:r>
    </w:p>
    <w:p w14:paraId="0D7CCD3F" w14:textId="77777777" w:rsidR="001D3B80" w:rsidRPr="001D3B80" w:rsidRDefault="001D3B80" w:rsidP="001D3B80">
      <w:pPr>
        <w:pStyle w:val="Sinespaciado"/>
        <w:rPr>
          <w:b/>
          <w:bCs/>
        </w:rPr>
      </w:pPr>
      <w:r w:rsidRPr="001D3B80">
        <w:rPr>
          <w:b/>
          <w:bCs/>
        </w:rPr>
        <w:t>Grado: Séptimo (Grupo 7-3) | Institución Educativa Gimnasio del Pacífico</w:t>
      </w:r>
    </w:p>
    <w:p w14:paraId="07DAA47D" w14:textId="77777777" w:rsidR="001D3B80" w:rsidRPr="001D3B80" w:rsidRDefault="001D3B80" w:rsidP="001D3B80">
      <w:pPr>
        <w:pStyle w:val="Sinespaciado"/>
        <w:rPr>
          <w:b/>
          <w:bCs/>
        </w:rPr>
      </w:pPr>
      <w:r w:rsidRPr="001D3B80">
        <w:rPr>
          <w:b/>
          <w:bCs/>
        </w:rPr>
        <w:t>Competencia: Identifico y clasifico las medidas de tendencia central para interpretar situaciones del entorno.</w:t>
      </w:r>
    </w:p>
    <w:p w14:paraId="69E4F52C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7B734CED" w14:textId="024D45C9" w:rsidR="001D3B80" w:rsidRPr="001D3B80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1D3B80">
        <w:rPr>
          <w:rFonts w:ascii="Arial" w:hAnsi="Arial" w:cs="Arial"/>
          <w:b/>
          <w:bCs/>
          <w:sz w:val="24"/>
          <w:szCs w:val="24"/>
        </w:rPr>
        <w:t>1. INTRODUCCIÓN</w:t>
      </w:r>
    </w:p>
    <w:p w14:paraId="115B0A80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6CAE8147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>Muchachos, imaginen que tienen una caja de herramientas con un martillo, un destornillador y una llave inglesa. Las tres sirven para arreglar cosas, pero no podemos usar un martillo para apretar un tornillo.</w:t>
      </w:r>
    </w:p>
    <w:p w14:paraId="7DA26425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59E8DA3F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En estadística ocurre lo mismo con las </w:t>
      </w:r>
      <w:r w:rsidRPr="001D3B80">
        <w:rPr>
          <w:rFonts w:ascii="Arial" w:hAnsi="Arial" w:cs="Arial"/>
          <w:sz w:val="24"/>
          <w:szCs w:val="24"/>
          <w:u w:val="single"/>
        </w:rPr>
        <w:t>Medidas de Tendencia Central (Media, Mediana y Moda):</w:t>
      </w:r>
      <w:r w:rsidRPr="001D3B80">
        <w:rPr>
          <w:rFonts w:ascii="Arial" w:hAnsi="Arial" w:cs="Arial"/>
          <w:sz w:val="24"/>
          <w:szCs w:val="24"/>
        </w:rPr>
        <w:t xml:space="preserve"> </w:t>
      </w:r>
      <w:r w:rsidRPr="001D3B80">
        <w:rPr>
          <w:rFonts w:ascii="Arial" w:hAnsi="Arial" w:cs="Arial"/>
          <w:sz w:val="24"/>
          <w:szCs w:val="24"/>
          <w:highlight w:val="yellow"/>
        </w:rPr>
        <w:t>las tres buscan el "centro" de los datos</w:t>
      </w:r>
      <w:r w:rsidRPr="001D3B80">
        <w:rPr>
          <w:rFonts w:ascii="Arial" w:hAnsi="Arial" w:cs="Arial"/>
          <w:sz w:val="24"/>
          <w:szCs w:val="24"/>
        </w:rPr>
        <w:t>, pero cada una tiene una función específica según el tipo de información que estemos analizando. Hoy aprenderemos a identificar qué mide cada una y a clasificarlas para saber con exactitud cuál utilizar en situaciones reales.</w:t>
      </w:r>
    </w:p>
    <w:p w14:paraId="55099800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6C190E2A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b/>
          <w:bCs/>
          <w:sz w:val="24"/>
          <w:szCs w:val="24"/>
        </w:rPr>
        <w:t>* Hipótesis 1:</w:t>
      </w:r>
      <w:r w:rsidRPr="001D3B80">
        <w:rPr>
          <w:rFonts w:ascii="Arial" w:hAnsi="Arial" w:cs="Arial"/>
          <w:sz w:val="24"/>
          <w:szCs w:val="24"/>
        </w:rPr>
        <w:t xml:space="preserve"> La Moda es la única medida de tendencia central que se puede identificar y aplicar tanto en variables cualitativas (gustos, preferencias) como cuantitativas (números).</w:t>
      </w:r>
    </w:p>
    <w:p w14:paraId="2F3712BC" w14:textId="15921160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b/>
          <w:bCs/>
          <w:sz w:val="24"/>
          <w:szCs w:val="24"/>
        </w:rPr>
        <w:t>* Hipótesis 2:</w:t>
      </w:r>
      <w:r w:rsidRPr="001D3B80">
        <w:rPr>
          <w:rFonts w:ascii="Arial" w:hAnsi="Arial" w:cs="Arial"/>
          <w:sz w:val="24"/>
          <w:szCs w:val="24"/>
        </w:rPr>
        <w:t xml:space="preserve"> Cuando una muestra de datos cuantitativos tiene un número total de datos par (n par), la Mediana no corresponde a un único dato visible, sino al promedio de las dos posiciones centrales.</w:t>
      </w:r>
    </w:p>
    <w:p w14:paraId="6ED69108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3886DED6" w14:textId="4A21BDA2" w:rsidR="001D3B80" w:rsidRPr="001D3B80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1D3B80">
        <w:rPr>
          <w:rFonts w:ascii="Arial" w:hAnsi="Arial" w:cs="Arial"/>
          <w:b/>
          <w:bCs/>
          <w:sz w:val="24"/>
          <w:szCs w:val="24"/>
        </w:rPr>
        <w:t>2. DESARROLLO</w:t>
      </w:r>
    </w:p>
    <w:p w14:paraId="291F8632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396BE676" w14:textId="483B4036" w:rsidR="001D3B80" w:rsidRPr="001D3B80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1D3B80">
        <w:rPr>
          <w:rFonts w:ascii="Arial" w:hAnsi="Arial" w:cs="Arial"/>
          <w:b/>
          <w:bCs/>
          <w:sz w:val="24"/>
          <w:szCs w:val="24"/>
        </w:rPr>
        <w:t>CLASIFICACIÓN SEGÚN EL TIPO DE VARIABLE</w:t>
      </w:r>
    </w:p>
    <w:p w14:paraId="7B74FC7A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5206DCB0" w14:textId="62882209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* </w:t>
      </w:r>
      <w:r w:rsidRPr="001D3B80">
        <w:rPr>
          <w:rFonts w:ascii="Arial" w:hAnsi="Arial" w:cs="Arial"/>
          <w:b/>
          <w:bCs/>
          <w:sz w:val="24"/>
          <w:szCs w:val="24"/>
          <w:highlight w:val="yellow"/>
        </w:rPr>
        <w:t>Variables Cualitativas</w:t>
      </w:r>
      <w:r w:rsidRPr="001D3B8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Ejemplo: </w:t>
      </w:r>
      <w:r w:rsidRPr="001D3B80">
        <w:rPr>
          <w:rFonts w:ascii="Arial" w:hAnsi="Arial" w:cs="Arial"/>
          <w:sz w:val="24"/>
          <w:szCs w:val="24"/>
        </w:rPr>
        <w:t>Palabras, cualidades, categorías):</w:t>
      </w:r>
    </w:p>
    <w:p w14:paraId="6C4D3C41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- Medida aplicable: </w:t>
      </w:r>
      <w:r w:rsidRPr="001D3B80">
        <w:rPr>
          <w:rFonts w:ascii="Arial" w:hAnsi="Arial" w:cs="Arial"/>
          <w:sz w:val="24"/>
          <w:szCs w:val="24"/>
          <w:highlight w:val="yellow"/>
        </w:rPr>
        <w:t>Únicamente la Moda</w:t>
      </w:r>
      <w:r w:rsidRPr="001D3B80">
        <w:rPr>
          <w:rFonts w:ascii="Arial" w:hAnsi="Arial" w:cs="Arial"/>
          <w:sz w:val="24"/>
          <w:szCs w:val="24"/>
        </w:rPr>
        <w:t xml:space="preserve"> (Mo).</w:t>
      </w:r>
    </w:p>
    <w:p w14:paraId="6A0D6E2A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- Razón: No es posible sumar palabras como "fútbol", "baloncesto" o "rojo" para dividirlas entre n, ni se pueden ordenar numéricamente de menor a mayor para sacar una mitad física. Solo podemos contar cuál opción tiene mayor frecuencia.</w:t>
      </w:r>
    </w:p>
    <w:p w14:paraId="20483879" w14:textId="5BCCB3A6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lastRenderedPageBreak/>
        <w:t xml:space="preserve">  - Ejemplo: Si en </w:t>
      </w:r>
      <w:r>
        <w:rPr>
          <w:rFonts w:ascii="Arial" w:hAnsi="Arial" w:cs="Arial"/>
          <w:sz w:val="24"/>
          <w:szCs w:val="24"/>
        </w:rPr>
        <w:t xml:space="preserve">el grado </w:t>
      </w:r>
      <w:r w:rsidRPr="001D3B80">
        <w:rPr>
          <w:rFonts w:ascii="Arial" w:hAnsi="Arial" w:cs="Arial"/>
          <w:sz w:val="24"/>
          <w:szCs w:val="24"/>
        </w:rPr>
        <w:t>7-3 encuestamos el sabor de jugo preferido (mora, mango, lulo), la única medida que existe es la Moda (el sabor con más votos).</w:t>
      </w:r>
    </w:p>
    <w:p w14:paraId="0DAB2D10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7AEC6DA4" w14:textId="2483030A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  <w:highlight w:val="yellow"/>
        </w:rPr>
        <w:t xml:space="preserve">* </w:t>
      </w:r>
      <w:r w:rsidRPr="001D3B80">
        <w:rPr>
          <w:rFonts w:ascii="Arial" w:hAnsi="Arial" w:cs="Arial"/>
          <w:b/>
          <w:bCs/>
          <w:sz w:val="24"/>
          <w:szCs w:val="24"/>
          <w:highlight w:val="yellow"/>
        </w:rPr>
        <w:t>Variables Cuantitativas</w:t>
      </w:r>
      <w:r w:rsidRPr="001D3B8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Ejemplo: </w:t>
      </w:r>
      <w:r w:rsidRPr="001D3B80">
        <w:rPr>
          <w:rFonts w:ascii="Arial" w:hAnsi="Arial" w:cs="Arial"/>
          <w:sz w:val="24"/>
          <w:szCs w:val="24"/>
        </w:rPr>
        <w:t>Números, cantidades):</w:t>
      </w:r>
    </w:p>
    <w:p w14:paraId="5B371A92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- Medidas aplicables: Media (x̄), Mediana (Me) y Moda (Mo).</w:t>
      </w:r>
    </w:p>
    <w:p w14:paraId="6C0345C0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- Razón: Los números permiten operaciones aritméticas (sumar y dividir) y relaciones de orden (menor a mayor).</w:t>
      </w:r>
    </w:p>
    <w:p w14:paraId="5497DA79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60A53A62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3DBDA70E" w14:textId="77777777" w:rsidR="001D3B80" w:rsidRPr="001D3B80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1D3B80">
        <w:rPr>
          <w:rFonts w:ascii="Arial" w:hAnsi="Arial" w:cs="Arial"/>
          <w:b/>
          <w:bCs/>
          <w:sz w:val="24"/>
          <w:szCs w:val="24"/>
        </w:rPr>
        <w:t>CRITERIO 2: IDENTIFICACIÓN SEGÚN EL COMPORTAMIENTO DE LOS DATOS</w:t>
      </w:r>
    </w:p>
    <w:p w14:paraId="2FBE9BAE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3E6722A6" w14:textId="082781CB" w:rsidR="001D3B80" w:rsidRPr="001D3B80" w:rsidRDefault="001D3B80" w:rsidP="00097B9E">
      <w:pPr>
        <w:pStyle w:val="Sinespaciado"/>
      </w:pPr>
      <w:r w:rsidRPr="001D3B80">
        <w:t>+-----------------+----------+---------------------------------+-----------------------------------------+</w:t>
      </w:r>
    </w:p>
    <w:p w14:paraId="15A91C3D" w14:textId="16EED142" w:rsidR="001D3B80" w:rsidRPr="001D3B80" w:rsidRDefault="001D3B80" w:rsidP="00097B9E">
      <w:pPr>
        <w:pStyle w:val="Sinespaciado"/>
      </w:pPr>
      <w:r w:rsidRPr="001D3B80">
        <w:t xml:space="preserve">| Medida   | </w:t>
      </w:r>
      <w:r w:rsidRPr="001D3B80">
        <w:t>Símbolo |</w:t>
      </w:r>
      <w:r w:rsidRPr="001D3B80">
        <w:t xml:space="preserve"> ¿Qué identifica?  </w:t>
      </w:r>
      <w:r w:rsidR="00097B9E">
        <w:t xml:space="preserve">              </w:t>
      </w:r>
      <w:r w:rsidRPr="001D3B80">
        <w:t xml:space="preserve"> | ¿Cuándo clasificarla como la mejor?      |</w:t>
      </w:r>
    </w:p>
    <w:p w14:paraId="13AD1326" w14:textId="6EAB0F07" w:rsidR="001D3B80" w:rsidRPr="001D3B80" w:rsidRDefault="001D3B80" w:rsidP="00097B9E">
      <w:pPr>
        <w:pStyle w:val="Sinespaciado"/>
      </w:pPr>
      <w:r w:rsidRPr="001D3B80">
        <w:t>+-----------------+----------+---------------------------------+-----------------------------------------+</w:t>
      </w:r>
    </w:p>
    <w:p w14:paraId="71C45B1D" w14:textId="098246B8" w:rsidR="001D3B80" w:rsidRPr="001D3B80" w:rsidRDefault="001D3B80" w:rsidP="00097B9E">
      <w:pPr>
        <w:pStyle w:val="Sinespaciado"/>
      </w:pPr>
      <w:r w:rsidRPr="001D3B80">
        <w:t xml:space="preserve">| Media     | </w:t>
      </w:r>
      <w:r w:rsidRPr="00097B9E">
        <w:rPr>
          <w:sz w:val="28"/>
          <w:szCs w:val="28"/>
        </w:rPr>
        <w:t>x̄</w:t>
      </w:r>
      <w:r w:rsidRPr="001D3B80">
        <w:t xml:space="preserve">  </w:t>
      </w:r>
      <w:r w:rsidR="00097B9E">
        <w:t xml:space="preserve">           </w:t>
      </w:r>
      <w:r w:rsidRPr="001D3B80">
        <w:t xml:space="preserve"> | </w:t>
      </w:r>
      <w:r w:rsidRPr="00097B9E">
        <w:rPr>
          <w:highlight w:val="yellow"/>
        </w:rPr>
        <w:t>El reparto equitativo o</w:t>
      </w:r>
      <w:r w:rsidRPr="001D3B80">
        <w:t xml:space="preserve">  </w:t>
      </w:r>
      <w:r w:rsidR="00097B9E">
        <w:t xml:space="preserve"> </w:t>
      </w:r>
      <w:r w:rsidRPr="001D3B80">
        <w:t xml:space="preserve"> | Cuando los datos son parejos y no </w:t>
      </w:r>
      <w:r w:rsidRPr="001D3B80">
        <w:t>hay |</w:t>
      </w:r>
    </w:p>
    <w:p w14:paraId="14E85E39" w14:textId="3AA16DAD" w:rsidR="001D3B80" w:rsidRPr="001D3B80" w:rsidRDefault="001D3B80" w:rsidP="00097B9E">
      <w:pPr>
        <w:pStyle w:val="Sinespaciado"/>
      </w:pPr>
      <w:r w:rsidRPr="001D3B80">
        <w:t xml:space="preserve">|            </w:t>
      </w:r>
      <w:r w:rsidR="00097B9E">
        <w:t xml:space="preserve">  </w:t>
      </w:r>
      <w:r w:rsidRPr="001D3B80">
        <w:t xml:space="preserve">   |     </w:t>
      </w:r>
      <w:r w:rsidR="00097B9E">
        <w:t xml:space="preserve">            </w:t>
      </w:r>
      <w:r w:rsidRPr="001D3B80">
        <w:t xml:space="preserve"> | </w:t>
      </w:r>
      <w:r w:rsidRPr="00097B9E">
        <w:rPr>
          <w:highlight w:val="yellow"/>
        </w:rPr>
        <w:t>promedio general.</w:t>
      </w:r>
      <w:r w:rsidRPr="001D3B80">
        <w:t xml:space="preserve">   </w:t>
      </w:r>
      <w:r>
        <w:t xml:space="preserve">     </w:t>
      </w:r>
      <w:r w:rsidRPr="001D3B80">
        <w:t xml:space="preserve"> </w:t>
      </w:r>
      <w:r w:rsidR="00097B9E">
        <w:t xml:space="preserve">  </w:t>
      </w:r>
      <w:r w:rsidRPr="001D3B80">
        <w:t>| valores extremos que la distorsionen.</w:t>
      </w:r>
      <w:r w:rsidR="00097B9E">
        <w:t xml:space="preserve"> </w:t>
      </w:r>
      <w:r w:rsidRPr="001D3B80">
        <w:t xml:space="preserve"> |</w:t>
      </w:r>
    </w:p>
    <w:p w14:paraId="31737FC2" w14:textId="336C67EB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>+-----------------+----------+---------------------------------+-----------------------------------------+</w:t>
      </w:r>
    </w:p>
    <w:p w14:paraId="36F90128" w14:textId="7DA73023" w:rsidR="001D3B80" w:rsidRPr="001D3B80" w:rsidRDefault="001D3B80" w:rsidP="00097B9E">
      <w:pPr>
        <w:pStyle w:val="Sinespaciado"/>
      </w:pPr>
      <w:r w:rsidRPr="001D3B80">
        <w:t>| Mediana| Me</w:t>
      </w:r>
      <w:r w:rsidR="00097B9E">
        <w:t xml:space="preserve">         </w:t>
      </w:r>
      <w:r w:rsidRPr="001D3B80">
        <w:t>|</w:t>
      </w:r>
      <w:r w:rsidR="00097B9E">
        <w:t xml:space="preserve"> </w:t>
      </w:r>
      <w:r w:rsidRPr="00097B9E">
        <w:rPr>
          <w:highlight w:val="yellow"/>
        </w:rPr>
        <w:t>La posición central que divide</w:t>
      </w:r>
      <w:r w:rsidR="00097B9E">
        <w:t xml:space="preserve">     </w:t>
      </w:r>
      <w:r w:rsidRPr="001D3B80">
        <w:t>|</w:t>
      </w:r>
      <w:r w:rsidR="00097B9E">
        <w:t xml:space="preserve"> </w:t>
      </w:r>
      <w:r w:rsidRPr="001D3B80">
        <w:t xml:space="preserve">Cuando hay valores extremos o atípicos </w:t>
      </w:r>
      <w:r w:rsidR="00097B9E">
        <w:t xml:space="preserve">  </w:t>
      </w:r>
      <w:r w:rsidRPr="001D3B80">
        <w:t>|</w:t>
      </w:r>
    </w:p>
    <w:p w14:paraId="09AE208B" w14:textId="14CDBF60" w:rsidR="001D3B80" w:rsidRPr="001D3B80" w:rsidRDefault="001D3B80" w:rsidP="00097B9E">
      <w:pPr>
        <w:pStyle w:val="Sinespaciado"/>
      </w:pPr>
      <w:r w:rsidRPr="001D3B80">
        <w:t xml:space="preserve">|                 |      </w:t>
      </w:r>
      <w:r w:rsidR="00097B9E">
        <w:t xml:space="preserve">         </w:t>
      </w:r>
      <w:r w:rsidRPr="001D3B80">
        <w:t xml:space="preserve"> | </w:t>
      </w:r>
      <w:r w:rsidRPr="00097B9E">
        <w:rPr>
          <w:highlight w:val="yellow"/>
        </w:rPr>
        <w:t>la muestra en dos (50% y 50%).</w:t>
      </w:r>
      <w:r w:rsidRPr="001D3B80">
        <w:t xml:space="preserve">  | (muy altos o bajos) que alteran la </w:t>
      </w:r>
      <w:r w:rsidR="00097B9E" w:rsidRPr="001D3B80">
        <w:t>media. |</w:t>
      </w:r>
    </w:p>
    <w:p w14:paraId="78233322" w14:textId="60DB7D42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>+-----------------+----------+---------------------------------+-----------------------------------------+</w:t>
      </w:r>
    </w:p>
    <w:p w14:paraId="796D99DB" w14:textId="63602BC0" w:rsidR="001D3B80" w:rsidRPr="001D3B80" w:rsidRDefault="001D3B80" w:rsidP="00097B9E">
      <w:pPr>
        <w:pStyle w:val="Sinespaciado"/>
      </w:pPr>
      <w:r w:rsidRPr="001D3B80">
        <w:t xml:space="preserve">| Moda      | Mo   </w:t>
      </w:r>
      <w:r w:rsidR="00097B9E">
        <w:t xml:space="preserve">        </w:t>
      </w:r>
      <w:r w:rsidRPr="001D3B80">
        <w:t xml:space="preserve"> </w:t>
      </w:r>
      <w:r w:rsidR="00097B9E">
        <w:t xml:space="preserve">   </w:t>
      </w:r>
      <w:r w:rsidRPr="00097B9E">
        <w:rPr>
          <w:highlight w:val="yellow"/>
        </w:rPr>
        <w:t>El valor o categoría con</w:t>
      </w:r>
      <w:r w:rsidRPr="001D3B80">
        <w:t xml:space="preserve">      </w:t>
      </w:r>
      <w:r w:rsidR="00097B9E">
        <w:t xml:space="preserve">  </w:t>
      </w:r>
      <w:r w:rsidRPr="001D3B80">
        <w:t>| Cuando queremos conocer la preferencia   |</w:t>
      </w:r>
    </w:p>
    <w:p w14:paraId="7CB46628" w14:textId="109DFC8D" w:rsidR="001D3B80" w:rsidRPr="001D3B80" w:rsidRDefault="001D3B80" w:rsidP="00097B9E">
      <w:pPr>
        <w:pStyle w:val="Sinespaciado"/>
      </w:pPr>
      <w:r w:rsidRPr="001D3B80">
        <w:t xml:space="preserve">|                 |         </w:t>
      </w:r>
      <w:r w:rsidR="00097B9E">
        <w:t xml:space="preserve">        </w:t>
      </w:r>
      <w:r w:rsidRPr="001D3B80">
        <w:t xml:space="preserve"> | </w:t>
      </w:r>
      <w:r w:rsidRPr="00097B9E">
        <w:rPr>
          <w:highlight w:val="yellow"/>
        </w:rPr>
        <w:t>mayor frecuencia absoluta.</w:t>
      </w:r>
      <w:r w:rsidRPr="001D3B80">
        <w:t xml:space="preserve">  | popular o el valor dominante.          </w:t>
      </w:r>
      <w:r w:rsidR="00097B9E">
        <w:t xml:space="preserve">           </w:t>
      </w:r>
      <w:r w:rsidRPr="001D3B80">
        <w:t xml:space="preserve">  |</w:t>
      </w:r>
    </w:p>
    <w:p w14:paraId="2FC0199F" w14:textId="5F61337A" w:rsidR="001D3B80" w:rsidRPr="001D3B80" w:rsidRDefault="001D3B80" w:rsidP="00097B9E">
      <w:pPr>
        <w:pStyle w:val="Sinespaciado"/>
      </w:pPr>
      <w:r w:rsidRPr="001D3B80">
        <w:t>+-----------------+----------+---------------------------------+-----------------------------------------+</w:t>
      </w:r>
    </w:p>
    <w:p w14:paraId="77A3C3CC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609B5D8C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4360A830" w14:textId="77777777" w:rsidR="001D3B80" w:rsidRPr="00097B9E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097B9E">
        <w:rPr>
          <w:rFonts w:ascii="Arial" w:hAnsi="Arial" w:cs="Arial"/>
          <w:b/>
          <w:bCs/>
          <w:sz w:val="24"/>
          <w:szCs w:val="24"/>
        </w:rPr>
        <w:t>CRITERIO 3: CÁLCULO DE LA MEDIANA SEGÚN LA PARIDAD DE n</w:t>
      </w:r>
    </w:p>
    <w:p w14:paraId="6E211B97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072C6E1D" w14:textId="77777777" w:rsidR="001D3B80" w:rsidRPr="00097B9E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097B9E">
        <w:rPr>
          <w:rFonts w:ascii="Arial" w:hAnsi="Arial" w:cs="Arial"/>
          <w:b/>
          <w:bCs/>
          <w:sz w:val="24"/>
          <w:szCs w:val="24"/>
        </w:rPr>
        <w:t xml:space="preserve">* Caso A: </w:t>
      </w:r>
      <w:r w:rsidRPr="00097B9E">
        <w:rPr>
          <w:rFonts w:ascii="Arial" w:hAnsi="Arial" w:cs="Arial"/>
          <w:b/>
          <w:bCs/>
          <w:sz w:val="24"/>
          <w:szCs w:val="24"/>
          <w:u w:val="single"/>
        </w:rPr>
        <w:t>Cantidad de datos IMPAR (n impar):</w:t>
      </w:r>
    </w:p>
    <w:p w14:paraId="4E89048F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- Se halla una única posición central con la fórmula: </w:t>
      </w:r>
      <w:r w:rsidRPr="00097B9E">
        <w:rPr>
          <w:rFonts w:ascii="Arial" w:hAnsi="Arial" w:cs="Arial"/>
          <w:sz w:val="24"/>
          <w:szCs w:val="24"/>
          <w:highlight w:val="yellow"/>
        </w:rPr>
        <w:t>Posición = (n + 1) / 2</w:t>
      </w:r>
    </w:p>
    <w:p w14:paraId="7980BA5D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</w:t>
      </w:r>
      <w:r w:rsidRPr="00097B9E">
        <w:rPr>
          <w:rFonts w:ascii="Arial" w:hAnsi="Arial" w:cs="Arial"/>
          <w:sz w:val="24"/>
          <w:szCs w:val="24"/>
          <w:highlight w:val="yellow"/>
        </w:rPr>
        <w:t>- Ejemplo: Con n = 29, la posición es (29 + 1) / 2 = 15, dando un único valor central (Me = 12).</w:t>
      </w:r>
    </w:p>
    <w:p w14:paraId="5A7A6883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250844A1" w14:textId="77777777" w:rsidR="001D3B80" w:rsidRPr="00097B9E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097B9E">
        <w:rPr>
          <w:rFonts w:ascii="Arial" w:hAnsi="Arial" w:cs="Arial"/>
          <w:b/>
          <w:bCs/>
          <w:sz w:val="24"/>
          <w:szCs w:val="24"/>
        </w:rPr>
        <w:t>* Caso B: Cantidad de datos PAR (n par):</w:t>
      </w:r>
    </w:p>
    <w:p w14:paraId="493DA290" w14:textId="09FD166A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lastRenderedPageBreak/>
        <w:t xml:space="preserve">  - Existen dos posiciones centrales: Posición 1 = n / </w:t>
      </w:r>
      <w:r w:rsidR="00097B9E" w:rsidRPr="001D3B80">
        <w:rPr>
          <w:rFonts w:ascii="Arial" w:hAnsi="Arial" w:cs="Arial"/>
          <w:sz w:val="24"/>
          <w:szCs w:val="24"/>
        </w:rPr>
        <w:t>2 y Posición</w:t>
      </w:r>
      <w:r w:rsidRPr="001D3B80">
        <w:rPr>
          <w:rFonts w:ascii="Arial" w:hAnsi="Arial" w:cs="Arial"/>
          <w:sz w:val="24"/>
          <w:szCs w:val="24"/>
        </w:rPr>
        <w:t xml:space="preserve"> 2 = (n / 2) + 1.</w:t>
      </w:r>
    </w:p>
    <w:p w14:paraId="5C92527D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- La Mediana se calcula sumando los dos valores de esas posiciones y dividiéndolos entre 2.</w:t>
      </w:r>
    </w:p>
    <w:p w14:paraId="74737FFD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- Ejemplo: En las notas (n = 6): 3.0, 3.5, [4.0], [4.2], 4.5, 5.0.</w:t>
      </w:r>
    </w:p>
    <w:p w14:paraId="0E021369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 Posición 1 = 6 / 2 = 3 (Dato: 4.0)</w:t>
      </w:r>
    </w:p>
    <w:p w14:paraId="00AF586C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 Posición 2 = 3 + 1 = 4 (Dato: 4.2)</w:t>
      </w:r>
    </w:p>
    <w:p w14:paraId="61DFE054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 Cálculo: Me = (4.0 + 4.2) / 2 = 4.1.</w:t>
      </w:r>
    </w:p>
    <w:p w14:paraId="677FFC93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3409793B" w14:textId="77777777" w:rsidR="001D3B80" w:rsidRPr="0018109A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18109A">
        <w:rPr>
          <w:rFonts w:ascii="Arial" w:hAnsi="Arial" w:cs="Arial"/>
          <w:b/>
          <w:bCs/>
          <w:sz w:val="24"/>
          <w:szCs w:val="24"/>
        </w:rPr>
        <w:t>3. CONCLUSIÓN</w:t>
      </w:r>
    </w:p>
    <w:p w14:paraId="6A7CA080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4A26470F" w14:textId="15045A8F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>La Moda es la única medida aplicable a variables cualitativas, ya que la Media y la Mediana requieren operaciones numéricas y orden cuantitativo.</w:t>
      </w:r>
    </w:p>
    <w:p w14:paraId="3980EE41" w14:textId="6312D11A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>En conjuntos de tamaño par (n par), la Mediana es el promedio de las dos observaciones centrales.</w:t>
      </w:r>
    </w:p>
    <w:p w14:paraId="7FAF2C03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7E38592F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>TALLER DE APLICACIÓN: IDENTIFICACIÓN Y CLASIFICACIÓN</w:t>
      </w:r>
    </w:p>
    <w:p w14:paraId="52C26811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071F4818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>Estudiante: ________________________________________ Fecha: ______________</w:t>
      </w:r>
    </w:p>
    <w:p w14:paraId="561D741E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>Institución Educativa Gimnasio del Pacífico | Grado: 7-3</w:t>
      </w:r>
    </w:p>
    <w:p w14:paraId="42FC93F7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6EC5483D" w14:textId="77777777" w:rsidR="001D3B80" w:rsidRPr="0018109A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18109A">
        <w:rPr>
          <w:rFonts w:ascii="Arial" w:hAnsi="Arial" w:cs="Arial"/>
          <w:b/>
          <w:bCs/>
          <w:sz w:val="24"/>
          <w:szCs w:val="24"/>
        </w:rPr>
        <w:t>Parte 1: Clasificación conceptual</w:t>
      </w:r>
    </w:p>
    <w:p w14:paraId="21714060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>1. Escribe al frente de cada situación cuál es la mejor medida a utilizar (Media, Mediana o Moda):</w:t>
      </w:r>
    </w:p>
    <w:p w14:paraId="10BF723A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* A. Conocer el color de uniforme deportivo favorito del salón: _____________</w:t>
      </w:r>
    </w:p>
    <w:p w14:paraId="1B8DDC43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* B. Saber el promedio de notas finales de un estudiante sin notas extremas: _____________</w:t>
      </w:r>
    </w:p>
    <w:p w14:paraId="2C47AADE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* C. Determinar el salario central en una empresa donde el gerente gana 20 veces más que los empleados: _____________</w:t>
      </w:r>
    </w:p>
    <w:p w14:paraId="5472C6C9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5240F971" w14:textId="77777777" w:rsidR="001D3B80" w:rsidRPr="0018109A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18109A">
        <w:rPr>
          <w:rFonts w:ascii="Arial" w:hAnsi="Arial" w:cs="Arial"/>
          <w:b/>
          <w:bCs/>
          <w:sz w:val="24"/>
          <w:szCs w:val="24"/>
        </w:rPr>
        <w:t>Parte 2: Identificación con datos pares e impares</w:t>
      </w:r>
    </w:p>
    <w:p w14:paraId="21AE3786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lastRenderedPageBreak/>
        <w:t>2. Se registraron los minutos que tardaron 8 estudiantes en resolver un ejercicio (n = 8, par):</w:t>
      </w:r>
    </w:p>
    <w:p w14:paraId="3394D07E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10, 12, 12, 14, 15, 18, 20, 25</w:t>
      </w:r>
    </w:p>
    <w:p w14:paraId="6F0F502E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3983EFD2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* A. Identifica la Moda (Mo): _________</w:t>
      </w:r>
    </w:p>
    <w:p w14:paraId="15940F8D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* B. Identifica las dos posiciones centrales: Puesto _____ y Puesto _____</w:t>
      </w:r>
    </w:p>
    <w:p w14:paraId="6C2559E7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* C. Calcula la Mediana (Me): (_____ + _____) / 2 = _________</w:t>
      </w:r>
    </w:p>
    <w:p w14:paraId="6FF6F045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 xml:space="preserve">   * D. Calcula la Media (x̄): Suma / 8 = _________</w:t>
      </w:r>
    </w:p>
    <w:p w14:paraId="6F6C82EC" w14:textId="77777777" w:rsidR="001D3B80" w:rsidRPr="001D3B80" w:rsidRDefault="001D3B80" w:rsidP="001D3B80">
      <w:pPr>
        <w:rPr>
          <w:rFonts w:ascii="Arial" w:hAnsi="Arial" w:cs="Arial"/>
          <w:sz w:val="24"/>
          <w:szCs w:val="24"/>
        </w:rPr>
      </w:pPr>
    </w:p>
    <w:p w14:paraId="30E77B51" w14:textId="77777777" w:rsidR="001D3B80" w:rsidRPr="0018109A" w:rsidRDefault="001D3B80" w:rsidP="001D3B80">
      <w:pPr>
        <w:rPr>
          <w:rFonts w:ascii="Arial" w:hAnsi="Arial" w:cs="Arial"/>
          <w:b/>
          <w:bCs/>
          <w:sz w:val="24"/>
          <w:szCs w:val="24"/>
        </w:rPr>
      </w:pPr>
      <w:r w:rsidRPr="0018109A">
        <w:rPr>
          <w:rFonts w:ascii="Arial" w:hAnsi="Arial" w:cs="Arial"/>
          <w:b/>
          <w:bCs/>
          <w:sz w:val="24"/>
          <w:szCs w:val="24"/>
        </w:rPr>
        <w:t>Parte 3: Justificación</w:t>
      </w:r>
    </w:p>
    <w:p w14:paraId="21E58B0A" w14:textId="3B729556" w:rsidR="001F1B21" w:rsidRPr="001D3B80" w:rsidRDefault="001D3B80" w:rsidP="001D3B80">
      <w:pPr>
        <w:rPr>
          <w:rFonts w:ascii="Arial" w:hAnsi="Arial" w:cs="Arial"/>
          <w:sz w:val="24"/>
          <w:szCs w:val="24"/>
        </w:rPr>
      </w:pPr>
      <w:r w:rsidRPr="001D3B80">
        <w:rPr>
          <w:rFonts w:ascii="Arial" w:hAnsi="Arial" w:cs="Arial"/>
          <w:sz w:val="24"/>
          <w:szCs w:val="24"/>
        </w:rPr>
        <w:t>3. Explica con tus palabras por qué no se puede calcular la Media (x̄) del género musical favorito de los estudiantes de 7-3.</w:t>
      </w:r>
    </w:p>
    <w:sectPr w:rsidR="001F1B21" w:rsidRPr="001D3B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80"/>
    <w:rsid w:val="00097B9E"/>
    <w:rsid w:val="0018109A"/>
    <w:rsid w:val="001D3B80"/>
    <w:rsid w:val="001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0F44"/>
  <w15:chartTrackingRefBased/>
  <w15:docId w15:val="{5C0E9596-F5A2-4F7D-959E-46B7E1B6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D3B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857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Jaider E Valencia</dc:creator>
  <cp:keywords/>
  <dc:description/>
  <cp:lastModifiedBy>Jaider E Valencia</cp:lastModifiedBy>
  <cp:revision>1</cp:revision>
  <dcterms:created xsi:type="dcterms:W3CDTF">2026-08-29T20:43:00Z</dcterms:created>
  <dcterms:modified xsi:type="dcterms:W3CDTF">2026-08-29T21:05:00Z</dcterms:modified>
</cp:coreProperties>
</file>