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SSC EXAM CALENDER 2016-17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1.Combined Graduate Level Exam 2016(Tier II)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Exam:30-11-2016 to 02-12-2016(CBE)*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2.Junior Engineer(Civil,Electrical &amp; Mechanical)Examination-2016(Paper-I)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Advertisement:01-10-2016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Date:31-10-2016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Exam:8,9 and 12th December 2016(CBE)*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3.Rectt.of SI in CAPFs,ASI in CISF and SI in Delhi Police Examination 2016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Exam:18-12-2016 Paper-II(CBE)*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4.Combined Higher Secondary(10+2)Exam,2016(Tier-I)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Advertisement:08-10-2016</w:t>
        <w:tab/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Date:07-11-2016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Exam:07-01-2017 to 05-02-2017 CBE*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5.Combined Graduate Level Exam,2016(Tier HI &amp;IV)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Exam:15-01-2017(T-III-DES)**17-01-2017 to 17-02-2017(T-IV-CPT/DEST)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6.Junior Engineer(Civil,Electrical&amp; Mechanical)Examination-2016(Paper-II)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Exam:19-02-2017(DES)**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7.Recruitment for Constables(Exe.)in Delhi Police Exam-2016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Advertisement:10-09-2016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Date:10-10-2016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Exam:04-03-2017 to 07-03-2017(CBE)*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8.Multi Tasking(Non-Technical)Staff Examination-2016(Paper-I)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Advertisement:24-12-2016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Date:20-01-2017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Exam:16-04-2017,30-04-2017,07-05-2017(OMR)***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9.Rectt.of SI in CAPFs,ASI in CISF and SI in Delhi Police Examination-2017(Paper-I)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Advertisement:28-01-2017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Date:05-03-2017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Exam:15-22 May 2017(CBE)*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10.Combined Higher Secondary (10+2)Exam,2016(Tier-II)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Exam:04-06-2017(DES)**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11.Combined Graduate Level Examination 2017(Tier-I)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Advertisement:11-03-2017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Date:15-04-2017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Exam:19-06-2017 to 02-07-2017(CBE)*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12.Constable GD(CAPFs)Examination-2016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Advertisement:12-11-2016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Date:09-12-2016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Exam:15-07-2017 to 22-07-2017(CBE)*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13.Combined Jr.Hindi Translator in Subordinate Office/CSOL/Hindi Pradhyapak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Exam-2017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Advertisement:29-04-2017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Date:27-05-2017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Exam:30-07-2017(OMR)***(P-I)And(Paper-II-DES)**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14.Stenographer Grade ‘C’&amp;’D’Examination-2017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Advertisement:17-06-2017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Date:15-07-2017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Exam:27-08-2017(OMR)***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15.Combined Graduate Level Examination-2017(Tier-II)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Exam:5-8 September 2017(CBE)*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16.Rectt.of SI in CAPFs,ASI in CISF and SI in Delhi Police Exam-2017(Paper-II)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Exam:08-10-2017(OMR)***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17.Combined Graduate Level Examination-2017(Tier-III)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Exam:12-11-2017(DES)**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18.Combined Higher Secondary(10+2)Exam 2017(Tier-I)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Advertisement:05-08-2017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Date:04-09-2017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Exam:17-30 November,2017(CBE)*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19.Combined Graduate Level Examination-2017(Tier-IV)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Exam:December,2017(SKILL)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20.Multi Tasking(Non-Technical)Staff Examination-2016(Paper-II)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Exam:17-12-2017(DES)**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21.Junior Engineer(Civil,Electrical &amp; Mechanical)Examination-2017(Paper-I)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Advertisement:09-09-2017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Date:09-10-2017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Exam:5-7 January,2018(CBE)*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22.Junior Engineer(Civil,Electrical &amp; Mechanical)Examination-2017(Paper-II)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Exam:01-04-2018(DES)**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23.Combined Higher Secondary(10+2)Exam,2017(Tier-II)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Exam:15-04-2018(DES)**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DEPARTMENTAL EXAMINATION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1.Upper Division Clerks Ltd.Deptt.Comp.Examination 2016(Paper-I and Paper-II)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Advertisement:01-10-2016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Date:31-10-2016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Exam:03-12-2016(OMR)***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2.Clerks’ Grade(for Multi Tasking Staff only)Exam,2017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Advertisement:21-01-2017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Date:17-02-2017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Exam:02-04-2017(OMR)***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3.Grade’C’Steno Ltd.Depttl.Comp.Exam,2017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Advertisement:15-04-2017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Date:12-05-2017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Exam:02-07-2017(OMR)***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4.Upper Div.Clerk Ltd.Depttl.Comp.Exam,2017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Advertisement:02-09-2017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Date:29-09-2017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Exam:12-11-2017(OMR)***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(*)-CBE-Computer Based Examination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(**)-DES-Descriptive Paper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(***)-OMR-Optical Mark Recognition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>
        <w:rFonts w:ascii="Calibri" w:cs="Calibri" w:eastAsia="Calibri" w:hAnsi="Calibri"/>
        <w:b w:val="1"/>
        <w:sz w:val="22"/>
        <w:szCs w:val="22"/>
      </w:rPr>
    </w:pPr>
    <w:hyperlink r:id="rId1">
      <w:r w:rsidDel="00000000" w:rsidR="00000000" w:rsidRPr="00000000">
        <w:rPr>
          <w:rFonts w:ascii="Calibri" w:cs="Calibri" w:eastAsia="Calibri" w:hAnsi="Calibri"/>
          <w:b w:val="1"/>
          <w:color w:val="0000ff"/>
          <w:sz w:val="22"/>
          <w:szCs w:val="22"/>
          <w:u w:val="single"/>
          <w:rtl w:val="0"/>
        </w:rPr>
        <w:t xml:space="preserve">WWW.FACEBOOK.COM/EXAMCHOICES.IN</w:t>
      </w:r>
    </w:hyperlink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,IF YOU SHARE TO YOUR FRIENDS.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THANKS FOR YOUR SUPPORT.VISIT </w:t>
    </w:r>
    <w:hyperlink r:id="rId1">
      <w:r w:rsidDel="00000000" w:rsidR="00000000" w:rsidRPr="00000000">
        <w:rPr>
          <w:rFonts w:ascii="Calibri" w:cs="Calibri" w:eastAsia="Calibri" w:hAnsi="Calibri"/>
          <w:b w:val="1"/>
          <w:color w:val="0000ff"/>
          <w:sz w:val="22"/>
          <w:szCs w:val="22"/>
          <w:u w:val="single"/>
          <w:rtl w:val="0"/>
        </w:rPr>
        <w:t xml:space="preserve">WWW.EXAMCHOICES.IN</w:t>
      </w:r>
    </w:hyperlink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EXAMCHOICES.I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xamchoic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