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360" w:lineRule="auto"/>
        <w:jc w:val="center"/>
        <w:rPr>
          <w:rFonts w:ascii="Oswald" w:cs="Oswald" w:eastAsia="Oswald" w:hAnsi="Oswald"/>
        </w:rPr>
      </w:pPr>
      <w:bookmarkStart w:colFirst="0" w:colLast="0" w:name="_fo520lvfb5dn" w:id="0"/>
      <w:bookmarkEnd w:id="0"/>
      <w:r w:rsidDel="00000000" w:rsidR="00000000" w:rsidRPr="00000000">
        <w:rPr>
          <w:rFonts w:ascii="Oswald" w:cs="Oswald" w:eastAsia="Oswald" w:hAnsi="Oswald"/>
          <w:sz w:val="36"/>
          <w:szCs w:val="36"/>
          <w:rtl w:val="0"/>
        </w:rPr>
        <w:t xml:space="preserve">Lesson 5: Design your Aquarium Poster</w:t>
        <w:br w:type="textWrapping"/>
        <w:t xml:space="preserve">UNIT: Bioluminescence</w:t>
      </w:r>
      <w:r w:rsidDel="00000000" w:rsidR="00000000" w:rsidRPr="00000000">
        <w:rPr>
          <w:rtl w:val="0"/>
        </w:rPr>
      </w:r>
    </w:p>
    <w:p w:rsidR="00000000" w:rsidDel="00000000" w:rsidP="00000000" w:rsidRDefault="00000000" w:rsidRPr="00000000" w14:paraId="00000002">
      <w:pPr>
        <w:pageBreakBefore w:val="0"/>
        <w:spacing w:line="360" w:lineRule="auto"/>
        <w:rPr>
          <w:rFonts w:ascii="Oswald" w:cs="Oswald" w:eastAsia="Oswald" w:hAnsi="Oswal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pStyle w:val="Heading2"/>
        <w:pageBreakBefore w:val="0"/>
        <w:spacing w:after="0" w:before="0" w:line="360" w:lineRule="auto"/>
        <w:jc w:val="center"/>
        <w:rPr>
          <w:rFonts w:ascii="Oswald" w:cs="Oswald" w:eastAsia="Oswald" w:hAnsi="Oswald"/>
          <w:sz w:val="36"/>
          <w:szCs w:val="36"/>
        </w:rPr>
      </w:pPr>
      <w:bookmarkStart w:colFirst="0" w:colLast="0" w:name="_qz9ef6uhbzw2" w:id="1"/>
      <w:bookmarkEnd w:id="1"/>
      <w:r w:rsidDel="00000000" w:rsidR="00000000" w:rsidRPr="00000000">
        <w:rPr>
          <w:rFonts w:ascii="Oswald" w:cs="Oswald" w:eastAsia="Oswald" w:hAnsi="Oswald"/>
          <w:sz w:val="36"/>
          <w:szCs w:val="36"/>
          <w:rtl w:val="0"/>
        </w:rPr>
        <w:t xml:space="preserve">TRANSCRIPT</w:t>
      </w:r>
    </w:p>
    <w:p w:rsidR="00000000" w:rsidDel="00000000" w:rsidP="00000000" w:rsidRDefault="00000000" w:rsidRPr="00000000" w14:paraId="00000004">
      <w:pPr>
        <w:pageBreakBefore w:val="0"/>
        <w:spacing w:line="360" w:lineRule="auto"/>
        <w:jc w:val="center"/>
        <w:rPr>
          <w:rFonts w:ascii="Oswald" w:cs="Oswald" w:eastAsia="Oswald" w:hAnsi="Oswald"/>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hd w:fill="ffffff" w:val="clear"/>
        <w:spacing w:line="360" w:lineRule="auto"/>
        <w:ind w:left="0" w:firstLine="0"/>
        <w:rPr>
          <w:sz w:val="23"/>
          <w:szCs w:val="23"/>
        </w:rPr>
      </w:pPr>
      <w:r w:rsidDel="00000000" w:rsidR="00000000" w:rsidRPr="00000000">
        <w:rPr>
          <w:rtl w:val="0"/>
        </w:rPr>
      </w:r>
    </w:p>
    <w:p w:rsidR="00000000" w:rsidDel="00000000" w:rsidP="00000000" w:rsidRDefault="00000000" w:rsidRPr="00000000" w14:paraId="00000006">
      <w:pPr>
        <w:pStyle w:val="Heading3"/>
        <w:spacing w:line="360" w:lineRule="auto"/>
        <w:rPr>
          <w:color w:val="000000"/>
          <w:sz w:val="24"/>
          <w:szCs w:val="24"/>
        </w:rPr>
      </w:pPr>
      <w:bookmarkStart w:colFirst="0" w:colLast="0" w:name="_qqwukpewku2j" w:id="2"/>
      <w:bookmarkEnd w:id="2"/>
      <w:r w:rsidDel="00000000" w:rsidR="00000000" w:rsidRPr="00000000">
        <w:rPr>
          <w:rFonts w:ascii="Oswald Medium" w:cs="Oswald Medium" w:eastAsia="Oswald Medium" w:hAnsi="Oswald Medium"/>
          <w:color w:val="000000"/>
          <w:rtl w:val="0"/>
        </w:rPr>
        <w:t xml:space="preserve">HOOK 1</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Hi, writers. It's Anne.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When I'm finishing a piece of writing, I don't get to the end and say, "Okay, all done." I read my writing over and over, looking for any parts I want to change. Sometimes I write parts over and over, trying to get them exactly right. Sometimes I read my writing and edit. I look for mistakes like capitalization, punctuation, or spelling. Other times, I read my writing to revise.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Revision is when writers make changes to their writing, like removing parts of their writing, adding new words or sentences, or changing the order of their writing. Something that can help writers revise is a checklist.</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When I use my checklist to revise my writing, I read one part of my writing at a time, and I check off each part that I included. Sometimes I can't check all my boxes yet, and that's okay. I can make changes to my writing and check the boxes as I add more.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After I have everything checked off on my checklist, I read it again and sometimes make even more changes. All these changes are revisions. Revisions allow me to make changes so that my writing is exactly how I want it to be.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You have a complete draft that you are ready to revise.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In today's lesson, you'll use a writing checklist.</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Your checklist will help you to get started on your revision, but you can make other revisions too, to make your writing how you want it to be.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1"/>
          <w:szCs w:val="21"/>
          <w:shd w:fill="c7e7ff" w:val="clear"/>
        </w:rPr>
      </w:pPr>
      <w:r w:rsidDel="00000000" w:rsidR="00000000" w:rsidRPr="00000000">
        <w:rPr>
          <w:sz w:val="24"/>
          <w:szCs w:val="24"/>
          <w:rtl w:val="0"/>
        </w:rPr>
        <w:t xml:space="preserve">I'll get you started, step by step.</w:t>
      </w:r>
      <w:r w:rsidDel="00000000" w:rsidR="00000000" w:rsidRPr="00000000">
        <w:rPr>
          <w:rtl w:val="0"/>
        </w:rPr>
      </w:r>
    </w:p>
    <w:p w:rsidR="00000000" w:rsidDel="00000000" w:rsidP="00000000" w:rsidRDefault="00000000" w:rsidRPr="00000000" w14:paraId="00000010">
      <w:pPr>
        <w:pStyle w:val="Heading3"/>
        <w:spacing w:line="360" w:lineRule="auto"/>
        <w:rPr>
          <w:color w:val="000000"/>
          <w:sz w:val="24"/>
          <w:szCs w:val="24"/>
        </w:rPr>
      </w:pPr>
      <w:bookmarkStart w:colFirst="0" w:colLast="0" w:name="_h39s9xgx28hc" w:id="3"/>
      <w:bookmarkEnd w:id="3"/>
      <w:r w:rsidDel="00000000" w:rsidR="00000000" w:rsidRPr="00000000">
        <w:rPr>
          <w:rFonts w:ascii="Oswald Medium" w:cs="Oswald Medium" w:eastAsia="Oswald Medium" w:hAnsi="Oswald Medium"/>
          <w:color w:val="000000"/>
          <w:rtl w:val="0"/>
        </w:rPr>
        <w:t xml:space="preserve">STEP 1</w:t>
      </w:r>
      <w:r w:rsidDel="00000000" w:rsidR="00000000" w:rsidRPr="00000000">
        <w:rPr>
          <w:rtl w:val="0"/>
        </w:rPr>
      </w:r>
    </w:p>
    <w:p w:rsidR="00000000" w:rsidDel="00000000" w:rsidP="00000000" w:rsidRDefault="00000000" w:rsidRPr="00000000" w14:paraId="00000011">
      <w:pPr>
        <w:shd w:fill="ffffff" w:val="clear"/>
        <w:spacing w:after="240" w:before="240" w:line="360" w:lineRule="auto"/>
        <w:rPr>
          <w:color w:val="000000"/>
          <w:sz w:val="24"/>
          <w:szCs w:val="24"/>
        </w:rPr>
      </w:pPr>
      <w:r w:rsidDel="00000000" w:rsidR="00000000" w:rsidRPr="00000000">
        <w:rPr>
          <w:sz w:val="24"/>
          <w:szCs w:val="24"/>
          <w:rtl w:val="0"/>
        </w:rPr>
        <w:t xml:space="preserve">Get your supplies. </w:t>
      </w:r>
      <w:r w:rsidDel="00000000" w:rsidR="00000000" w:rsidRPr="00000000">
        <w:rPr>
          <w:rtl w:val="0"/>
        </w:rPr>
      </w:r>
    </w:p>
    <w:p w:rsidR="00000000" w:rsidDel="00000000" w:rsidP="00000000" w:rsidRDefault="00000000" w:rsidRPr="00000000" w14:paraId="00000012">
      <w:pPr>
        <w:pStyle w:val="Heading3"/>
        <w:spacing w:line="360" w:lineRule="auto"/>
        <w:rPr>
          <w:color w:val="000000"/>
          <w:sz w:val="24"/>
          <w:szCs w:val="24"/>
        </w:rPr>
      </w:pPr>
      <w:bookmarkStart w:colFirst="0" w:colLast="0" w:name="_jn4z3zhttwq9" w:id="4"/>
      <w:bookmarkEnd w:id="4"/>
      <w:r w:rsidDel="00000000" w:rsidR="00000000" w:rsidRPr="00000000">
        <w:rPr>
          <w:rFonts w:ascii="Oswald Medium" w:cs="Oswald Medium" w:eastAsia="Oswald Medium" w:hAnsi="Oswald Medium"/>
          <w:color w:val="000000"/>
          <w:rtl w:val="0"/>
        </w:rPr>
        <w:t xml:space="preserve">STEP 2</w:t>
      </w:r>
      <w:r w:rsidDel="00000000" w:rsidR="00000000" w:rsidRPr="00000000">
        <w:rPr>
          <w:rtl w:val="0"/>
        </w:rPr>
      </w:r>
    </w:p>
    <w:p w:rsidR="00000000" w:rsidDel="00000000" w:rsidP="00000000" w:rsidRDefault="00000000" w:rsidRPr="00000000" w14:paraId="00000013">
      <w:pPr>
        <w:shd w:fill="ffffff" w:val="clear"/>
        <w:spacing w:after="240" w:before="240" w:line="360" w:lineRule="auto"/>
        <w:rPr>
          <w:sz w:val="24"/>
          <w:szCs w:val="24"/>
        </w:rPr>
      </w:pPr>
      <w:r w:rsidDel="00000000" w:rsidR="00000000" w:rsidRPr="00000000">
        <w:rPr>
          <w:sz w:val="24"/>
          <w:szCs w:val="24"/>
          <w:rtl w:val="0"/>
        </w:rPr>
        <w:t xml:space="preserve">Put your research packet, Notes, and Outline in a neat pile to the side for now. You can use them at any time while you revise. Put your Writing Checklist side by side with your draft, like this.</w:t>
      </w:r>
    </w:p>
    <w:p w:rsidR="00000000" w:rsidDel="00000000" w:rsidP="00000000" w:rsidRDefault="00000000" w:rsidRPr="00000000" w14:paraId="00000014">
      <w:pPr>
        <w:pStyle w:val="Heading3"/>
        <w:spacing w:line="360" w:lineRule="auto"/>
        <w:rPr>
          <w:color w:val="000000"/>
          <w:sz w:val="24"/>
          <w:szCs w:val="24"/>
        </w:rPr>
      </w:pPr>
      <w:bookmarkStart w:colFirst="0" w:colLast="0" w:name="_ktu8t2rsh1ay" w:id="5"/>
      <w:bookmarkEnd w:id="5"/>
      <w:r w:rsidDel="00000000" w:rsidR="00000000" w:rsidRPr="00000000">
        <w:rPr>
          <w:rFonts w:ascii="Oswald Medium" w:cs="Oswald Medium" w:eastAsia="Oswald Medium" w:hAnsi="Oswald Medium"/>
          <w:color w:val="000000"/>
          <w:rtl w:val="0"/>
        </w:rPr>
        <w:t xml:space="preserve">STEP 3</w:t>
      </w:r>
      <w:r w:rsidDel="00000000" w:rsidR="00000000" w:rsidRPr="00000000">
        <w:rPr>
          <w:rtl w:val="0"/>
        </w:rPr>
      </w:r>
    </w:p>
    <w:p w:rsidR="00000000" w:rsidDel="00000000" w:rsidP="00000000" w:rsidRDefault="00000000" w:rsidRPr="00000000" w14:paraId="00000015">
      <w:pPr>
        <w:shd w:fill="ffffff" w:val="clear"/>
        <w:spacing w:after="240" w:before="240" w:line="360" w:lineRule="auto"/>
        <w:rPr>
          <w:sz w:val="24"/>
          <w:szCs w:val="24"/>
        </w:rPr>
      </w:pPr>
      <w:r w:rsidDel="00000000" w:rsidR="00000000" w:rsidRPr="00000000">
        <w:rPr>
          <w:sz w:val="24"/>
          <w:szCs w:val="24"/>
          <w:rtl w:val="0"/>
        </w:rPr>
        <w:t xml:space="preserve">Find the "Introduction" section of your Checklist. As you read your introduction, you can check off each of the parts in the "Introduction" section. For example, if your introduction has a hook, put a check. If it doesn't, leave it blank for now. Read your introduction and check off each of the parts you already have.</w:t>
      </w:r>
    </w:p>
    <w:p w:rsidR="00000000" w:rsidDel="00000000" w:rsidP="00000000" w:rsidRDefault="00000000" w:rsidRPr="00000000" w14:paraId="00000016">
      <w:pPr>
        <w:pStyle w:val="Heading3"/>
        <w:spacing w:line="360" w:lineRule="auto"/>
        <w:rPr>
          <w:color w:val="000000"/>
          <w:sz w:val="24"/>
          <w:szCs w:val="24"/>
        </w:rPr>
      </w:pPr>
      <w:bookmarkStart w:colFirst="0" w:colLast="0" w:name="_fa90nva8zi3n" w:id="6"/>
      <w:bookmarkEnd w:id="6"/>
      <w:r w:rsidDel="00000000" w:rsidR="00000000" w:rsidRPr="00000000">
        <w:rPr>
          <w:rFonts w:ascii="Oswald Medium" w:cs="Oswald Medium" w:eastAsia="Oswald Medium" w:hAnsi="Oswald Medium"/>
          <w:color w:val="000000"/>
          <w:rtl w:val="0"/>
        </w:rPr>
        <w:t xml:space="preserve">STEP 4</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Now you can revise your introduction.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If any of your check boxes are not checked, you can add those parts to your introduction and check them off.</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color w:val="202024"/>
          <w:sz w:val="21"/>
          <w:szCs w:val="21"/>
        </w:rPr>
      </w:pPr>
      <w:r w:rsidDel="00000000" w:rsidR="00000000" w:rsidRPr="00000000">
        <w:rPr>
          <w:sz w:val="24"/>
          <w:szCs w:val="24"/>
          <w:rtl w:val="0"/>
        </w:rPr>
        <w:t xml:space="preserve">If you want, you can make other changes to make it sound exactly how you want. Use the lines that you skipped to write your revisions.</w:t>
      </w:r>
      <w:r w:rsidDel="00000000" w:rsidR="00000000" w:rsidRPr="00000000">
        <w:rPr>
          <w:rtl w:val="0"/>
        </w:rPr>
      </w:r>
    </w:p>
    <w:p w:rsidR="00000000" w:rsidDel="00000000" w:rsidP="00000000" w:rsidRDefault="00000000" w:rsidRPr="00000000" w14:paraId="0000001A">
      <w:pPr>
        <w:pStyle w:val="Heading3"/>
        <w:spacing w:line="360" w:lineRule="auto"/>
        <w:rPr>
          <w:color w:val="000000"/>
          <w:sz w:val="24"/>
          <w:szCs w:val="24"/>
        </w:rPr>
      </w:pPr>
      <w:bookmarkStart w:colFirst="0" w:colLast="0" w:name="_p004rhdgqf3t" w:id="7"/>
      <w:bookmarkEnd w:id="7"/>
      <w:r w:rsidDel="00000000" w:rsidR="00000000" w:rsidRPr="00000000">
        <w:rPr>
          <w:rFonts w:ascii="Oswald Medium" w:cs="Oswald Medium" w:eastAsia="Oswald Medium" w:hAnsi="Oswald Medium"/>
          <w:color w:val="000000"/>
          <w:rtl w:val="0"/>
        </w:rPr>
        <w:t xml:space="preserve">STEP 5</w:t>
      </w:r>
      <w:r w:rsidDel="00000000" w:rsidR="00000000" w:rsidRPr="00000000">
        <w:rPr>
          <w:rtl w:val="0"/>
        </w:rPr>
      </w:r>
    </w:p>
    <w:p w:rsidR="00000000" w:rsidDel="00000000" w:rsidP="00000000" w:rsidRDefault="00000000" w:rsidRPr="00000000" w14:paraId="0000001B">
      <w:pPr>
        <w:shd w:fill="ffffff" w:val="clear"/>
        <w:spacing w:after="240" w:before="240" w:line="360" w:lineRule="auto"/>
        <w:rPr>
          <w:sz w:val="24"/>
          <w:szCs w:val="24"/>
        </w:rPr>
      </w:pPr>
      <w:r w:rsidDel="00000000" w:rsidR="00000000" w:rsidRPr="00000000">
        <w:rPr>
          <w:sz w:val="24"/>
          <w:szCs w:val="24"/>
          <w:rtl w:val="0"/>
        </w:rPr>
        <w:t xml:space="preserve">Read your first body paragraph.</w:t>
      </w:r>
    </w:p>
    <w:p w:rsidR="00000000" w:rsidDel="00000000" w:rsidP="00000000" w:rsidRDefault="00000000" w:rsidRPr="00000000" w14:paraId="0000001C">
      <w:pPr>
        <w:shd w:fill="ffffff" w:val="clear"/>
        <w:spacing w:after="240" w:before="240" w:line="360" w:lineRule="auto"/>
        <w:rPr>
          <w:sz w:val="24"/>
          <w:szCs w:val="24"/>
        </w:rPr>
      </w:pPr>
      <w:r w:rsidDel="00000000" w:rsidR="00000000" w:rsidRPr="00000000">
        <w:rPr>
          <w:sz w:val="24"/>
          <w:szCs w:val="24"/>
          <w:rtl w:val="0"/>
        </w:rPr>
        <w:t xml:space="preserve">As you read, check out the parts you included in the "Body Paragraph 1" section of your checklist.</w:t>
      </w:r>
    </w:p>
    <w:p w:rsidR="00000000" w:rsidDel="00000000" w:rsidP="00000000" w:rsidRDefault="00000000" w:rsidRPr="00000000" w14:paraId="0000001D">
      <w:pPr>
        <w:shd w:fill="ffffff" w:val="clear"/>
        <w:spacing w:after="240" w:before="240" w:line="360" w:lineRule="auto"/>
        <w:rPr>
          <w:sz w:val="24"/>
          <w:szCs w:val="24"/>
        </w:rPr>
      </w:pPr>
      <w:r w:rsidDel="00000000" w:rsidR="00000000" w:rsidRPr="00000000">
        <w:rPr>
          <w:sz w:val="24"/>
          <w:szCs w:val="24"/>
          <w:rtl w:val="0"/>
        </w:rPr>
        <w:t xml:space="preserve">Revise your paragraph to make sure all the boxes are checked and make any other changes you would like to make. Remember, you can find more information in your notes and your research packet or use your transition phrase bank in your Outline.</w:t>
      </w:r>
    </w:p>
    <w:p w:rsidR="00000000" w:rsidDel="00000000" w:rsidP="00000000" w:rsidRDefault="00000000" w:rsidRPr="00000000" w14:paraId="0000001E">
      <w:pPr>
        <w:pStyle w:val="Heading3"/>
        <w:spacing w:line="360" w:lineRule="auto"/>
        <w:rPr>
          <w:color w:val="000000"/>
          <w:sz w:val="24"/>
          <w:szCs w:val="24"/>
        </w:rPr>
      </w:pPr>
      <w:bookmarkStart w:colFirst="0" w:colLast="0" w:name="_3czfnvmtw44o" w:id="8"/>
      <w:bookmarkEnd w:id="8"/>
      <w:r w:rsidDel="00000000" w:rsidR="00000000" w:rsidRPr="00000000">
        <w:rPr>
          <w:rFonts w:ascii="Oswald Medium" w:cs="Oswald Medium" w:eastAsia="Oswald Medium" w:hAnsi="Oswald Medium"/>
          <w:color w:val="000000"/>
          <w:rtl w:val="0"/>
        </w:rPr>
        <w:t xml:space="preserve">STEP 6</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Take a look at the “Revision ideas” section of your Checklist worksheet.</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You could revise your word choice, add descriptions, figurative language, or sentence variation.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color w:val="202024"/>
          <w:sz w:val="21"/>
          <w:szCs w:val="21"/>
        </w:rPr>
      </w:pPr>
      <w:r w:rsidDel="00000000" w:rsidR="00000000" w:rsidRPr="00000000">
        <w:rPr>
          <w:sz w:val="24"/>
          <w:szCs w:val="24"/>
          <w:rtl w:val="0"/>
        </w:rPr>
        <w:t xml:space="preserve">Read the revision ideas to yourself. When you're done, show a quiet thumbs up.</w:t>
      </w:r>
      <w:r w:rsidDel="00000000" w:rsidR="00000000" w:rsidRPr="00000000">
        <w:rPr>
          <w:rtl w:val="0"/>
        </w:rPr>
      </w:r>
    </w:p>
    <w:p w:rsidR="00000000" w:rsidDel="00000000" w:rsidP="00000000" w:rsidRDefault="00000000" w:rsidRPr="00000000" w14:paraId="00000022">
      <w:pPr>
        <w:pStyle w:val="Heading3"/>
        <w:spacing w:line="360" w:lineRule="auto"/>
        <w:rPr>
          <w:color w:val="000000"/>
          <w:sz w:val="24"/>
          <w:szCs w:val="24"/>
        </w:rPr>
      </w:pPr>
      <w:bookmarkStart w:colFirst="0" w:colLast="0" w:name="_3p3ofeplcoxe" w:id="9"/>
      <w:bookmarkEnd w:id="9"/>
      <w:r w:rsidDel="00000000" w:rsidR="00000000" w:rsidRPr="00000000">
        <w:rPr>
          <w:rFonts w:ascii="Oswald Medium" w:cs="Oswald Medium" w:eastAsia="Oswald Medium" w:hAnsi="Oswald Medium"/>
          <w:color w:val="000000"/>
          <w:rtl w:val="0"/>
        </w:rPr>
        <w:t xml:space="preserve">STEP 7</w:t>
      </w:r>
      <w:r w:rsidDel="00000000" w:rsidR="00000000" w:rsidRPr="00000000">
        <w:rPr>
          <w:rtl w:val="0"/>
        </w:rPr>
      </w:r>
    </w:p>
    <w:p w:rsidR="00000000" w:rsidDel="00000000" w:rsidP="00000000" w:rsidRDefault="00000000" w:rsidRPr="00000000" w14:paraId="00000023">
      <w:pPr>
        <w:shd w:fill="ffffff" w:val="clear"/>
        <w:spacing w:after="240" w:before="240" w:line="360" w:lineRule="auto"/>
        <w:rPr>
          <w:sz w:val="24"/>
          <w:szCs w:val="24"/>
        </w:rPr>
      </w:pPr>
      <w:r w:rsidDel="00000000" w:rsidR="00000000" w:rsidRPr="00000000">
        <w:rPr>
          <w:sz w:val="24"/>
          <w:szCs w:val="24"/>
          <w:rtl w:val="0"/>
        </w:rPr>
        <w:t xml:space="preserve">Pick one revision idea and revise your first body paragraph using the idea you picked. If you want, you can use more than one.</w:t>
      </w:r>
      <w:r w:rsidDel="00000000" w:rsidR="00000000" w:rsidRPr="00000000">
        <w:rPr>
          <w:rtl w:val="0"/>
        </w:rPr>
      </w:r>
    </w:p>
    <w:p w:rsidR="00000000" w:rsidDel="00000000" w:rsidP="00000000" w:rsidRDefault="00000000" w:rsidRPr="00000000" w14:paraId="00000024">
      <w:pPr>
        <w:pStyle w:val="Heading3"/>
        <w:spacing w:line="360" w:lineRule="auto"/>
        <w:rPr>
          <w:color w:val="000000"/>
          <w:sz w:val="24"/>
          <w:szCs w:val="24"/>
        </w:rPr>
      </w:pPr>
      <w:bookmarkStart w:colFirst="0" w:colLast="0" w:name="_dai7r2qo4jrj" w:id="10"/>
      <w:bookmarkEnd w:id="10"/>
      <w:r w:rsidDel="00000000" w:rsidR="00000000" w:rsidRPr="00000000">
        <w:rPr>
          <w:rFonts w:ascii="Oswald Medium" w:cs="Oswald Medium" w:eastAsia="Oswald Medium" w:hAnsi="Oswald Medium"/>
          <w:color w:val="000000"/>
          <w:rtl w:val="0"/>
        </w:rPr>
        <w:t xml:space="preserve">STEP 8</w:t>
      </w:r>
      <w:r w:rsidDel="00000000" w:rsidR="00000000" w:rsidRPr="00000000">
        <w:rPr>
          <w:rtl w:val="0"/>
        </w:rPr>
      </w:r>
    </w:p>
    <w:p w:rsidR="00000000" w:rsidDel="00000000" w:rsidP="00000000" w:rsidRDefault="00000000" w:rsidRPr="00000000" w14:paraId="00000025">
      <w:pPr>
        <w:shd w:fill="ffffff" w:val="clear"/>
        <w:spacing w:after="240" w:before="240" w:line="360" w:lineRule="auto"/>
        <w:rPr>
          <w:sz w:val="24"/>
          <w:szCs w:val="24"/>
        </w:rPr>
      </w:pPr>
      <w:r w:rsidDel="00000000" w:rsidR="00000000" w:rsidRPr="00000000">
        <w:rPr>
          <w:sz w:val="24"/>
          <w:szCs w:val="24"/>
          <w:rtl w:val="0"/>
        </w:rPr>
        <w:t xml:space="preserve">Nice job revising your first two paragraphs! Your revisions are making your writing more clear and making it how you want it to sound.</w:t>
      </w:r>
    </w:p>
    <w:p w:rsidR="00000000" w:rsidDel="00000000" w:rsidP="00000000" w:rsidRDefault="00000000" w:rsidRPr="00000000" w14:paraId="00000026">
      <w:pPr>
        <w:shd w:fill="ffffff" w:val="clear"/>
        <w:spacing w:after="240" w:before="240" w:line="360" w:lineRule="auto"/>
        <w:rPr>
          <w:sz w:val="24"/>
          <w:szCs w:val="24"/>
        </w:rPr>
      </w:pPr>
      <w:r w:rsidDel="00000000" w:rsidR="00000000" w:rsidRPr="00000000">
        <w:rPr>
          <w:sz w:val="24"/>
          <w:szCs w:val="24"/>
          <w:rtl w:val="0"/>
        </w:rPr>
        <w:t xml:space="preserve">Now, you'll have some time to revise the rest of your poster draft. Remember to use your Checklist and revision ideas to help you revise each paragraph.</w:t>
      </w:r>
    </w:p>
    <w:p w:rsidR="00000000" w:rsidDel="00000000" w:rsidP="00000000" w:rsidRDefault="00000000" w:rsidRPr="00000000" w14:paraId="00000027">
      <w:pPr>
        <w:shd w:fill="ffffff" w:val="clear"/>
        <w:spacing w:after="240" w:before="240" w:line="360" w:lineRule="auto"/>
        <w:rPr>
          <w:sz w:val="24"/>
          <w:szCs w:val="24"/>
        </w:rPr>
      </w:pPr>
      <w:r w:rsidDel="00000000" w:rsidR="00000000" w:rsidRPr="00000000">
        <w:rPr>
          <w:sz w:val="24"/>
          <w:szCs w:val="24"/>
          <w:rtl w:val="0"/>
        </w:rPr>
        <w:t xml:space="preserve">Your teacher will tell you how long you have to revise.</w:t>
      </w:r>
    </w:p>
    <w:p w:rsidR="00000000" w:rsidDel="00000000" w:rsidP="00000000" w:rsidRDefault="00000000" w:rsidRPr="00000000" w14:paraId="00000028">
      <w:pPr>
        <w:pStyle w:val="Heading3"/>
        <w:spacing w:line="360" w:lineRule="auto"/>
        <w:rPr>
          <w:color w:val="000000"/>
          <w:sz w:val="24"/>
          <w:szCs w:val="24"/>
        </w:rPr>
      </w:pPr>
      <w:bookmarkStart w:colFirst="0" w:colLast="0" w:name="_z33r5dubgt4u" w:id="11"/>
      <w:bookmarkEnd w:id="11"/>
      <w:r w:rsidDel="00000000" w:rsidR="00000000" w:rsidRPr="00000000">
        <w:rPr>
          <w:rFonts w:ascii="Oswald Medium" w:cs="Oswald Medium" w:eastAsia="Oswald Medium" w:hAnsi="Oswald Medium"/>
          <w:color w:val="000000"/>
          <w:rtl w:val="0"/>
        </w:rPr>
        <w:t xml:space="preserve">STEP 9</w:t>
      </w:r>
      <w:r w:rsidDel="00000000" w:rsidR="00000000" w:rsidRPr="00000000">
        <w:rPr>
          <w:rtl w:val="0"/>
        </w:rPr>
      </w:r>
    </w:p>
    <w:p w:rsidR="00000000" w:rsidDel="00000000" w:rsidP="00000000" w:rsidRDefault="00000000" w:rsidRPr="00000000" w14:paraId="00000029">
      <w:pPr>
        <w:shd w:fill="ffffff" w:val="clear"/>
        <w:spacing w:after="240" w:before="240" w:line="360" w:lineRule="auto"/>
        <w:rPr>
          <w:sz w:val="24"/>
          <w:szCs w:val="24"/>
        </w:rPr>
      </w:pPr>
      <w:r w:rsidDel="00000000" w:rsidR="00000000" w:rsidRPr="00000000">
        <w:rPr>
          <w:sz w:val="24"/>
          <w:szCs w:val="24"/>
          <w:rtl w:val="0"/>
        </w:rPr>
        <w:t xml:space="preserve">Amazing job writers! Your revisions have made your poster easy to understand and how you want it to be. Since this is a draft, it may look a little messy right now, and that's okay.</w:t>
      </w:r>
    </w:p>
    <w:p w:rsidR="00000000" w:rsidDel="00000000" w:rsidP="00000000" w:rsidRDefault="00000000" w:rsidRPr="00000000" w14:paraId="0000002A">
      <w:pPr>
        <w:shd w:fill="ffffff" w:val="clear"/>
        <w:spacing w:after="240" w:before="240" w:line="360" w:lineRule="auto"/>
        <w:rPr>
          <w:sz w:val="24"/>
          <w:szCs w:val="24"/>
        </w:rPr>
      </w:pPr>
      <w:r w:rsidDel="00000000" w:rsidR="00000000" w:rsidRPr="00000000">
        <w:rPr>
          <w:sz w:val="24"/>
          <w:szCs w:val="24"/>
          <w:rtl w:val="0"/>
        </w:rPr>
        <w:t xml:space="preserve">It's time to write your final draft.</w:t>
      </w:r>
    </w:p>
    <w:p w:rsidR="00000000" w:rsidDel="00000000" w:rsidP="00000000" w:rsidRDefault="00000000" w:rsidRPr="00000000" w14:paraId="0000002B">
      <w:pPr>
        <w:shd w:fill="ffffff" w:val="clear"/>
        <w:spacing w:after="240" w:before="240" w:line="360" w:lineRule="auto"/>
        <w:rPr>
          <w:sz w:val="24"/>
          <w:szCs w:val="24"/>
        </w:rPr>
      </w:pPr>
      <w:r w:rsidDel="00000000" w:rsidR="00000000" w:rsidRPr="00000000">
        <w:rPr>
          <w:sz w:val="24"/>
          <w:szCs w:val="24"/>
          <w:rtl w:val="0"/>
        </w:rPr>
        <w:t xml:space="preserve">Your teacher will tell you where you'll write your final draft.</w:t>
      </w:r>
    </w:p>
    <w:p w:rsidR="00000000" w:rsidDel="00000000" w:rsidP="00000000" w:rsidRDefault="00000000" w:rsidRPr="00000000" w14:paraId="0000002C">
      <w:pPr>
        <w:shd w:fill="ffffff" w:val="clear"/>
        <w:spacing w:after="240" w:before="240" w:line="360" w:lineRule="auto"/>
        <w:rPr>
          <w:sz w:val="24"/>
          <w:szCs w:val="24"/>
        </w:rPr>
      </w:pPr>
      <w:r w:rsidDel="00000000" w:rsidR="00000000" w:rsidRPr="00000000">
        <w:rPr>
          <w:sz w:val="24"/>
          <w:szCs w:val="24"/>
          <w:rtl w:val="0"/>
        </w:rPr>
        <w:t xml:space="preserve">As you write, make sure to use the revision ideas you marked along the way. Get the papers you will need to recopy onto, then take your time to make your writing the neatest it can be. You can leave the space next to the submarine and the rock blank for now.</w:t>
      </w:r>
    </w:p>
    <w:p w:rsidR="00000000" w:rsidDel="00000000" w:rsidP="00000000" w:rsidRDefault="00000000" w:rsidRPr="00000000" w14:paraId="0000002D">
      <w:pPr>
        <w:pStyle w:val="Heading3"/>
        <w:spacing w:line="360" w:lineRule="auto"/>
        <w:rPr>
          <w:color w:val="000000"/>
          <w:sz w:val="24"/>
          <w:szCs w:val="24"/>
        </w:rPr>
      </w:pPr>
      <w:bookmarkStart w:colFirst="0" w:colLast="0" w:name="_tb1rqvlesij8" w:id="12"/>
      <w:bookmarkEnd w:id="12"/>
      <w:r w:rsidDel="00000000" w:rsidR="00000000" w:rsidRPr="00000000">
        <w:rPr>
          <w:rFonts w:ascii="Oswald Medium" w:cs="Oswald Medium" w:eastAsia="Oswald Medium" w:hAnsi="Oswald Medium"/>
          <w:color w:val="000000"/>
          <w:rtl w:val="0"/>
        </w:rPr>
        <w:t xml:space="preserve">STEP 10</w:t>
      </w:r>
      <w:r w:rsidDel="00000000" w:rsidR="00000000" w:rsidRPr="00000000">
        <w:rPr>
          <w:rtl w:val="0"/>
        </w:rPr>
      </w:r>
    </w:p>
    <w:p w:rsidR="00000000" w:rsidDel="00000000" w:rsidP="00000000" w:rsidRDefault="00000000" w:rsidRPr="00000000" w14:paraId="0000002E">
      <w:pPr>
        <w:shd w:fill="ffffff" w:val="clear"/>
        <w:spacing w:after="240" w:before="240" w:line="360" w:lineRule="auto"/>
        <w:rPr>
          <w:sz w:val="24"/>
          <w:szCs w:val="24"/>
        </w:rPr>
      </w:pPr>
      <w:r w:rsidDel="00000000" w:rsidR="00000000" w:rsidRPr="00000000">
        <w:rPr>
          <w:sz w:val="24"/>
          <w:szCs w:val="24"/>
          <w:rtl w:val="0"/>
        </w:rPr>
        <w:t xml:space="preserve">Get your supplies. </w:t>
      </w:r>
    </w:p>
    <w:p w:rsidR="00000000" w:rsidDel="00000000" w:rsidP="00000000" w:rsidRDefault="00000000" w:rsidRPr="00000000" w14:paraId="0000002F">
      <w:pPr>
        <w:pStyle w:val="Heading3"/>
        <w:spacing w:line="360" w:lineRule="auto"/>
        <w:rPr>
          <w:color w:val="000000"/>
          <w:sz w:val="24"/>
          <w:szCs w:val="24"/>
        </w:rPr>
      </w:pPr>
      <w:bookmarkStart w:colFirst="0" w:colLast="0" w:name="_yzt5a12x7fsw" w:id="13"/>
      <w:bookmarkEnd w:id="13"/>
      <w:r w:rsidDel="00000000" w:rsidR="00000000" w:rsidRPr="00000000">
        <w:rPr>
          <w:rFonts w:ascii="Oswald Medium" w:cs="Oswald Medium" w:eastAsia="Oswald Medium" w:hAnsi="Oswald Medium"/>
          <w:color w:val="000000"/>
          <w:rtl w:val="0"/>
        </w:rPr>
        <w:t xml:space="preserve">STEP 11</w:t>
      </w:r>
      <w:r w:rsidDel="00000000" w:rsidR="00000000" w:rsidRPr="00000000">
        <w:rPr>
          <w:rtl w:val="0"/>
        </w:rPr>
      </w:r>
    </w:p>
    <w:p w:rsidR="00000000" w:rsidDel="00000000" w:rsidP="00000000" w:rsidRDefault="00000000" w:rsidRPr="00000000" w14:paraId="00000030">
      <w:pPr>
        <w:shd w:fill="ffffff" w:val="clear"/>
        <w:spacing w:after="240" w:before="240" w:line="360" w:lineRule="auto"/>
        <w:rPr>
          <w:sz w:val="24"/>
          <w:szCs w:val="24"/>
        </w:rPr>
      </w:pPr>
      <w:r w:rsidDel="00000000" w:rsidR="00000000" w:rsidRPr="00000000">
        <w:rPr>
          <w:sz w:val="24"/>
          <w:szCs w:val="24"/>
          <w:rtl w:val="0"/>
        </w:rPr>
        <w:t xml:space="preserve">Get your research packet. You'll need to keep your Bibliography with your poster, so readers know where you got your information from. Very gently and carefully pull your Bibliography worksheet off the back of your research packet. You can put the rest of your research packet away once you have your Bibliography.</w:t>
      </w:r>
    </w:p>
    <w:p w:rsidR="00000000" w:rsidDel="00000000" w:rsidP="00000000" w:rsidRDefault="00000000" w:rsidRPr="00000000" w14:paraId="00000031">
      <w:pPr>
        <w:pStyle w:val="Heading3"/>
        <w:spacing w:line="360" w:lineRule="auto"/>
        <w:rPr>
          <w:color w:val="000000"/>
          <w:sz w:val="24"/>
          <w:szCs w:val="24"/>
        </w:rPr>
      </w:pPr>
      <w:bookmarkStart w:colFirst="0" w:colLast="0" w:name="_rr1kspp23zky" w:id="14"/>
      <w:bookmarkEnd w:id="14"/>
      <w:r w:rsidDel="00000000" w:rsidR="00000000" w:rsidRPr="00000000">
        <w:rPr>
          <w:rFonts w:ascii="Oswald Medium" w:cs="Oswald Medium" w:eastAsia="Oswald Medium" w:hAnsi="Oswald Medium"/>
          <w:color w:val="000000"/>
          <w:rtl w:val="0"/>
        </w:rPr>
        <w:t xml:space="preserve">STEP 12</w:t>
      </w:r>
      <w:r w:rsidDel="00000000" w:rsidR="00000000" w:rsidRPr="00000000">
        <w:rPr>
          <w:rtl w:val="0"/>
        </w:rPr>
      </w:r>
    </w:p>
    <w:p w:rsidR="00000000" w:rsidDel="00000000" w:rsidP="00000000" w:rsidRDefault="00000000" w:rsidRPr="00000000" w14:paraId="00000032">
      <w:pPr>
        <w:shd w:fill="ffffff" w:val="clear"/>
        <w:spacing w:after="240" w:before="240" w:line="360" w:lineRule="auto"/>
        <w:rPr>
          <w:sz w:val="24"/>
          <w:szCs w:val="24"/>
        </w:rPr>
      </w:pPr>
      <w:r w:rsidDel="00000000" w:rsidR="00000000" w:rsidRPr="00000000">
        <w:rPr>
          <w:sz w:val="24"/>
          <w:szCs w:val="24"/>
          <w:rtl w:val="0"/>
        </w:rPr>
        <w:t xml:space="preserve">Use two staples to staple your Bibliography to the back of your first poster page, like this.</w:t>
      </w:r>
    </w:p>
    <w:p w:rsidR="00000000" w:rsidDel="00000000" w:rsidP="00000000" w:rsidRDefault="00000000" w:rsidRPr="00000000" w14:paraId="00000033">
      <w:pPr>
        <w:pStyle w:val="Heading3"/>
        <w:spacing w:line="360" w:lineRule="auto"/>
        <w:rPr>
          <w:color w:val="000000"/>
          <w:sz w:val="24"/>
          <w:szCs w:val="24"/>
        </w:rPr>
      </w:pPr>
      <w:bookmarkStart w:colFirst="0" w:colLast="0" w:name="_y9vn6bx3l2g1" w:id="15"/>
      <w:bookmarkEnd w:id="15"/>
      <w:r w:rsidDel="00000000" w:rsidR="00000000" w:rsidRPr="00000000">
        <w:rPr>
          <w:rFonts w:ascii="Oswald Medium" w:cs="Oswald Medium" w:eastAsia="Oswald Medium" w:hAnsi="Oswald Medium"/>
          <w:color w:val="000000"/>
          <w:rtl w:val="0"/>
        </w:rPr>
        <w:t xml:space="preserve">STEP 13</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Get your Final Draft worksheets.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sz w:val="24"/>
          <w:szCs w:val="24"/>
        </w:rPr>
      </w:pPr>
      <w:r w:rsidDel="00000000" w:rsidR="00000000" w:rsidRPr="00000000">
        <w:rPr>
          <w:sz w:val="24"/>
          <w:szCs w:val="24"/>
          <w:rtl w:val="0"/>
        </w:rPr>
        <w:t xml:space="preserve">The space next to the submarine, and inside the rock, are great places to add more to your poster. You might draw a picture that goes with your poster, or you could write in a fun fact, or put an expert quote.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360" w:lineRule="auto"/>
        <w:ind w:left="0" w:right="0" w:firstLine="0"/>
        <w:jc w:val="left"/>
        <w:rPr>
          <w:color w:val="202024"/>
          <w:sz w:val="21"/>
          <w:szCs w:val="21"/>
        </w:rPr>
      </w:pPr>
      <w:r w:rsidDel="00000000" w:rsidR="00000000" w:rsidRPr="00000000">
        <w:rPr>
          <w:sz w:val="24"/>
          <w:szCs w:val="24"/>
          <w:rtl w:val="0"/>
        </w:rPr>
        <w:t xml:space="preserve">Write or draw what you'd like to put in those spaces on your poster.</w:t>
      </w:r>
      <w:r w:rsidDel="00000000" w:rsidR="00000000" w:rsidRPr="00000000">
        <w:rPr>
          <w:rtl w:val="0"/>
        </w:rPr>
      </w:r>
    </w:p>
    <w:p w:rsidR="00000000" w:rsidDel="00000000" w:rsidP="00000000" w:rsidRDefault="00000000" w:rsidRPr="00000000" w14:paraId="00000037">
      <w:pPr>
        <w:pStyle w:val="Heading3"/>
        <w:spacing w:line="360" w:lineRule="auto"/>
        <w:rPr>
          <w:color w:val="000000"/>
          <w:sz w:val="24"/>
          <w:szCs w:val="24"/>
        </w:rPr>
      </w:pPr>
      <w:bookmarkStart w:colFirst="0" w:colLast="0" w:name="_2alnyygsvwyk" w:id="16"/>
      <w:bookmarkEnd w:id="16"/>
      <w:r w:rsidDel="00000000" w:rsidR="00000000" w:rsidRPr="00000000">
        <w:rPr>
          <w:rFonts w:ascii="Oswald Medium" w:cs="Oswald Medium" w:eastAsia="Oswald Medium" w:hAnsi="Oswald Medium"/>
          <w:color w:val="000000"/>
          <w:rtl w:val="0"/>
        </w:rPr>
        <w:t xml:space="preserve">STEP 14</w:t>
      </w:r>
      <w:r w:rsidDel="00000000" w:rsidR="00000000" w:rsidRPr="00000000">
        <w:rPr>
          <w:rtl w:val="0"/>
        </w:rPr>
      </w:r>
    </w:p>
    <w:p w:rsidR="00000000" w:rsidDel="00000000" w:rsidP="00000000" w:rsidRDefault="00000000" w:rsidRPr="00000000" w14:paraId="00000038">
      <w:pPr>
        <w:shd w:fill="ffffff" w:val="clear"/>
        <w:spacing w:after="240" w:before="240" w:line="360" w:lineRule="auto"/>
        <w:rPr>
          <w:sz w:val="24"/>
          <w:szCs w:val="24"/>
        </w:rPr>
      </w:pPr>
      <w:r w:rsidDel="00000000" w:rsidR="00000000" w:rsidRPr="00000000">
        <w:rPr>
          <w:sz w:val="24"/>
          <w:szCs w:val="24"/>
          <w:rtl w:val="0"/>
        </w:rPr>
        <w:t xml:space="preserve">Get the pages of your final poster and your glue stick. Put glue in the gray box where it says, "Glue here." Then carefully line up the second page of your poster with the top of the gray box and press down.</w:t>
      </w:r>
    </w:p>
    <w:p w:rsidR="00000000" w:rsidDel="00000000" w:rsidP="00000000" w:rsidRDefault="00000000" w:rsidRPr="00000000" w14:paraId="00000039">
      <w:pPr>
        <w:shd w:fill="ffffff" w:val="clear"/>
        <w:spacing w:after="240" w:before="240" w:line="360" w:lineRule="auto"/>
        <w:rPr>
          <w:sz w:val="24"/>
          <w:szCs w:val="24"/>
        </w:rPr>
      </w:pPr>
      <w:r w:rsidDel="00000000" w:rsidR="00000000" w:rsidRPr="00000000">
        <w:rPr>
          <w:sz w:val="24"/>
          <w:szCs w:val="24"/>
          <w:rtl w:val="0"/>
        </w:rPr>
        <w:t xml:space="preserve">If your poster has more than two pages, you can do the same at the bottom of each page until all your pages are attached.</w:t>
      </w:r>
    </w:p>
    <w:p w:rsidR="00000000" w:rsidDel="00000000" w:rsidP="00000000" w:rsidRDefault="00000000" w:rsidRPr="00000000" w14:paraId="0000003A">
      <w:pPr>
        <w:pStyle w:val="Heading3"/>
        <w:spacing w:line="360" w:lineRule="auto"/>
        <w:rPr>
          <w:color w:val="000000"/>
          <w:sz w:val="24"/>
          <w:szCs w:val="24"/>
        </w:rPr>
      </w:pPr>
      <w:bookmarkStart w:colFirst="0" w:colLast="0" w:name="_m2mlq9yp7fbu" w:id="17"/>
      <w:bookmarkEnd w:id="17"/>
      <w:r w:rsidDel="00000000" w:rsidR="00000000" w:rsidRPr="00000000">
        <w:rPr>
          <w:rFonts w:ascii="Oswald Medium" w:cs="Oswald Medium" w:eastAsia="Oswald Medium" w:hAnsi="Oswald Medium"/>
          <w:color w:val="000000"/>
          <w:rtl w:val="0"/>
        </w:rPr>
        <w:t xml:space="preserve">STEP 15</w:t>
      </w:r>
      <w:r w:rsidDel="00000000" w:rsidR="00000000" w:rsidRPr="00000000">
        <w:rPr>
          <w:rtl w:val="0"/>
        </w:rPr>
      </w:r>
    </w:p>
    <w:p w:rsidR="00000000" w:rsidDel="00000000" w:rsidP="00000000" w:rsidRDefault="00000000" w:rsidRPr="00000000" w14:paraId="0000003B">
      <w:pPr>
        <w:shd w:fill="ffffff" w:val="clear"/>
        <w:spacing w:after="240" w:before="240" w:line="360" w:lineRule="auto"/>
        <w:rPr>
          <w:sz w:val="24"/>
          <w:szCs w:val="24"/>
        </w:rPr>
      </w:pPr>
      <w:r w:rsidDel="00000000" w:rsidR="00000000" w:rsidRPr="00000000">
        <w:rPr>
          <w:sz w:val="24"/>
          <w:szCs w:val="24"/>
          <w:rtl w:val="0"/>
        </w:rPr>
        <w:t xml:space="preserve">Use your coloring supplies to design your final poster with color.</w:t>
      </w:r>
      <w:r w:rsidDel="00000000" w:rsidR="00000000" w:rsidRPr="00000000">
        <w:rPr>
          <w:rtl w:val="0"/>
        </w:rPr>
      </w:r>
    </w:p>
    <w:p w:rsidR="00000000" w:rsidDel="00000000" w:rsidP="00000000" w:rsidRDefault="00000000" w:rsidRPr="00000000" w14:paraId="0000003C">
      <w:pPr>
        <w:pStyle w:val="Heading3"/>
        <w:spacing w:line="360" w:lineRule="auto"/>
        <w:rPr>
          <w:rFonts w:ascii="Oswald Medium" w:cs="Oswald Medium" w:eastAsia="Oswald Medium" w:hAnsi="Oswald Medium"/>
          <w:color w:val="000000"/>
        </w:rPr>
      </w:pPr>
      <w:bookmarkStart w:colFirst="0" w:colLast="0" w:name="_8fe8rds28l7l" w:id="18"/>
      <w:bookmarkEnd w:id="18"/>
      <w:r w:rsidDel="00000000" w:rsidR="00000000" w:rsidRPr="00000000">
        <w:rPr>
          <w:rFonts w:ascii="Oswald Medium" w:cs="Oswald Medium" w:eastAsia="Oswald Medium" w:hAnsi="Oswald Medium"/>
          <w:color w:val="000000"/>
          <w:rtl w:val="0"/>
        </w:rPr>
        <w:t xml:space="preserve">WRAP UP</w:t>
      </w:r>
    </w:p>
    <w:p w:rsidR="00000000" w:rsidDel="00000000" w:rsidP="00000000" w:rsidRDefault="00000000" w:rsidRPr="00000000" w14:paraId="0000003D">
      <w:pPr>
        <w:shd w:fill="ffffff" w:val="clear"/>
        <w:spacing w:after="240" w:before="240" w:line="360" w:lineRule="auto"/>
        <w:rPr>
          <w:sz w:val="24"/>
          <w:szCs w:val="24"/>
        </w:rPr>
      </w:pPr>
      <w:r w:rsidDel="00000000" w:rsidR="00000000" w:rsidRPr="00000000">
        <w:rPr>
          <w:sz w:val="24"/>
          <w:szCs w:val="24"/>
          <w:rtl w:val="0"/>
        </w:rPr>
        <w:t xml:space="preserve">Writers, you have a lot to be proud of. You gathered information about bioluminescence. You planned your poster with an outline. You made a draft and revised and edited it. And now, your poster is complete. This is an amazing accomplishment!</w:t>
      </w:r>
    </w:p>
    <w:p w:rsidR="00000000" w:rsidDel="00000000" w:rsidP="00000000" w:rsidRDefault="00000000" w:rsidRPr="00000000" w14:paraId="0000003E">
      <w:pPr>
        <w:shd w:fill="ffffff" w:val="clear"/>
        <w:spacing w:after="240" w:before="240" w:line="360" w:lineRule="auto"/>
        <w:rPr>
          <w:sz w:val="24"/>
          <w:szCs w:val="24"/>
        </w:rPr>
      </w:pPr>
      <w:r w:rsidDel="00000000" w:rsidR="00000000" w:rsidRPr="00000000">
        <w:rPr>
          <w:sz w:val="24"/>
          <w:szCs w:val="24"/>
          <w:rtl w:val="0"/>
        </w:rPr>
        <w:t xml:space="preserve">The writing process that you follow to make your poster is the same writing process that writers use all the time.</w:t>
      </w:r>
    </w:p>
    <w:p w:rsidR="00000000" w:rsidDel="00000000" w:rsidP="00000000" w:rsidRDefault="00000000" w:rsidRPr="00000000" w14:paraId="0000003F">
      <w:pPr>
        <w:shd w:fill="ffffff" w:val="clear"/>
        <w:spacing w:after="240" w:before="240" w:line="360" w:lineRule="auto"/>
        <w:rPr>
          <w:sz w:val="24"/>
          <w:szCs w:val="24"/>
        </w:rPr>
      </w:pPr>
      <w:r w:rsidDel="00000000" w:rsidR="00000000" w:rsidRPr="00000000">
        <w:rPr>
          <w:sz w:val="24"/>
          <w:szCs w:val="24"/>
          <w:rtl w:val="0"/>
        </w:rPr>
        <w:t xml:space="preserve">The next time you're starting on a piece of informative writing, you can follow these same steps to make your writing clear and interesting for your readers.</w:t>
      </w:r>
    </w:p>
    <w:p w:rsidR="00000000" w:rsidDel="00000000" w:rsidP="00000000" w:rsidRDefault="00000000" w:rsidRPr="00000000" w14:paraId="00000040">
      <w:pPr>
        <w:shd w:fill="ffffff" w:val="clear"/>
        <w:spacing w:after="240" w:before="240" w:line="360" w:lineRule="auto"/>
        <w:rPr>
          <w:sz w:val="24"/>
          <w:szCs w:val="24"/>
        </w:rPr>
      </w:pPr>
      <w:r w:rsidDel="00000000" w:rsidR="00000000" w:rsidRPr="00000000">
        <w:rPr>
          <w:sz w:val="24"/>
          <w:szCs w:val="24"/>
          <w:rtl w:val="0"/>
        </w:rPr>
        <w:t xml:space="preserve">You might share your poster on the wall of your classroom, or around your school, or at home with your family. No matter where your poster goes, it will teach readers all about bioluminescence in the deep ocean.</w:t>
      </w:r>
    </w:p>
    <w:p w:rsidR="00000000" w:rsidDel="00000000" w:rsidP="00000000" w:rsidRDefault="00000000" w:rsidRPr="00000000" w14:paraId="00000041">
      <w:pPr>
        <w:shd w:fill="ffffff" w:val="clear"/>
        <w:spacing w:after="240" w:before="240" w:line="360" w:lineRule="auto"/>
        <w:rPr>
          <w:sz w:val="24"/>
          <w:szCs w:val="24"/>
        </w:rPr>
      </w:pPr>
      <w:r w:rsidDel="00000000" w:rsidR="00000000" w:rsidRPr="00000000">
        <w:rPr>
          <w:sz w:val="24"/>
          <w:szCs w:val="24"/>
          <w:rtl w:val="0"/>
        </w:rPr>
        <w:t xml:space="preserve">The deep sea exhibit at the aquarium is finally ready to open. And with your help, visitors will now understand more about the incredible animals of the deep sea.</w:t>
      </w:r>
    </w:p>
    <w:p w:rsidR="00000000" w:rsidDel="00000000" w:rsidP="00000000" w:rsidRDefault="00000000" w:rsidRPr="00000000" w14:paraId="00000042">
      <w:pPr>
        <w:shd w:fill="ffffff" w:val="clear"/>
        <w:spacing w:after="240" w:before="240" w:line="360" w:lineRule="auto"/>
        <w:rPr>
          <w:sz w:val="24"/>
          <w:szCs w:val="24"/>
        </w:rPr>
      </w:pPr>
      <w:r w:rsidDel="00000000" w:rsidR="00000000" w:rsidRPr="00000000">
        <w:rPr>
          <w:sz w:val="24"/>
          <w:szCs w:val="24"/>
          <w:rtl w:val="0"/>
        </w:rPr>
        <w:t xml:space="preserve">I'll see you next time.</w:t>
      </w:r>
    </w:p>
    <w:p w:rsidR="00000000" w:rsidDel="00000000" w:rsidP="00000000" w:rsidRDefault="00000000" w:rsidRPr="00000000" w14:paraId="00000043">
      <w:pPr>
        <w:shd w:fill="ffffff" w:val="clear"/>
        <w:spacing w:after="240" w:before="240" w:line="360" w:lineRule="auto"/>
        <w:rPr>
          <w:sz w:val="24"/>
          <w:szCs w:val="24"/>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widowControl w:val="0"/>
      <w:jc w:val="center"/>
      <w:rPr>
        <w:sz w:val="4"/>
        <w:szCs w:val="4"/>
      </w:rPr>
    </w:pPr>
    <w:r w:rsidDel="00000000" w:rsidR="00000000" w:rsidRPr="00000000">
      <w:rPr/>
      <w:drawing>
        <wp:inline distB="19050" distT="19050" distL="19050" distR="19050">
          <wp:extent cx="916305" cy="323850"/>
          <wp:effectExtent b="0" l="0" r="0" t="0"/>
          <wp:docPr id="1" name="image1.png"/>
          <a:graphic>
            <a:graphicData uri="http://schemas.openxmlformats.org/drawingml/2006/picture">
              <pic:pic>
                <pic:nvPicPr>
                  <pic:cNvPr id="0" name="image1.png"/>
                  <pic:cNvPicPr preferRelativeResize="0"/>
                </pic:nvPicPr>
                <pic:blipFill>
                  <a:blip r:embed="rId1"/>
                  <a:srcRect b="-34812" l="0" r="45996" t="-11580"/>
                  <a:stretch>
                    <a:fillRect/>
                  </a:stretch>
                </pic:blipFill>
                <pic:spPr>
                  <a:xfrm>
                    <a:off x="0" y="0"/>
                    <a:ext cx="916305" cy="32385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widowControl w:val="0"/>
      <w:jc w:val="center"/>
      <w:rPr>
        <w:sz w:val="4"/>
        <w:szCs w:val="4"/>
      </w:rPr>
    </w:pPr>
    <w:r w:rsidDel="00000000" w:rsidR="00000000" w:rsidRPr="00000000">
      <w:rPr/>
      <w:drawing>
        <wp:inline distB="19050" distT="19050" distL="19050" distR="19050">
          <wp:extent cx="916305" cy="323850"/>
          <wp:effectExtent b="0" l="0" r="0" t="0"/>
          <wp:docPr id="2" name="image1.png"/>
          <a:graphic>
            <a:graphicData uri="http://schemas.openxmlformats.org/drawingml/2006/picture">
              <pic:pic>
                <pic:nvPicPr>
                  <pic:cNvPr id="0" name="image1.png"/>
                  <pic:cNvPicPr preferRelativeResize="0"/>
                </pic:nvPicPr>
                <pic:blipFill>
                  <a:blip r:embed="rId1"/>
                  <a:srcRect b="-34812" l="0" r="45996" t="-11580"/>
                  <a:stretch>
                    <a:fillRect/>
                  </a:stretch>
                </pic:blipFill>
                <pic:spPr>
                  <a:xfrm>
                    <a:off x="0" y="0"/>
                    <a:ext cx="916305" cy="32385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widowControl w:val="0"/>
      <w:rPr/>
    </w:pPr>
    <w:r w:rsidDel="00000000" w:rsidR="00000000" w:rsidRPr="00000000">
      <w:rPr/>
      <w:drawing>
        <wp:inline distB="19050" distT="19050" distL="19050" distR="19050">
          <wp:extent cx="916305" cy="323850"/>
          <wp:effectExtent b="0" l="0" r="0" t="0"/>
          <wp:docPr id="3" name="image1.png"/>
          <a:graphic>
            <a:graphicData uri="http://schemas.openxmlformats.org/drawingml/2006/picture">
              <pic:pic>
                <pic:nvPicPr>
                  <pic:cNvPr id="0" name="image1.png"/>
                  <pic:cNvPicPr preferRelativeResize="0"/>
                </pic:nvPicPr>
                <pic:blipFill>
                  <a:blip r:embed="rId1"/>
                  <a:srcRect b="-34812" l="0" r="45996" t="-11580"/>
                  <a:stretch>
                    <a:fillRect/>
                  </a:stretch>
                </pic:blipFill>
                <pic:spPr>
                  <a:xfrm>
                    <a:off x="0" y="0"/>
                    <a:ext cx="916305" cy="323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