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AE3" w:rsidRPr="00A361E2" w:rsidRDefault="00605730" w:rsidP="00605730">
      <w:pPr>
        <w:spacing w:after="0" w:line="240" w:lineRule="auto"/>
        <w:jc w:val="center"/>
        <w:rPr>
          <w:rFonts w:cs="Times New Roman"/>
          <w:sz w:val="28"/>
          <w:szCs w:val="28"/>
        </w:rPr>
      </w:pPr>
      <w:r w:rsidRPr="00A361E2">
        <w:rPr>
          <w:rFonts w:cs="Times New Roman"/>
          <w:b/>
          <w:szCs w:val="28"/>
        </w:rPr>
        <w:t>TOÁN</w:t>
      </w:r>
    </w:p>
    <w:p w:rsidR="00697AE3" w:rsidRPr="00A361E2" w:rsidRDefault="00605730" w:rsidP="00605730">
      <w:pPr>
        <w:spacing w:after="0" w:line="240" w:lineRule="auto"/>
        <w:jc w:val="center"/>
        <w:rPr>
          <w:rFonts w:cs="Times New Roman"/>
          <w:sz w:val="28"/>
          <w:szCs w:val="28"/>
        </w:rPr>
      </w:pPr>
      <w:r w:rsidRPr="00A361E2">
        <w:rPr>
          <w:rFonts w:cs="Times New Roman"/>
          <w:b/>
          <w:szCs w:val="28"/>
        </w:rPr>
        <w:t>BÀI 73: ÔN TẬP ĐO LƯỜNG (TIẾT 1)</w:t>
      </w:r>
    </w:p>
    <w:p w:rsidR="00697AE3" w:rsidRPr="00A361E2" w:rsidRDefault="00605730">
      <w:pPr>
        <w:spacing w:after="0" w:line="240" w:lineRule="auto"/>
        <w:rPr>
          <w:rFonts w:cs="Times New Roman"/>
          <w:sz w:val="28"/>
          <w:szCs w:val="28"/>
        </w:rPr>
      </w:pPr>
      <w:r w:rsidRPr="00A361E2">
        <w:rPr>
          <w:rFonts w:cs="Times New Roman"/>
          <w:b/>
          <w:szCs w:val="28"/>
        </w:rPr>
        <w:t>I. YÊU CẦU CẦN ĐẠT</w:t>
      </w:r>
    </w:p>
    <w:p w:rsidR="00697AE3" w:rsidRPr="00A361E2" w:rsidRDefault="00605730">
      <w:pPr>
        <w:spacing w:after="0" w:line="240" w:lineRule="auto"/>
        <w:rPr>
          <w:rFonts w:cs="Times New Roman"/>
          <w:sz w:val="28"/>
          <w:szCs w:val="28"/>
        </w:rPr>
      </w:pPr>
      <w:r w:rsidRPr="00A361E2">
        <w:rPr>
          <w:rFonts w:cs="Times New Roman"/>
          <w:b/>
          <w:szCs w:val="28"/>
        </w:rPr>
        <w:t>1. Năng lực đặc thù</w:t>
      </w:r>
    </w:p>
    <w:p w:rsidR="00697AE3" w:rsidRPr="00A361E2" w:rsidRDefault="00605730">
      <w:pPr>
        <w:spacing w:after="0" w:line="240" w:lineRule="auto"/>
        <w:rPr>
          <w:rFonts w:cs="Times New Roman"/>
          <w:sz w:val="28"/>
          <w:szCs w:val="28"/>
        </w:rPr>
      </w:pPr>
      <w:r w:rsidRPr="00A361E2">
        <w:rPr>
          <w:rFonts w:cs="Times New Roman"/>
          <w:szCs w:val="28"/>
        </w:rPr>
        <w:t>- Ôn tập, củng cố về khối lượng, đơn vị đo khối lượng (kg); dung tích, đơn vị đo dung tích (l); độ dài, đơn vị đo độ dài (cm, dm, m, km).</w:t>
      </w:r>
    </w:p>
    <w:p w:rsidR="00697AE3" w:rsidRPr="00A361E2" w:rsidRDefault="00605730">
      <w:pPr>
        <w:spacing w:after="0" w:line="240" w:lineRule="auto"/>
        <w:rPr>
          <w:rFonts w:cs="Times New Roman"/>
          <w:sz w:val="28"/>
          <w:szCs w:val="28"/>
        </w:rPr>
      </w:pPr>
      <w:r w:rsidRPr="00A361E2">
        <w:rPr>
          <w:rFonts w:cs="Times New Roman"/>
          <w:szCs w:val="28"/>
        </w:rPr>
        <w:t>- Thực hiện được các phép tính với số đo đại lượng đã học.</w:t>
      </w:r>
    </w:p>
    <w:p w:rsidR="00697AE3" w:rsidRPr="00A361E2" w:rsidRDefault="00605730">
      <w:pPr>
        <w:spacing w:after="0" w:line="240" w:lineRule="auto"/>
        <w:rPr>
          <w:rFonts w:cs="Times New Roman"/>
          <w:sz w:val="28"/>
          <w:szCs w:val="28"/>
        </w:rPr>
      </w:pPr>
      <w:r w:rsidRPr="00A361E2">
        <w:rPr>
          <w:rFonts w:cs="Times New Roman"/>
          <w:szCs w:val="28"/>
        </w:rPr>
        <w:t>- Thông qua các bài toán vui, liên quan đến đo lường (được ước lượng, tính toán, trả lời câu hỏi, giải quyết vấn đề,...), HS được phát triển năng lực giải quyết vấn đề, giao tiếp toán học, năng lực lập luận toán học.</w:t>
      </w:r>
    </w:p>
    <w:p w:rsidR="00697AE3" w:rsidRPr="00A361E2" w:rsidRDefault="00605730">
      <w:pPr>
        <w:spacing w:after="0" w:line="240" w:lineRule="auto"/>
        <w:rPr>
          <w:rFonts w:cs="Times New Roman"/>
          <w:sz w:val="28"/>
          <w:szCs w:val="28"/>
        </w:rPr>
      </w:pPr>
      <w:r w:rsidRPr="00A361E2">
        <w:rPr>
          <w:rFonts w:cs="Times New Roman"/>
          <w:b/>
          <w:szCs w:val="28"/>
        </w:rPr>
        <w:t>2. Năng lực chung</w:t>
      </w:r>
    </w:p>
    <w:p w:rsidR="00B05D41" w:rsidRDefault="000B16E5">
      <w:pPr>
        <w:spacing w:after="0" w:line="240" w:lineRule="auto"/>
      </w:pPr>
      <w:r>
        <w:t>- Tự chủ và tự học: HS chủ động nhớ lại các đơn vị kg, l, cm, dm, m, km; tự kiểm tra kết quả khi tính với số đo và khi ước lượng, đọc tranh cân, chọn can nước.</w:t>
      </w:r>
    </w:p>
    <w:p w:rsidR="00B05D41" w:rsidRDefault="000B16E5">
      <w:pPr>
        <w:spacing w:after="0" w:line="240" w:lineRule="auto"/>
      </w:pPr>
      <w:r>
        <w:t>- Giao tiếp và hợp tác: HS trao đổi cặp đôi/nhóm khi giải thích cách tính cân nặng của mèo, quả dưa, lựa chọn can nước và trình bày cách hiểu câu chuyện cân voi.</w:t>
      </w:r>
    </w:p>
    <w:p w:rsidR="00B05D41" w:rsidRDefault="000B16E5">
      <w:pPr>
        <w:spacing w:after="0" w:line="240" w:lineRule="auto"/>
      </w:pPr>
      <w:r>
        <w:t>- Giải quyết vấn đề và sáng tạo: HS biết chọn phép tính, đơn vị đo phù hợp trong từng tình huống đo lường; vận dụng cách ước lượng, so sánh và suy luận từ cân thăng bằng để giải quyết bài toán thực tế.</w:t>
      </w:r>
    </w:p>
    <w:p w:rsidR="00697AE3" w:rsidRPr="00A361E2" w:rsidRDefault="00605730">
      <w:pPr>
        <w:spacing w:after="0" w:line="240" w:lineRule="auto"/>
        <w:rPr>
          <w:rFonts w:cs="Times New Roman"/>
          <w:sz w:val="28"/>
          <w:szCs w:val="28"/>
        </w:rPr>
      </w:pPr>
      <w:r w:rsidRPr="00A361E2">
        <w:rPr>
          <w:rFonts w:cs="Times New Roman"/>
          <w:b/>
          <w:szCs w:val="28"/>
        </w:rPr>
        <w:t>3. Phẩm chất</w:t>
      </w:r>
    </w:p>
    <w:p w:rsidR="00B05D41" w:rsidRDefault="000B16E5">
      <w:pPr>
        <w:spacing w:after="0" w:line="240" w:lineRule="auto"/>
      </w:pPr>
      <w:r>
        <w:t>- Chăm chỉ: Tích cực thực hiện các bài tập đo lường, cẩn thận khi tính với kg, l, cm, dm, m, km và kiên trì kiểm tra lại kết quả.</w:t>
      </w:r>
    </w:p>
    <w:p w:rsidR="00B05D41" w:rsidRDefault="000B16E5">
      <w:pPr>
        <w:spacing w:after="0" w:line="240" w:lineRule="auto"/>
      </w:pPr>
      <w:r>
        <w:t>- Trách nhiệm: Có ý thức viết đúng đơn vị đo, trình bày bài rõ ràng, trung thực khi báo cáo kết quả ước lượng và tính toán.</w:t>
      </w:r>
    </w:p>
    <w:p w:rsidR="00B05D41" w:rsidRDefault="000B16E5">
      <w:pPr>
        <w:spacing w:after="0" w:line="240" w:lineRule="auto"/>
      </w:pPr>
      <w:r>
        <w:t>- Nhân ái: Biết lắng nghe, hỗ trợ bạn khi bạn còn lúng túng trong việc đọc tranh cân, chọn can nước hoặc giải thích cách cân voi.</w:t>
      </w:r>
    </w:p>
    <w:p w:rsidR="00B05D41" w:rsidRDefault="000B16E5">
      <w:pPr>
        <w:spacing w:after="0" w:line="240" w:lineRule="auto"/>
      </w:pPr>
      <w:r>
        <w:t>- Hợp tác: Phối hợp trong hoạt động cặp đôi/nhóm, thống nhất kết quả trước khi trình bày và tôn trọng ý kiến của bạn.</w:t>
      </w:r>
    </w:p>
    <w:p w:rsidR="00B05D41" w:rsidRDefault="000B16E5">
      <w:pPr>
        <w:spacing w:after="0" w:line="240" w:lineRule="auto"/>
      </w:pPr>
      <w:r>
        <w:rPr>
          <w:b/>
        </w:rPr>
        <w:t>4. Tích hợp</w:t>
      </w:r>
    </w:p>
    <w:p w:rsidR="00B05D41" w:rsidRDefault="000B16E5">
      <w:pPr>
        <w:spacing w:after="0" w:line="240" w:lineRule="auto"/>
      </w:pPr>
      <w:r>
        <w:rPr>
          <w:color w:val="FF0000"/>
        </w:rPr>
        <w:t>- Tích hợp AI - YCCĐ 2.A1.2: HS thể hiện thái độ đúng đắn khi sử dụng AI/thiết bị thông minh trong học tập đo lường; biết tin tưởng ở mức hợp lí, nhưng vẫn phải tự kiểm tra bằng kiến thức về đơn vị đo và chọn công cụ đo phù hợp.</w:t>
      </w:r>
    </w:p>
    <w:p w:rsidR="00697AE3" w:rsidRPr="00A361E2" w:rsidRDefault="00605730">
      <w:pPr>
        <w:spacing w:after="0" w:line="240" w:lineRule="auto"/>
        <w:rPr>
          <w:rFonts w:cs="Times New Roman"/>
          <w:sz w:val="28"/>
          <w:szCs w:val="28"/>
        </w:rPr>
      </w:pPr>
      <w:r w:rsidRPr="00A361E2">
        <w:rPr>
          <w:rFonts w:cs="Times New Roman"/>
          <w:b/>
          <w:szCs w:val="28"/>
        </w:rPr>
        <w:t>II. ĐỒ DÙNG DẠY HỌC:</w:t>
      </w:r>
    </w:p>
    <w:p w:rsidR="00697AE3" w:rsidRPr="00A361E2" w:rsidRDefault="00605730">
      <w:pPr>
        <w:spacing w:after="0" w:line="240" w:lineRule="auto"/>
        <w:rPr>
          <w:rFonts w:cs="Times New Roman"/>
          <w:sz w:val="28"/>
          <w:szCs w:val="28"/>
        </w:rPr>
      </w:pPr>
      <w:r w:rsidRPr="00A361E2">
        <w:rPr>
          <w:rFonts w:cs="Times New Roman"/>
          <w:szCs w:val="28"/>
        </w:rPr>
        <w:t>- GV: Máy tính, máy chiếu; PBT</w:t>
      </w:r>
    </w:p>
    <w:p w:rsidR="00697AE3" w:rsidRPr="00A361E2" w:rsidRDefault="00605730">
      <w:pPr>
        <w:spacing w:after="0" w:line="240" w:lineRule="auto"/>
        <w:rPr>
          <w:rFonts w:cs="Times New Roman"/>
          <w:sz w:val="28"/>
          <w:szCs w:val="28"/>
        </w:rPr>
      </w:pPr>
      <w:r w:rsidRPr="00A361E2">
        <w:rPr>
          <w:rFonts w:cs="Times New Roman"/>
          <w:szCs w:val="28"/>
        </w:rPr>
        <w:t>- HS: SGK; nháp.</w:t>
      </w:r>
    </w:p>
    <w:p w:rsidR="00697AE3" w:rsidRPr="00A361E2" w:rsidRDefault="00605730">
      <w:pPr>
        <w:spacing w:after="0" w:line="240" w:lineRule="auto"/>
        <w:rPr>
          <w:rFonts w:cs="Times New Roman"/>
          <w:sz w:val="28"/>
          <w:szCs w:val="28"/>
        </w:rPr>
      </w:pPr>
      <w:r w:rsidRPr="00A361E2">
        <w:rPr>
          <w:rFonts w:cs="Times New Roman"/>
          <w:b/>
          <w:szCs w:val="28"/>
        </w:rPr>
        <w:t>III. CÁC HOẠT ĐỘNG DẠY HỌC CHỦ YẾU</w:t>
      </w:r>
    </w:p>
    <w:tbl>
      <w:tblPr>
        <w:tblStyle w:val="TableGrid"/>
        <w:tblW w:w="10351" w:type="dxa"/>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455"/>
        <w:gridCol w:w="4896"/>
      </w:tblGrid>
      <w:tr w:rsidR="00697AE3" w:rsidRPr="00A361E2" w:rsidTr="004D3097">
        <w:trPr>
          <w:jc w:val="center"/>
        </w:trPr>
        <w:tc>
          <w:tcPr>
            <w:tcW w:w="5455"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GV</w:t>
            </w:r>
          </w:p>
        </w:tc>
        <w:tc>
          <w:tcPr>
            <w:tcW w:w="4896"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HS</w:t>
            </w:r>
          </w:p>
        </w:tc>
      </w:tr>
      <w:tr w:rsidR="00605730" w:rsidRPr="00A361E2" w:rsidTr="004D3097">
        <w:trPr>
          <w:trHeight w:val="608"/>
          <w:jc w:val="center"/>
        </w:trPr>
        <w:tc>
          <w:tcPr>
            <w:tcW w:w="10351" w:type="dxa"/>
            <w:gridSpan w:val="2"/>
            <w:tcBorders>
              <w:top w:val="single" w:sz="6" w:space="0" w:color="000000"/>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1. HĐ khởi động (2-3p)</w:t>
            </w:r>
          </w:p>
          <w:p w:rsidR="00605730" w:rsidRPr="00A361E2" w:rsidRDefault="00605730" w:rsidP="00605730">
            <w:pPr>
              <w:rPr>
                <w:rFonts w:cs="Times New Roman"/>
                <w:sz w:val="28"/>
                <w:szCs w:val="28"/>
              </w:rPr>
            </w:pPr>
            <w:r w:rsidRPr="00A361E2">
              <w:rPr>
                <w:rFonts w:cs="Times New Roman"/>
                <w:b/>
                <w:szCs w:val="28"/>
              </w:rPr>
              <w:t>Mục tiêu: Tạo tâm thế hứng thú cho HS và từng bước làm quen bài học</w:t>
            </w:r>
          </w:p>
        </w:tc>
      </w:tr>
      <w:tr w:rsidR="00697AE3" w:rsidRPr="00A361E2" w:rsidTr="004D3097">
        <w:trPr>
          <w:jc w:val="center"/>
        </w:trPr>
        <w:tc>
          <w:tcPr>
            <w:tcW w:w="5455"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Tổ chức cho HS chơi trò chơi “Hái hoa dân chủ”. 1 m = … cm; 40 dm = … m; 8 dm = … cm; 80 cm = … dm; 65 m = … dm; 120 cm = … dm</w:t>
            </w:r>
          </w:p>
        </w:tc>
        <w:tc>
          <w:tcPr>
            <w:tcW w:w="4896"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tích cực tham gia chơi trò chơi, nêu nhanh kết quả đổi đơn vị theo yêu cầu.</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kết nối bài mới</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ghi tên bài</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nhắc lại tên bài học và ghi vở.</w:t>
            </w:r>
          </w:p>
        </w:tc>
      </w:tr>
      <w:tr w:rsidR="00605730" w:rsidRPr="00A361E2" w:rsidTr="004D3097">
        <w:trPr>
          <w:trHeight w:val="608"/>
          <w:jc w:val="center"/>
        </w:trPr>
        <w:tc>
          <w:tcPr>
            <w:tcW w:w="10351" w:type="dxa"/>
            <w:gridSpan w:val="2"/>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lastRenderedPageBreak/>
              <w:t>2. HĐ luyện tập, thực hành (25-27p)</w:t>
            </w:r>
          </w:p>
          <w:p w:rsidR="00605730" w:rsidRPr="00A361E2" w:rsidRDefault="00605730" w:rsidP="00605730">
            <w:pPr>
              <w:rPr>
                <w:rFonts w:cs="Times New Roman"/>
                <w:sz w:val="28"/>
                <w:szCs w:val="28"/>
              </w:rPr>
            </w:pPr>
            <w:r w:rsidRPr="00A361E2">
              <w:rPr>
                <w:rFonts w:cs="Times New Roman"/>
                <w:b/>
                <w:szCs w:val="28"/>
              </w:rPr>
              <w:t>Mục tiêu: Củng cố được kiến thức mới vào các bài tập, tình huống cụ thể.</w:t>
            </w:r>
          </w:p>
        </w:tc>
      </w:tr>
      <w:tr w:rsidR="00697AE3" w:rsidRPr="00A361E2" w:rsidTr="004D3097">
        <w:trPr>
          <w:jc w:val="center"/>
        </w:trPr>
        <w:tc>
          <w:tcPr>
            <w:tcW w:w="10351"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1 (131): Tính.</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605730" w:rsidRPr="00A361E2" w:rsidRDefault="00605730">
            <w:pPr>
              <w:rPr>
                <w:rFonts w:cs="Times New Roman"/>
                <w:sz w:val="28"/>
                <w:szCs w:val="28"/>
              </w:rPr>
            </w:pP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đọc yêu cầu đề bài.</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yêu cầu HS làm bài vào PBT.</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làm bài vào PBT.</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gọi HS lên bảng chữa bài từng phần.</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Từng tốp 4 HS chữa bài trên bảng lớp; dưới lớp theo dõi, nhận xét.</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chốt kết quả đúng</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đối chiếu kết quả đúng: a) 63 kg; 57 kg; 20 kg; 3 kg. b) 91 l; 58 l; 16 l; 6 l. c) 10 km; 27 m; 20 cm; 4 dm.</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hỏi: + Khi thực hiện tính trong phép tính có đơn vị đo em cần chú ý điều gì?</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Viết đơn vị đo vào sau kết quả tính.</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tuyên dương HS.</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cách thực hiện phép tính với số đo độ dài đã học, kg và l</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tính với số đo đại lượng.</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B05D41" w:rsidRDefault="000B16E5">
            <w:r>
              <w:rPr>
                <w:color w:val="FF0000"/>
              </w:rPr>
              <w:t>- Tích hợp AI - YCCĐ 2.A1.2: GV chiếu nhanh hình/slide về cân thông minh, bình đo dung tích, bản đồ số, đồng hồ thông minh và hỏi: “Mỗi thiết bị có thể gợi ý hoặc hỗ trợ chúng ta biết đại lượng nào? Khi thiết bị đưa ra kết quả, em cần làm gì trước khi tin theo?”</w:t>
            </w:r>
          </w:p>
          <w:p w:rsidR="00B05D41" w:rsidRDefault="000B16E5">
            <w:r>
              <w:rPr>
                <w:color w:val="FF0000"/>
              </w:rPr>
              <w:t>- GV hướng dẫn HS nối thiết bị với đơn vị đo phù hợp: cân thông minh – kg, bình đo dung tích – lít, bản đồ số – km/m, đồng hồ thông minh – giờ/phút. GV nhấn mạnh: AI và thiết bị thông minh có thể hỗ trợ rất nhanh nhưng HS vẫn phải quan sát tình huống, chọn đúng đơn vị và kiểm tra lại bằng kiến thức đã học.</w:t>
            </w:r>
          </w:p>
        </w:tc>
        <w:tc>
          <w:tcPr>
            <w:tcW w:w="4896" w:type="dxa"/>
            <w:shd w:val="clear" w:color="auto" w:fill="auto"/>
            <w:tcMar>
              <w:top w:w="20" w:type="dxa"/>
              <w:left w:w="55" w:type="dxa"/>
              <w:bottom w:w="20" w:type="dxa"/>
              <w:right w:w="55" w:type="dxa"/>
            </w:tcMar>
            <w:vAlign w:val="center"/>
          </w:tcPr>
          <w:p w:rsidR="00B05D41" w:rsidRDefault="000B16E5">
            <w:r>
              <w:rPr>
                <w:color w:val="FF0000"/>
              </w:rPr>
              <w:t>- HS quan sát, trao đổi nhóm đôi và nêu: cân dùng để đo khối lượng theo kg; bình đo dung tích theo lít; bản đồ số có thể gợi ý quãng đường theo m/km; đồng hồ thông minh cho biết thời gian.</w:t>
            </w:r>
          </w:p>
          <w:p w:rsidR="00B05D41" w:rsidRDefault="000B16E5">
            <w:r>
              <w:rPr>
                <w:color w:val="FF0000"/>
              </w:rPr>
              <w:t>- HS giải thích: Không nên tin máy hoàn toàn; cần xem kết quả có phù hợp với đồ vật, đơn vị đo và bài toán không. HS nhắc lại: “Máy hỗ trợ, con người kiểm tra và quyết định.”</w:t>
            </w:r>
          </w:p>
        </w:tc>
      </w:tr>
      <w:tr w:rsidR="00697AE3" w:rsidRPr="00A361E2" w:rsidTr="004D3097">
        <w:trPr>
          <w:jc w:val="center"/>
        </w:trPr>
        <w:tc>
          <w:tcPr>
            <w:tcW w:w="10351"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2 (131): Quan sát tranh rồi trả lời câu hỏi.</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605730" w:rsidRPr="00A361E2" w:rsidRDefault="00605730">
            <w:pPr>
              <w:rPr>
                <w:rFonts w:cs="Times New Roman"/>
                <w:sz w:val="28"/>
                <w:szCs w:val="28"/>
              </w:rPr>
            </w:pP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- 1-2 HS đọc to YC. Lớp đọc thầm.</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chiếu tranh cho HS quan sát tranh (cân đĩa thăng bằng). Từ đó tính nhẩm, rồi trả lời các câu hỏi của các câu a, b.</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quan sát tranh và trả lời: Con mèo cân nặng 4 kg; quả dưa cân nặng 2 kg.</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Tổ chức cho HS chia sẻ trước lớp và giải thích theo cách làm.</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giải thích theo cách tính nhẩm dựa trên cân thăng bằng.</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nêu thêm câu hỏi, chẳng hạn: Cả mèo và quả dưa cân nặng bao nhiêu ki-lô-gam?</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Cả mèo và quả dưa cân nặng 6 kg.</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tuyên dương.</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cách tính nhẩm có liên quan đến đơn vị đo khối lượng kg</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tính nhẩm với kg.</w:t>
            </w:r>
          </w:p>
        </w:tc>
      </w:tr>
      <w:tr w:rsidR="00697AE3" w:rsidRPr="00A361E2" w:rsidTr="004D3097">
        <w:trPr>
          <w:jc w:val="center"/>
        </w:trPr>
        <w:tc>
          <w:tcPr>
            <w:tcW w:w="10351"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lastRenderedPageBreak/>
              <w:t>BÀI 3 (131)</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605730" w:rsidRPr="00A361E2" w:rsidRDefault="00605730">
            <w:pPr>
              <w:rPr>
                <w:rFonts w:cs="Times New Roman"/>
                <w:sz w:val="28"/>
                <w:szCs w:val="28"/>
              </w:rPr>
            </w:pP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- 1-2 HS đọc to YC. Lớp đọc thầm.</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HDHS nắm vững yêu cầu của bài</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chú ý.</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nêu yêu cầu HS trao đổi cặp đôi để tìm ra kết quả. GV quan sát, hỗ trợ HS gặp khó khăn.</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trao đổi cặp đôi để tìm kết quả theo yêu cầu bài.</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chia sẻ kết quả bài làm.</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chia sẻ: a) Bạn Mai lấy can 10 l và can 2 l được 12 l nước; b) Bạn Việt lấy 3 can 2 l, 3 l và 5 l được 10 l nước.</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hỏi thêm, chẳng hạn: + Can nào đựng nhiều nước nhất? + Can nào đựng ít nước nhất?</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Can 10 l đựng nhiều nước nhất; can 2 l đựng ít nước nhất.</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đánh giá bài HS.</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về đơn vị đo lít</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đơn vị đo lít.</w:t>
            </w:r>
          </w:p>
        </w:tc>
      </w:tr>
      <w:tr w:rsidR="00697AE3" w:rsidRPr="00A361E2" w:rsidTr="004D3097">
        <w:trPr>
          <w:jc w:val="center"/>
        </w:trPr>
        <w:tc>
          <w:tcPr>
            <w:tcW w:w="10351"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4 (132)</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mô phỏng bài toán theo câu chuyện về “Lương Thế Vinh cân voi”</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chú ý theo dõi.</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Yêu cầu HS đọc và hiểu cách cân voi trong câu chuyện đó, sau đó áp dụng vào tình huống “Một chú voi con được cân theo cách trên’.</w:t>
            </w:r>
          </w:p>
          <w:p w:rsidR="00605730" w:rsidRPr="00A361E2" w:rsidRDefault="00605730">
            <w:pPr>
              <w:rPr>
                <w:rFonts w:cs="Times New Roman"/>
                <w:sz w:val="28"/>
                <w:szCs w:val="28"/>
              </w:rPr>
            </w:pP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đọc câu chuyện và nắm cách cân.</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hướng dẫn HS viết số thích hợp vào ô có dấu “?” trong phép tính và câu trả lời (theo mẫu trong SGK)</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viết số thích hợp vào ô có dấu “?” theo mẫu.</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Y/c hs suy nghĩ tìm ra kết quả của bài toán. GV quan sát, hỗ trợ HS gặp khó khăn</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suy nghĩ, tìm kết quả.</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chia sẻ kết quả bài làm.</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chia sẻ: a) 800 kg + 200 kg = 1000 kg; b) Chú voi cân nặng 1000 kg.</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đánh giá bài HS.</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giải thích thêm: Thực chất cách cân này tương tự cách cân đĩa chúng ta đã học. Một bên là đĩa cân, một bên đĩa cân là chú voi. Bên đĩa cân kia là số đá xếp lên thuyền. Khi chúng ta mang số đá đi cân chính là số cân nặng của chú voi.</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 và ghi nhớ.</w:t>
            </w:r>
          </w:p>
        </w:tc>
      </w:tr>
      <w:tr w:rsidR="00697AE3" w:rsidRPr="00A361E2" w:rsidTr="004D3097">
        <w:trPr>
          <w:jc w:val="center"/>
        </w:trPr>
        <w:tc>
          <w:tcPr>
            <w:tcW w:w="5455"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về đơn vị đo khối lượng kg</w:t>
            </w:r>
          </w:p>
        </w:tc>
        <w:tc>
          <w:tcPr>
            <w:tcW w:w="4896"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đơn vị kg.</w:t>
            </w:r>
          </w:p>
        </w:tc>
      </w:tr>
      <w:tr w:rsidR="00605730" w:rsidRPr="00A361E2" w:rsidTr="004D3097">
        <w:trPr>
          <w:trHeight w:val="608"/>
          <w:jc w:val="center"/>
        </w:trPr>
        <w:tc>
          <w:tcPr>
            <w:tcW w:w="10351" w:type="dxa"/>
            <w:gridSpan w:val="2"/>
            <w:tcBorders>
              <w:top w:val="single" w:sz="6" w:space="0" w:color="000000"/>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3. HĐ vận dụng</w:t>
            </w:r>
          </w:p>
          <w:p w:rsidR="00605730" w:rsidRPr="00A361E2" w:rsidRDefault="00605730" w:rsidP="00605730">
            <w:pPr>
              <w:rPr>
                <w:rFonts w:cs="Times New Roman"/>
                <w:sz w:val="28"/>
                <w:szCs w:val="28"/>
              </w:rPr>
            </w:pPr>
            <w:r w:rsidRPr="00A361E2">
              <w:rPr>
                <w:rFonts w:cs="Times New Roman"/>
                <w:b/>
                <w:szCs w:val="28"/>
              </w:rPr>
              <w:t>Mục tiêu: Áp dụng bài học vào thực tiễn cuộc sống</w:t>
            </w:r>
          </w:p>
        </w:tc>
      </w:tr>
      <w:tr w:rsidR="00697AE3" w:rsidRPr="00A361E2" w:rsidTr="004D3097">
        <w:trPr>
          <w:jc w:val="center"/>
        </w:trPr>
        <w:tc>
          <w:tcPr>
            <w:tcW w:w="5455"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mời HS nhắc lại tên bài học hôm nay và chia sẻ cảm nhận sau bài học.</w:t>
            </w:r>
          </w:p>
        </w:tc>
        <w:tc>
          <w:tcPr>
            <w:tcW w:w="4896"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nhắc lại tên bài và nêu cảm nhận của mình.</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giờ học, khen ngợi, động viên HS.</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Hướng dẫn HS vận dụng nêu cân nặng của các thành viên trong gia đình em và so sánh xem ai nặng nhất, ai nhẹ nhất.</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được cân nặng các thành viên trong gia đình (nếu biết) và so sánh ai nặng nhất, ai nhẹ nhất.</w:t>
            </w:r>
          </w:p>
        </w:tc>
      </w:tr>
      <w:tr w:rsidR="00697AE3" w:rsidRPr="00A361E2" w:rsidTr="004D3097">
        <w:trPr>
          <w:jc w:val="center"/>
        </w:trPr>
        <w:tc>
          <w:tcPr>
            <w:tcW w:w="545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lastRenderedPageBreak/>
              <w:t>- Chuẩn bị bài tiếp theo.</w:t>
            </w:r>
          </w:p>
        </w:tc>
        <w:tc>
          <w:tcPr>
            <w:tcW w:w="4896"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chuẩn bị bài tiếp theo.</w:t>
            </w:r>
          </w:p>
        </w:tc>
      </w:tr>
    </w:tbl>
    <w:p w:rsidR="00697AE3" w:rsidRPr="00A361E2" w:rsidRDefault="00605730">
      <w:pPr>
        <w:spacing w:after="0" w:line="240" w:lineRule="auto"/>
        <w:rPr>
          <w:rFonts w:cs="Times New Roman"/>
          <w:sz w:val="28"/>
          <w:szCs w:val="28"/>
        </w:rPr>
      </w:pPr>
      <w:r w:rsidRPr="00A361E2">
        <w:rPr>
          <w:rFonts w:cs="Times New Roman"/>
          <w:b/>
          <w:szCs w:val="28"/>
        </w:rPr>
        <w:t>IV. ĐIỀU CHỈNH SAU TIẾT HỌC (NẾU CÓ):</w:t>
      </w:r>
    </w:p>
    <w:p w:rsidR="00697AE3" w:rsidRPr="00A361E2" w:rsidRDefault="00605730">
      <w:pPr>
        <w:spacing w:after="0" w:line="240" w:lineRule="auto"/>
        <w:rPr>
          <w:rFonts w:cs="Times New Roman"/>
          <w:sz w:val="28"/>
          <w:szCs w:val="28"/>
        </w:rPr>
      </w:pPr>
      <w:r w:rsidRPr="00A361E2">
        <w:rPr>
          <w:rFonts w:cs="Times New Roman"/>
          <w:szCs w:val="28"/>
        </w:rPr>
        <w:t>…………………………………………………………………………………………………………………………………………………………………………</w:t>
      </w:r>
    </w:p>
    <w:p w:rsidR="00697AE3" w:rsidRPr="00A361E2" w:rsidRDefault="00605730" w:rsidP="00605730">
      <w:pPr>
        <w:spacing w:after="0" w:line="240" w:lineRule="auto"/>
        <w:jc w:val="center"/>
        <w:rPr>
          <w:rFonts w:cs="Times New Roman"/>
          <w:sz w:val="28"/>
          <w:szCs w:val="28"/>
        </w:rPr>
      </w:pPr>
      <w:r w:rsidRPr="00A361E2">
        <w:rPr>
          <w:rFonts w:cs="Times New Roman"/>
          <w:b/>
          <w:szCs w:val="28"/>
        </w:rPr>
        <w:tab/>
      </w:r>
      <w:r w:rsidRPr="00A361E2">
        <w:rPr>
          <w:rFonts w:cs="Times New Roman"/>
          <w:b/>
          <w:szCs w:val="28"/>
        </w:rPr>
        <w:tab/>
      </w:r>
      <w:r w:rsidRPr="00A361E2">
        <w:rPr>
          <w:rFonts w:cs="Times New Roman"/>
          <w:b/>
          <w:szCs w:val="28"/>
        </w:rPr>
        <w:tab/>
      </w:r>
      <w:r w:rsidRPr="00A361E2">
        <w:rPr>
          <w:rFonts w:cs="Times New Roman"/>
          <w:b/>
          <w:szCs w:val="28"/>
        </w:rPr>
        <w:tab/>
      </w:r>
      <w:r w:rsidRPr="00A361E2">
        <w:rPr>
          <w:rFonts w:cs="Times New Roman"/>
          <w:b/>
          <w:szCs w:val="28"/>
        </w:rPr>
        <w:tab/>
      </w:r>
      <w:r w:rsidRPr="00A361E2">
        <w:rPr>
          <w:rFonts w:cs="Times New Roman"/>
          <w:b/>
          <w:szCs w:val="28"/>
        </w:rPr>
        <w:tab/>
        <w:t>TOÁN</w:t>
      </w:r>
    </w:p>
    <w:p w:rsidR="00697AE3" w:rsidRPr="00A361E2" w:rsidRDefault="00605730" w:rsidP="00605730">
      <w:pPr>
        <w:spacing w:after="0" w:line="240" w:lineRule="auto"/>
        <w:jc w:val="center"/>
        <w:rPr>
          <w:rFonts w:cs="Times New Roman"/>
          <w:sz w:val="28"/>
          <w:szCs w:val="28"/>
        </w:rPr>
      </w:pPr>
      <w:r w:rsidRPr="00A361E2">
        <w:rPr>
          <w:rFonts w:cs="Times New Roman"/>
          <w:b/>
          <w:szCs w:val="28"/>
        </w:rPr>
        <w:t>BÀI 73: ÔN TẬP ĐO LƯỜNG (TIẾT 2)</w:t>
      </w:r>
    </w:p>
    <w:p w:rsidR="00697AE3" w:rsidRPr="00A361E2" w:rsidRDefault="00605730">
      <w:pPr>
        <w:spacing w:after="0" w:line="240" w:lineRule="auto"/>
        <w:rPr>
          <w:rFonts w:cs="Times New Roman"/>
          <w:sz w:val="28"/>
          <w:szCs w:val="28"/>
        </w:rPr>
      </w:pPr>
      <w:r w:rsidRPr="00A361E2">
        <w:rPr>
          <w:rFonts w:cs="Times New Roman"/>
          <w:b/>
          <w:szCs w:val="28"/>
        </w:rPr>
        <w:t>I. YÊU CẦU CẦN ĐẠT</w:t>
      </w:r>
    </w:p>
    <w:p w:rsidR="00697AE3" w:rsidRPr="00A361E2" w:rsidRDefault="00605730">
      <w:pPr>
        <w:spacing w:after="0" w:line="240" w:lineRule="auto"/>
        <w:rPr>
          <w:rFonts w:cs="Times New Roman"/>
          <w:sz w:val="28"/>
          <w:szCs w:val="28"/>
        </w:rPr>
      </w:pPr>
      <w:r w:rsidRPr="00A361E2">
        <w:rPr>
          <w:rFonts w:cs="Times New Roman"/>
          <w:b/>
          <w:szCs w:val="28"/>
        </w:rPr>
        <w:t>1. Năng lực đặc thù</w:t>
      </w:r>
    </w:p>
    <w:p w:rsidR="00697AE3" w:rsidRPr="00A361E2" w:rsidRDefault="00605730">
      <w:pPr>
        <w:spacing w:after="0" w:line="240" w:lineRule="auto"/>
        <w:rPr>
          <w:rFonts w:cs="Times New Roman"/>
          <w:sz w:val="28"/>
          <w:szCs w:val="28"/>
        </w:rPr>
      </w:pPr>
      <w:r w:rsidRPr="00A361E2">
        <w:rPr>
          <w:rFonts w:cs="Times New Roman"/>
          <w:szCs w:val="28"/>
        </w:rPr>
        <w:t>- Ôn tập, củng cố về khối lượng (kg); dung tích (l); độ dài (cm, dm, m, km); thời gian (ngày - giờ, ngày - tháng).</w:t>
      </w:r>
    </w:p>
    <w:p w:rsidR="00697AE3" w:rsidRPr="00A361E2" w:rsidRDefault="00605730">
      <w:pPr>
        <w:spacing w:after="0" w:line="240" w:lineRule="auto"/>
        <w:rPr>
          <w:rFonts w:cs="Times New Roman"/>
          <w:sz w:val="28"/>
          <w:szCs w:val="28"/>
        </w:rPr>
      </w:pPr>
      <w:r w:rsidRPr="00A361E2">
        <w:rPr>
          <w:rFonts w:cs="Times New Roman"/>
          <w:szCs w:val="28"/>
        </w:rPr>
        <w:t>- Thực hiện được các phép tính với số đo đại lượng đã học.</w:t>
      </w:r>
    </w:p>
    <w:p w:rsidR="00697AE3" w:rsidRPr="00A361E2" w:rsidRDefault="00605730">
      <w:pPr>
        <w:spacing w:after="0" w:line="240" w:lineRule="auto"/>
        <w:rPr>
          <w:rFonts w:cs="Times New Roman"/>
          <w:sz w:val="28"/>
          <w:szCs w:val="28"/>
        </w:rPr>
      </w:pPr>
      <w:r w:rsidRPr="00A361E2">
        <w:rPr>
          <w:rFonts w:cs="Times New Roman"/>
          <w:szCs w:val="28"/>
        </w:rPr>
        <w:t>- Thông qua các bài toán vui, liên quan đến đo lường (được ước lượng, tính toán, trả lời câu hỏi, giải quyết vấn đề,...), HS được phát triển năng lực giải quyết vấn đề, giao tiếp toán học, năng lực lập luận toán học.</w:t>
      </w:r>
    </w:p>
    <w:p w:rsidR="00697AE3" w:rsidRPr="00A361E2" w:rsidRDefault="00605730">
      <w:pPr>
        <w:spacing w:after="0" w:line="240" w:lineRule="auto"/>
        <w:rPr>
          <w:rFonts w:cs="Times New Roman"/>
          <w:sz w:val="28"/>
          <w:szCs w:val="28"/>
        </w:rPr>
      </w:pPr>
      <w:r w:rsidRPr="00A361E2">
        <w:rPr>
          <w:rFonts w:cs="Times New Roman"/>
          <w:b/>
          <w:szCs w:val="28"/>
        </w:rPr>
        <w:t>2. Năng lực chung</w:t>
      </w:r>
    </w:p>
    <w:p w:rsidR="00B05D41" w:rsidRDefault="000B16E5">
      <w:pPr>
        <w:spacing w:after="0" w:line="240" w:lineRule="auto"/>
      </w:pPr>
      <w:r>
        <w:t>- Tự chủ và tự học: HS chủ động ước lượng độ dài, tính với đơn vị đo, đọc giờ, xác định ngày tháng và tự kiểm tra kết quả khi làm bài trên phiếu hoặc công cụ số.</w:t>
      </w:r>
    </w:p>
    <w:p w:rsidR="00B05D41" w:rsidRDefault="000B16E5">
      <w:pPr>
        <w:spacing w:after="0" w:line="240" w:lineRule="auto"/>
      </w:pPr>
      <w:r>
        <w:t>- Giao tiếp và hợp tác: HS trao đổi cặp đôi khi nối tranh với số đo, đọc đồng hồ, so sánh thời gian đến lớp và chia sẻ cách suy luận với bạn.</w:t>
      </w:r>
    </w:p>
    <w:p w:rsidR="00B05D41" w:rsidRDefault="000B16E5">
      <w:pPr>
        <w:spacing w:after="0" w:line="240" w:lineRule="auto"/>
      </w:pPr>
      <w:r>
        <w:t>- Giải quyết vấn đề và sáng tạo: HS vận dụng kiến thức đo lường, thời gian và phản hồi trên Quizizz để lựa chọn đáp án, phát hiện lỗi sai và điều chỉnh cách làm.</w:t>
      </w:r>
    </w:p>
    <w:p w:rsidR="00697AE3" w:rsidRPr="00A361E2" w:rsidRDefault="00605730">
      <w:pPr>
        <w:spacing w:after="0" w:line="240" w:lineRule="auto"/>
        <w:rPr>
          <w:rFonts w:cs="Times New Roman"/>
          <w:sz w:val="28"/>
          <w:szCs w:val="28"/>
        </w:rPr>
      </w:pPr>
      <w:r w:rsidRPr="00A361E2">
        <w:rPr>
          <w:rFonts w:cs="Times New Roman"/>
          <w:b/>
          <w:szCs w:val="28"/>
        </w:rPr>
        <w:t>3. Phẩm chất</w:t>
      </w:r>
    </w:p>
    <w:p w:rsidR="00B05D41" w:rsidRDefault="000B16E5">
      <w:pPr>
        <w:spacing w:after="0" w:line="240" w:lineRule="auto"/>
      </w:pPr>
      <w:r>
        <w:t>- Chăm chỉ: Tích cực luyện tập ước lượng, tính toán với số đo và đọc thời gian; hoàn thành nhiệm vụ học tập đúng yêu cầu.</w:t>
      </w:r>
    </w:p>
    <w:p w:rsidR="00B05D41" w:rsidRDefault="000B16E5">
      <w:pPr>
        <w:spacing w:after="0" w:line="240" w:lineRule="auto"/>
      </w:pPr>
      <w:r>
        <w:t>- Trách nhiệm: Cẩn thận khi đọc giờ, đổi đơn vị, ghi kết quả; có ý thức đến lớp đúng giờ qua tình huống so sánh thời gian.</w:t>
      </w:r>
    </w:p>
    <w:p w:rsidR="00B05D41" w:rsidRDefault="000B16E5">
      <w:pPr>
        <w:spacing w:after="0" w:line="240" w:lineRule="auto"/>
      </w:pPr>
      <w:r>
        <w:t>- Nhân ái: Biết chia sẻ cách làm, nhắc bạn kiểm tra lại dữ kiện thời gian và hỗ trợ bạn khi thao tác trên Quizizz.</w:t>
      </w:r>
    </w:p>
    <w:p w:rsidR="00B05D41" w:rsidRDefault="000B16E5">
      <w:pPr>
        <w:spacing w:after="0" w:line="240" w:lineRule="auto"/>
      </w:pPr>
      <w:r>
        <w:t>- Hợp tác: Phối hợp khi làm việc cặp đôi/nhóm, cùng đối chiếu kết quả và thống nhất câu trả lời.</w:t>
      </w:r>
    </w:p>
    <w:p w:rsidR="00605730" w:rsidRPr="00A361E2" w:rsidRDefault="00605730">
      <w:pPr>
        <w:spacing w:after="0" w:line="240" w:lineRule="auto"/>
        <w:rPr>
          <w:rFonts w:cs="Times New Roman"/>
          <w:sz w:val="28"/>
          <w:szCs w:val="28"/>
        </w:rPr>
      </w:pPr>
      <w:r w:rsidRPr="00A361E2">
        <w:rPr>
          <w:rFonts w:cs="Times New Roman"/>
          <w:b/>
          <w:szCs w:val="28"/>
        </w:rPr>
        <w:t>4. Tích hợp</w:t>
      </w:r>
    </w:p>
    <w:p w:rsidR="00B05D41" w:rsidRDefault="000B16E5">
      <w:pPr>
        <w:spacing w:after="0" w:line="240" w:lineRule="auto"/>
      </w:pPr>
      <w:r>
        <w:rPr>
          <w:color w:val="FF0000"/>
        </w:rPr>
        <w:t>- Tích hợp năng lực số 5.2.CB1a: HS xác định nhu cầu hoàn thành nhiệm vụ học tập và sử dụng Quizizz/slide tương tác để trình bày đáp án về đo lường, thời gian; biết tự kiểm tra kết quả dựa trên phản hồi của công cụ.</w:t>
      </w:r>
    </w:p>
    <w:p w:rsidR="00697AE3" w:rsidRPr="00A361E2" w:rsidRDefault="00605730">
      <w:pPr>
        <w:spacing w:after="0" w:line="240" w:lineRule="auto"/>
        <w:rPr>
          <w:rFonts w:cs="Times New Roman"/>
          <w:sz w:val="28"/>
          <w:szCs w:val="28"/>
        </w:rPr>
      </w:pPr>
      <w:r w:rsidRPr="00A361E2">
        <w:rPr>
          <w:rFonts w:cs="Times New Roman"/>
          <w:b/>
          <w:szCs w:val="28"/>
        </w:rPr>
        <w:t>II. ĐỒ DÙNG DẠY HỌC:</w:t>
      </w:r>
    </w:p>
    <w:p w:rsidR="00697AE3" w:rsidRPr="00A361E2" w:rsidRDefault="00605730">
      <w:pPr>
        <w:spacing w:after="0" w:line="240" w:lineRule="auto"/>
        <w:rPr>
          <w:rFonts w:cs="Times New Roman"/>
          <w:sz w:val="28"/>
          <w:szCs w:val="28"/>
        </w:rPr>
      </w:pPr>
      <w:r w:rsidRPr="00A361E2">
        <w:rPr>
          <w:rFonts w:cs="Times New Roman"/>
          <w:szCs w:val="28"/>
        </w:rPr>
        <w:t>- GV: Máy tính, máy chiếu; PBT</w:t>
      </w:r>
    </w:p>
    <w:p w:rsidR="00697AE3" w:rsidRPr="00A361E2" w:rsidRDefault="00605730">
      <w:pPr>
        <w:spacing w:after="0" w:line="240" w:lineRule="auto"/>
        <w:rPr>
          <w:rFonts w:cs="Times New Roman"/>
          <w:sz w:val="28"/>
          <w:szCs w:val="28"/>
        </w:rPr>
      </w:pPr>
      <w:r w:rsidRPr="00A361E2">
        <w:rPr>
          <w:rFonts w:cs="Times New Roman"/>
          <w:szCs w:val="28"/>
        </w:rPr>
        <w:t>- HS: SGK; nháp.</w:t>
      </w:r>
    </w:p>
    <w:p w:rsidR="00697AE3" w:rsidRPr="00A361E2" w:rsidRDefault="00605730">
      <w:pPr>
        <w:spacing w:after="0" w:line="240" w:lineRule="auto"/>
        <w:rPr>
          <w:rFonts w:cs="Times New Roman"/>
          <w:sz w:val="28"/>
          <w:szCs w:val="28"/>
        </w:rPr>
      </w:pPr>
      <w:r w:rsidRPr="00A361E2">
        <w:rPr>
          <w:rFonts w:cs="Times New Roman"/>
          <w:b/>
          <w:szCs w:val="28"/>
        </w:rPr>
        <w:t>III. CÁC HOẠT ĐỘNG DẠY HỌC CHỦ YẾU</w:t>
      </w:r>
    </w:p>
    <w:tbl>
      <w:tblPr>
        <w:tblStyle w:val="TableGrid"/>
        <w:tblW w:w="10405" w:type="dxa"/>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6503"/>
        <w:gridCol w:w="3902"/>
      </w:tblGrid>
      <w:tr w:rsidR="00697AE3" w:rsidRPr="00A361E2" w:rsidTr="004D3097">
        <w:trPr>
          <w:jc w:val="center"/>
        </w:trPr>
        <w:tc>
          <w:tcPr>
            <w:tcW w:w="6503"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GV</w:t>
            </w:r>
          </w:p>
        </w:tc>
        <w:tc>
          <w:tcPr>
            <w:tcW w:w="3902"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HS</w:t>
            </w:r>
          </w:p>
        </w:tc>
      </w:tr>
      <w:tr w:rsidR="00605730" w:rsidRPr="00A361E2" w:rsidTr="004D3097">
        <w:trPr>
          <w:trHeight w:val="608"/>
          <w:jc w:val="center"/>
        </w:trPr>
        <w:tc>
          <w:tcPr>
            <w:tcW w:w="10405" w:type="dxa"/>
            <w:gridSpan w:val="2"/>
            <w:tcBorders>
              <w:top w:val="single" w:sz="6" w:space="0" w:color="000000"/>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1. HĐ khởi động (2-3p)</w:t>
            </w:r>
          </w:p>
          <w:p w:rsidR="00605730" w:rsidRPr="00A361E2" w:rsidRDefault="00605730" w:rsidP="00605730">
            <w:pPr>
              <w:rPr>
                <w:rFonts w:cs="Times New Roman"/>
                <w:sz w:val="28"/>
                <w:szCs w:val="28"/>
              </w:rPr>
            </w:pPr>
            <w:r w:rsidRPr="00A361E2">
              <w:rPr>
                <w:rFonts w:cs="Times New Roman"/>
                <w:b/>
                <w:szCs w:val="28"/>
              </w:rPr>
              <w:t>Mục tiêu: Tạo tâm thế hứng thú cho HS và từng bước làm quen bài học</w:t>
            </w:r>
          </w:p>
        </w:tc>
      </w:tr>
      <w:tr w:rsidR="00697AE3" w:rsidRPr="00A361E2" w:rsidTr="004D3097">
        <w:trPr>
          <w:jc w:val="center"/>
        </w:trPr>
        <w:tc>
          <w:tcPr>
            <w:tcW w:w="6503"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tổ chức cho HS tham gia trò chơi “thụt – thò”</w:t>
            </w:r>
          </w:p>
        </w:tc>
        <w:tc>
          <w:tcPr>
            <w:tcW w:w="3902"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tích cực tham gia.</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kết nối bài mới</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ghi tên bài</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nhắc lại tên bài học và ghi vở.</w:t>
            </w:r>
          </w:p>
        </w:tc>
      </w:tr>
      <w:tr w:rsidR="00605730" w:rsidRPr="00A361E2" w:rsidTr="004D3097">
        <w:trPr>
          <w:trHeight w:val="608"/>
          <w:jc w:val="center"/>
        </w:trPr>
        <w:tc>
          <w:tcPr>
            <w:tcW w:w="10405" w:type="dxa"/>
            <w:gridSpan w:val="2"/>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lastRenderedPageBreak/>
              <w:t>2. HĐ luyện tập, thực hành (25-27p)</w:t>
            </w:r>
          </w:p>
          <w:p w:rsidR="00605730" w:rsidRPr="00A361E2" w:rsidRDefault="00605730" w:rsidP="00605730">
            <w:pPr>
              <w:rPr>
                <w:rFonts w:cs="Times New Roman"/>
                <w:sz w:val="28"/>
                <w:szCs w:val="28"/>
              </w:rPr>
            </w:pPr>
            <w:r w:rsidRPr="00A361E2">
              <w:rPr>
                <w:rFonts w:cs="Times New Roman"/>
                <w:b/>
                <w:szCs w:val="28"/>
              </w:rPr>
              <w:t>Mục tiêu: Củng cố được kiến thức mới vào các bài tập, tình huống cụ thể.</w:t>
            </w:r>
          </w:p>
        </w:tc>
      </w:tr>
      <w:tr w:rsidR="00697AE3" w:rsidRPr="00A361E2" w:rsidTr="004D3097">
        <w:trPr>
          <w:jc w:val="center"/>
        </w:trPr>
        <w:tc>
          <w:tcPr>
            <w:tcW w:w="10405"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1 (132)</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605730" w:rsidRPr="00A361E2" w:rsidRDefault="00605730">
            <w:pPr>
              <w:rPr>
                <w:rFonts w:cs="Times New Roman"/>
                <w:sz w:val="28"/>
                <w:szCs w:val="28"/>
              </w:rPr>
            </w:pP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đọc yêu cầu đề bài.</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yêu cầu HS quan sát tranh (mô tả những vật thật có trong thực tế)</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quan sát tranh và nêu: cột cờ, chiếc gọt bút chì, con đường, bàn học.</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nêu yêu cầu HS liên hệ, ước lượng số đo (theo cảm nhận), rồi lựa chọn số đo thích hợp với sự “ước lượng” đó.</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thực hành cặp đôi: nối mỗi tranh với số đo thích hợp vào PBT.</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chữa bài.</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báo cáo kết quả: Cột cờ cao khoảng 5 m; gọt bút chì dài khoảng 5 cm; đường đi về quê dài khoảng 5 km; cạnh bàn học dài khoảng 5 dm.</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tuyên dương HS.</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hỏi thêm HS tập ước lượng một số vật thật có trong lớp học.</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ước lượng một số vật trong lớp và chia sẻ.</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cách ước lượng số đo các vật</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ước lượng.</w:t>
            </w:r>
          </w:p>
        </w:tc>
      </w:tr>
      <w:tr w:rsidR="00697AE3" w:rsidRPr="00A361E2" w:rsidTr="004D3097">
        <w:trPr>
          <w:jc w:val="center"/>
        </w:trPr>
        <w:tc>
          <w:tcPr>
            <w:tcW w:w="10405"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2 (133): Tính.</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605730" w:rsidRPr="00A361E2" w:rsidRDefault="00605730">
            <w:pPr>
              <w:rPr>
                <w:rFonts w:cs="Times New Roman"/>
                <w:sz w:val="28"/>
                <w:szCs w:val="28"/>
              </w:rPr>
            </w:pPr>
            <w:r w:rsidRPr="00A361E2">
              <w:rPr>
                <w:rFonts w:cs="Times New Roman"/>
                <w:noProof/>
                <w:szCs w:val="28"/>
              </w:rPr>
              <w:drawing>
                <wp:inline distT="0" distB="0" distL="0" distR="0" wp14:anchorId="2CDADB4C" wp14:editId="631BB7B1">
                  <wp:extent cx="3743847" cy="724001"/>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43847" cy="724001"/>
                          </a:xfrm>
                          <a:prstGeom prst="rect">
                            <a:avLst/>
                          </a:prstGeom>
                        </pic:spPr>
                      </pic:pic>
                    </a:graphicData>
                  </a:graphic>
                </wp:inline>
              </w:drawing>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đọc yêu cầu đề bài.</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yêu cầu HS làm bài vào PBT.</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làm bài vào PBT.</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gọi HS lên bảng chữa bài</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- 3 HS chữa bài trên bảng lớp; dưới lớp theo dõi, nhận xét.</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chốt kết quả đúng</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đối chiếu kết quả đúng: a) 53 l; 18 l; 35 l. b) 10 kg; 5 kg; 2 kg. c) 60 m; 40 m; 20 m.</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hỏi: + Khi thực hiện tính trong phép tính có đơn vị đo em cần chú ý điều gì? + Nêu mối quan hệ giữa phép cộng và phép trừ, giữa phép nhân và phép chia thể hiện ở mỗi câu a, b, c</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Viết đơn vị đo sau kết quả; nêu mối quan hệ: tổng – hiệu; tích – thương (từ một phép tính lập được các phép tính liên quan).</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tuyên dương HS. =&gt; Chốt: BT củng cố cách thực hiện các phép tính với các số đo đại lượng. Ngoài ra còn củng cố về mối quan hệ giữa phép cộng và phép trừ, phép nhân và phép chia.</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tính và mối quan hệ giữa các phép tính.</w:t>
            </w:r>
          </w:p>
        </w:tc>
      </w:tr>
      <w:tr w:rsidR="00697AE3" w:rsidRPr="00A361E2" w:rsidTr="004D3097">
        <w:trPr>
          <w:jc w:val="center"/>
        </w:trPr>
        <w:tc>
          <w:tcPr>
            <w:tcW w:w="10405"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3 (133)</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605730" w:rsidRPr="00A361E2" w:rsidRDefault="00605730">
            <w:pPr>
              <w:rPr>
                <w:rFonts w:cs="Times New Roman"/>
                <w:sz w:val="28"/>
                <w:szCs w:val="28"/>
              </w:rPr>
            </w:pP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đọc yêu cầu đề bài.</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xml:space="preserve">- HDHS cách làm từng phần a) Y/C HS + Quan sát thật kĩ </w:t>
            </w:r>
            <w:r w:rsidRPr="00A361E2">
              <w:rPr>
                <w:rFonts w:cs="Times New Roman"/>
                <w:szCs w:val="28"/>
              </w:rPr>
              <w:lastRenderedPageBreak/>
              <w:t>các kim giờ, khi kim phút chỉ vào các số 3, 6, 12 để đọc đúng các giờ ở mỗi đồng hồ A, B, C, D + So với giờ ở đồng hồ E, G, H, K để xem vào cùng buổi chiều hoặc buổi tối, hai đồng hồ nào chỉ cùng giờ.</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lastRenderedPageBreak/>
              <w:t xml:space="preserve">- HS đọc giờ và nêu: 1 giờ 30 phút; </w:t>
            </w:r>
            <w:r w:rsidRPr="00A361E2">
              <w:rPr>
                <w:rFonts w:cs="Times New Roman"/>
                <w:szCs w:val="28"/>
              </w:rPr>
              <w:lastRenderedPageBreak/>
              <w:t>8 giờ; 4 giờ 15 phút; 9 giờ; các cặp cùng giờ: (A, G), (B, K), (C, E), (D, H).</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lastRenderedPageBreak/>
              <w:t>b) Hướng dẫn HS cách tính ngày tuần liền sau.</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tính sau 1 tuần.</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hỏi HS: + 1 tuần có mấy ngày? + Từ thứ tư tuần này đến thứ tư tuần sau cách nhau bao nhiêu ngày?</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trả lời: 1 tuần có 7 ngày; cách nhau 7 ngày.</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nêu câu hỏi của bài, gọi HS trả lời.</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trả lời: Sinh nhật của bạn Núi là vào ngày 22 tháng 3.</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đánh giá bài HS.</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về thời gian (giờ, phút, ngày, tháng)</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kiến thức về thời gian.</w:t>
            </w:r>
          </w:p>
        </w:tc>
      </w:tr>
      <w:tr w:rsidR="00697AE3" w:rsidRPr="00A361E2" w:rsidTr="004D3097">
        <w:trPr>
          <w:jc w:val="center"/>
        </w:trPr>
        <w:tc>
          <w:tcPr>
            <w:tcW w:w="10405"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4 (133)</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kể câu chuyện vui liên quan đến 3 bạn sóc, rùa và thỏ đến lớp cho HS nghe.</w:t>
            </w:r>
          </w:p>
          <w:p w:rsidR="00605730" w:rsidRPr="00A361E2" w:rsidRDefault="00605730">
            <w:pPr>
              <w:rPr>
                <w:rFonts w:cs="Times New Roman"/>
                <w:sz w:val="28"/>
                <w:szCs w:val="28"/>
              </w:rPr>
            </w:pP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chú ý lắng nghe.</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B05D41" w:rsidRDefault="000B16E5">
            <w:r>
              <w:rPr>
                <w:color w:val="FF0000"/>
              </w:rPr>
              <w:t>- Gọi HS đọc yêu cầu bài “Chọn câu trả lời đúng”.</w:t>
            </w:r>
          </w:p>
          <w:p w:rsidR="00B05D41" w:rsidRDefault="000B16E5">
            <w:r>
              <w:rPr>
                <w:color w:val="FF0000"/>
              </w:rPr>
              <w:t>- Tích hợp NL số 5.2.CB1a: GV nêu rõ nhu cầu cần đạt: đọc đúng dữ kiện thời gian, so sánh giờ đến lớp với giờ vào học, chọn đáp án nhanh nhưng không đoán mò. GV hướng dẫn HS dùng Quizizz để trình bày đáp án, đồng thời nhắc HS phải tự đọc kĩ tranh và dữ kiện trước khi chọn.</w:t>
            </w:r>
          </w:p>
        </w:tc>
        <w:tc>
          <w:tcPr>
            <w:tcW w:w="3902" w:type="dxa"/>
            <w:shd w:val="clear" w:color="auto" w:fill="auto"/>
            <w:tcMar>
              <w:top w:w="20" w:type="dxa"/>
              <w:left w:w="55" w:type="dxa"/>
              <w:bottom w:w="20" w:type="dxa"/>
              <w:right w:w="55" w:type="dxa"/>
            </w:tcMar>
            <w:vAlign w:val="center"/>
          </w:tcPr>
          <w:p w:rsidR="00B05D41" w:rsidRDefault="000B16E5">
            <w:r>
              <w:rPr>
                <w:color w:val="FF0000"/>
              </w:rPr>
              <w:t>- HS đọc yêu cầu bài.</w:t>
            </w:r>
          </w:p>
          <w:p w:rsidR="00B05D41" w:rsidRDefault="000B16E5">
            <w:r>
              <w:rPr>
                <w:color w:val="FF0000"/>
              </w:rPr>
              <w:t>- HS xác định nhu cầu cá nhân: cần đọc kĩ giờ đến lớp của Thỏ – Rùa – Sóc, so sánh với giờ vào học, chọn đáp án đúng trên Quizizz và sẵn sàng giải thích bằng lời của mình.</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GV cho HS quan sát đề (giờ đến lớp của Thỏ/Rùa/Sóc). Hướng dẫn HS xác định dữ kiện quan trọng: giờ đến lớp của từng bạn và giờ học bắt đầu.</w:t>
            </w:r>
          </w:p>
        </w:tc>
        <w:tc>
          <w:tcPr>
            <w:tcW w:w="3902"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HS quan sát, gạch/nhẩm dữ kiện quan trọng theo từng bạn.</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xml:space="preserve">- </w:t>
            </w:r>
            <w:r w:rsidRPr="00A361E2">
              <w:rPr>
                <w:rFonts w:cs="Times New Roman"/>
                <w:b/>
                <w:color w:val="FF0000"/>
                <w:szCs w:val="28"/>
              </w:rPr>
              <w:t>GV phát mã/QR Quizizz, hướng dẫn HS vào phòng chơi và bấm Start.</w:t>
            </w:r>
          </w:p>
        </w:tc>
        <w:tc>
          <w:tcPr>
            <w:tcW w:w="3902"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color w:val="FF0000"/>
                <w:szCs w:val="28"/>
              </w:rPr>
              <w:t xml:space="preserve">- </w:t>
            </w:r>
            <w:r w:rsidRPr="00A361E2">
              <w:rPr>
                <w:rFonts w:cs="Times New Roman"/>
                <w:b/>
                <w:color w:val="FF0000"/>
                <w:szCs w:val="28"/>
              </w:rPr>
              <w:t>HS quét QR/nhập mã, vào Quizizz và bấm Start.</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Tổ chức HS làm câu a trên Quizizz: “Bạn nào đến lớp muộn sau giờ vào học?”</w:t>
            </w:r>
          </w:p>
        </w:tc>
        <w:tc>
          <w:tcPr>
            <w:tcW w:w="3902"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Chọn đáp án trên Quizizz theo dữ kiện thời gian.</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Tổ chức HS làm câu b trên Quizizz: “Bạn nào đến lớp sớm trước giờ vào học?”</w:t>
            </w:r>
          </w:p>
        </w:tc>
        <w:tc>
          <w:tcPr>
            <w:tcW w:w="3902"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Chọn đáp án trên Quizizz theo dữ kiện thời gian.</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Tổ chức HS làm câu c trên Quizizz: “Bạn nào đến lớp đúng giờ vào học?”</w:t>
            </w:r>
          </w:p>
        </w:tc>
        <w:tc>
          <w:tcPr>
            <w:tcW w:w="3902"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Chọn đáp án trên Quizizz theo dữ kiện thời gian.</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B05D41" w:rsidRDefault="000B16E5">
            <w:r>
              <w:rPr>
                <w:color w:val="FF0000"/>
              </w:rPr>
              <w:t>- Cho HS bấm Submit; chiếu thống kê kết quả.</w:t>
            </w:r>
          </w:p>
          <w:p w:rsidR="00B05D41" w:rsidRDefault="000B16E5">
            <w:r>
              <w:rPr>
                <w:color w:val="FF0000"/>
              </w:rPr>
              <w:t>- Tích hợp NL số 5.2.CB1a: GV hướng dẫn HS dựa vào phản hồi đúng/sai trên Quizizz để tự kiểm tra: đọc lại giờ của từng bạn, so sánh với giờ vào học, phát hiện lỗi do đọc nhầm kim giờ/kim phút hoặc chọn đáp án quá nhanh, sau đó điều chỉnh cách làm.</w:t>
            </w:r>
          </w:p>
        </w:tc>
        <w:tc>
          <w:tcPr>
            <w:tcW w:w="3902" w:type="dxa"/>
            <w:shd w:val="clear" w:color="auto" w:fill="auto"/>
            <w:tcMar>
              <w:top w:w="20" w:type="dxa"/>
              <w:left w:w="55" w:type="dxa"/>
              <w:bottom w:w="20" w:type="dxa"/>
              <w:right w:w="55" w:type="dxa"/>
            </w:tcMar>
            <w:vAlign w:val="center"/>
          </w:tcPr>
          <w:p w:rsidR="00B05D41" w:rsidRDefault="000B16E5">
            <w:r>
              <w:rPr>
                <w:color w:val="FF0000"/>
              </w:rPr>
              <w:t>- HS nộp bài, xem phản hồi đúng/sai.</w:t>
            </w:r>
          </w:p>
          <w:p w:rsidR="00B05D41" w:rsidRDefault="000B16E5">
            <w:r>
              <w:rPr>
                <w:color w:val="FF0000"/>
              </w:rPr>
              <w:t>- HS tự đối chiếu lại dữ kiện thời gian, sửa cách làm nếu chọn sai và nêu được lí do: bạn nào đến muộn, bạn nào đến sớm, bạn nào đến đúng giờ.</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Mời 1–2 HS trình bày cách suy luận (so sánh giờ đến lớp với giờ vào học); chốt đáp án đúng.</w:t>
            </w:r>
          </w:p>
        </w:tc>
        <w:tc>
          <w:tcPr>
            <w:tcW w:w="3902"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Trình bày; lắng nghe, ghi nhớ.</w:t>
            </w:r>
          </w:p>
        </w:tc>
      </w:tr>
      <w:tr w:rsidR="00A361E2" w:rsidRPr="00A361E2" w:rsidTr="004D3097">
        <w:trPr>
          <w:jc w:val="center"/>
        </w:trPr>
        <w:tc>
          <w:tcPr>
            <w:tcW w:w="6503"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Nhận xét, tuyên dương.</w:t>
            </w:r>
          </w:p>
        </w:tc>
        <w:tc>
          <w:tcPr>
            <w:tcW w:w="3902"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HS lắng nghe.</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lastRenderedPageBreak/>
              <w:t>- GV chốt: BT củng cố về thời gian và cách so sánh thời gian</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so sánh thời gian.</w:t>
            </w:r>
          </w:p>
        </w:tc>
      </w:tr>
      <w:tr w:rsidR="00697AE3" w:rsidRPr="00A361E2" w:rsidTr="006236F2">
        <w:trPr>
          <w:jc w:val="center"/>
        </w:trPr>
        <w:tc>
          <w:tcPr>
            <w:tcW w:w="6503" w:type="dxa"/>
            <w:tcBorders>
              <w:bottom w:val="single" w:sz="6" w:space="0" w:color="000000"/>
            </w:tcBorders>
            <w:shd w:val="clear" w:color="auto" w:fill="auto"/>
            <w:tcMar>
              <w:top w:w="20" w:type="dxa"/>
              <w:left w:w="55" w:type="dxa"/>
              <w:bottom w:w="20" w:type="dxa"/>
              <w:right w:w="55" w:type="dxa"/>
            </w:tcMar>
            <w:vAlign w:val="center"/>
          </w:tcPr>
          <w:p w:rsidR="00A361E2" w:rsidRPr="00A361E2" w:rsidRDefault="00605730">
            <w:pPr>
              <w:rPr>
                <w:rFonts w:cs="Times New Roman"/>
                <w:sz w:val="28"/>
                <w:szCs w:val="28"/>
              </w:rPr>
            </w:pPr>
            <w:r w:rsidRPr="00A361E2">
              <w:rPr>
                <w:rFonts w:cs="Times New Roman"/>
                <w:szCs w:val="28"/>
              </w:rPr>
              <w:t xml:space="preserve">- Liên hệ: </w:t>
            </w:r>
          </w:p>
          <w:p w:rsidR="00A361E2" w:rsidRPr="00A361E2" w:rsidRDefault="00605730">
            <w:pPr>
              <w:rPr>
                <w:rFonts w:cs="Times New Roman"/>
                <w:sz w:val="28"/>
                <w:szCs w:val="28"/>
              </w:rPr>
            </w:pPr>
            <w:r w:rsidRPr="00A361E2">
              <w:rPr>
                <w:rFonts w:cs="Times New Roman"/>
                <w:szCs w:val="28"/>
              </w:rPr>
              <w:t xml:space="preserve">+ Lớp học của em bắt đầu lúc mấy giờ? </w:t>
            </w:r>
          </w:p>
          <w:p w:rsidR="00697AE3" w:rsidRPr="00A361E2" w:rsidRDefault="00605730">
            <w:pPr>
              <w:rPr>
                <w:rFonts w:cs="Times New Roman"/>
                <w:sz w:val="28"/>
                <w:szCs w:val="28"/>
              </w:rPr>
            </w:pPr>
            <w:r w:rsidRPr="00A361E2">
              <w:rPr>
                <w:rFonts w:cs="Times New Roman"/>
                <w:szCs w:val="28"/>
              </w:rPr>
              <w:t>+ Em đến lớp lúc mấy giờ? Em đến sớm hay đến đúng giờ?</w:t>
            </w:r>
          </w:p>
        </w:tc>
        <w:tc>
          <w:tcPr>
            <w:tcW w:w="3902"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liên hệ thời gian vào lớp của bản thân và chia sẻ đến sớm/đúng giờ.</w:t>
            </w:r>
          </w:p>
        </w:tc>
      </w:tr>
      <w:tr w:rsidR="00605730" w:rsidRPr="00A361E2" w:rsidTr="006236F2">
        <w:trPr>
          <w:trHeight w:val="608"/>
          <w:jc w:val="center"/>
        </w:trPr>
        <w:tc>
          <w:tcPr>
            <w:tcW w:w="10405" w:type="dxa"/>
            <w:gridSpan w:val="2"/>
            <w:tcBorders>
              <w:top w:val="single" w:sz="6" w:space="0" w:color="000000"/>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3. HĐ vận dụng</w:t>
            </w:r>
          </w:p>
          <w:p w:rsidR="00605730" w:rsidRPr="00A361E2" w:rsidRDefault="00605730" w:rsidP="00605730">
            <w:pPr>
              <w:rPr>
                <w:rFonts w:cs="Times New Roman"/>
                <w:sz w:val="28"/>
                <w:szCs w:val="28"/>
              </w:rPr>
            </w:pPr>
            <w:r w:rsidRPr="00A361E2">
              <w:rPr>
                <w:rFonts w:cs="Times New Roman"/>
                <w:b/>
                <w:szCs w:val="28"/>
              </w:rPr>
              <w:t>Mục tiêu: Áp dụng bài học vào thực tiễn cuộc sống</w:t>
            </w:r>
          </w:p>
        </w:tc>
      </w:tr>
      <w:tr w:rsidR="00697AE3" w:rsidRPr="00A361E2" w:rsidTr="006236F2">
        <w:trPr>
          <w:jc w:val="center"/>
        </w:trPr>
        <w:tc>
          <w:tcPr>
            <w:tcW w:w="6503"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mời HS nhắc lại tên bài học hôm nay và chia sẻ cảm nhận sau bài học.</w:t>
            </w:r>
          </w:p>
        </w:tc>
        <w:tc>
          <w:tcPr>
            <w:tcW w:w="3902"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nhắc lại tên bài và nêu cảm nhận.</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giờ học, khen ngợi, động viên HS.</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w:t>
            </w:r>
          </w:p>
        </w:tc>
      </w:tr>
      <w:tr w:rsidR="00697AE3" w:rsidRPr="00A361E2" w:rsidTr="004D3097">
        <w:trPr>
          <w:jc w:val="center"/>
        </w:trPr>
        <w:tc>
          <w:tcPr>
            <w:tcW w:w="6503"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Chuẩn bị bài tiếp theo.</w:t>
            </w:r>
          </w:p>
        </w:tc>
        <w:tc>
          <w:tcPr>
            <w:tcW w:w="390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chuẩn bị bài tiếp theo.</w:t>
            </w:r>
          </w:p>
        </w:tc>
      </w:tr>
    </w:tbl>
    <w:p w:rsidR="00697AE3" w:rsidRPr="00A361E2" w:rsidRDefault="00605730">
      <w:pPr>
        <w:spacing w:after="0" w:line="240" w:lineRule="auto"/>
        <w:rPr>
          <w:rFonts w:cs="Times New Roman"/>
          <w:sz w:val="28"/>
          <w:szCs w:val="28"/>
        </w:rPr>
      </w:pPr>
      <w:r w:rsidRPr="00A361E2">
        <w:rPr>
          <w:rFonts w:cs="Times New Roman"/>
          <w:b/>
          <w:szCs w:val="28"/>
        </w:rPr>
        <w:t>IV. ĐIỀU CHỈNH SAU TIẾT HỌC (NẾU CÓ):</w:t>
      </w:r>
    </w:p>
    <w:p w:rsidR="00697AE3" w:rsidRPr="00A361E2" w:rsidRDefault="00605730">
      <w:pPr>
        <w:spacing w:after="0" w:line="240" w:lineRule="auto"/>
        <w:rPr>
          <w:rFonts w:cs="Times New Roman"/>
          <w:sz w:val="28"/>
          <w:szCs w:val="28"/>
        </w:rPr>
      </w:pPr>
      <w:r w:rsidRPr="00A361E2">
        <w:rPr>
          <w:rFonts w:cs="Times New Roman"/>
          <w:szCs w:val="28"/>
        </w:rPr>
        <w:t>…………………………………………………………………………………………………………………………………………………………………………</w:t>
      </w:r>
    </w:p>
    <w:p w:rsidR="00697AE3" w:rsidRPr="00A361E2" w:rsidRDefault="00605730" w:rsidP="00605730">
      <w:pPr>
        <w:spacing w:after="0" w:line="240" w:lineRule="auto"/>
        <w:jc w:val="center"/>
        <w:rPr>
          <w:rFonts w:cs="Times New Roman"/>
          <w:sz w:val="28"/>
          <w:szCs w:val="28"/>
        </w:rPr>
      </w:pPr>
      <w:r w:rsidRPr="00A361E2">
        <w:rPr>
          <w:rFonts w:cs="Times New Roman"/>
          <w:b/>
          <w:szCs w:val="28"/>
        </w:rPr>
        <w:tab/>
      </w:r>
      <w:r w:rsidRPr="00A361E2">
        <w:rPr>
          <w:rFonts w:cs="Times New Roman"/>
          <w:b/>
          <w:szCs w:val="28"/>
        </w:rPr>
        <w:tab/>
      </w:r>
      <w:r w:rsidRPr="00A361E2">
        <w:rPr>
          <w:rFonts w:cs="Times New Roman"/>
          <w:b/>
          <w:szCs w:val="28"/>
        </w:rPr>
        <w:tab/>
      </w:r>
      <w:r w:rsidRPr="00A361E2">
        <w:rPr>
          <w:rFonts w:cs="Times New Roman"/>
          <w:b/>
          <w:szCs w:val="28"/>
        </w:rPr>
        <w:tab/>
      </w:r>
      <w:r w:rsidRPr="00A361E2">
        <w:rPr>
          <w:rFonts w:cs="Times New Roman"/>
          <w:b/>
          <w:szCs w:val="28"/>
        </w:rPr>
        <w:tab/>
        <w:t>TOÁN</w:t>
      </w:r>
    </w:p>
    <w:p w:rsidR="00697AE3" w:rsidRPr="00A361E2" w:rsidRDefault="00605730" w:rsidP="00605730">
      <w:pPr>
        <w:spacing w:after="0" w:line="240" w:lineRule="auto"/>
        <w:jc w:val="center"/>
        <w:rPr>
          <w:rFonts w:cs="Times New Roman"/>
          <w:sz w:val="28"/>
          <w:szCs w:val="28"/>
        </w:rPr>
      </w:pPr>
      <w:r w:rsidRPr="00A361E2">
        <w:rPr>
          <w:rFonts w:cs="Times New Roman"/>
          <w:b/>
          <w:szCs w:val="28"/>
        </w:rPr>
        <w:t>BÀI 74: ÔN TẬP KIỂM ĐẾM SỐ LIỆU VÀ LỰA CHỌN KHẢ NĂNG</w:t>
      </w:r>
    </w:p>
    <w:p w:rsidR="00697AE3" w:rsidRPr="00A361E2" w:rsidRDefault="00605730">
      <w:pPr>
        <w:spacing w:after="0" w:line="240" w:lineRule="auto"/>
        <w:rPr>
          <w:rFonts w:cs="Times New Roman"/>
          <w:sz w:val="28"/>
          <w:szCs w:val="28"/>
        </w:rPr>
      </w:pPr>
      <w:r w:rsidRPr="00A361E2">
        <w:rPr>
          <w:rFonts w:cs="Times New Roman"/>
          <w:b/>
          <w:szCs w:val="28"/>
        </w:rPr>
        <w:t>I. YÊU CẦU CẦN ĐẠT</w:t>
      </w:r>
    </w:p>
    <w:p w:rsidR="00697AE3" w:rsidRPr="00A361E2" w:rsidRDefault="00605730">
      <w:pPr>
        <w:spacing w:after="0" w:line="240" w:lineRule="auto"/>
        <w:rPr>
          <w:rFonts w:cs="Times New Roman"/>
          <w:sz w:val="28"/>
          <w:szCs w:val="28"/>
        </w:rPr>
      </w:pPr>
      <w:r w:rsidRPr="00A361E2">
        <w:rPr>
          <w:rFonts w:cs="Times New Roman"/>
          <w:b/>
          <w:szCs w:val="28"/>
        </w:rPr>
        <w:t>1. Năng lực đặc thù</w:t>
      </w:r>
    </w:p>
    <w:p w:rsidR="00697AE3" w:rsidRPr="00A361E2" w:rsidRDefault="00605730">
      <w:pPr>
        <w:spacing w:after="0" w:line="240" w:lineRule="auto"/>
        <w:rPr>
          <w:rFonts w:cs="Times New Roman"/>
          <w:sz w:val="28"/>
          <w:szCs w:val="28"/>
        </w:rPr>
      </w:pPr>
      <w:r w:rsidRPr="00A361E2">
        <w:rPr>
          <w:rFonts w:cs="Times New Roman"/>
          <w:szCs w:val="28"/>
        </w:rPr>
        <w:t>- HS ôn tập củng cố về kiểm đếm số liệu, biểu đồ tranh và lựa chọn khả năng (chắc chắn, có thể, không thể).</w:t>
      </w:r>
    </w:p>
    <w:p w:rsidR="00697AE3" w:rsidRPr="00A361E2" w:rsidRDefault="00605730">
      <w:pPr>
        <w:spacing w:after="0" w:line="240" w:lineRule="auto"/>
        <w:rPr>
          <w:rFonts w:cs="Times New Roman"/>
          <w:sz w:val="28"/>
          <w:szCs w:val="28"/>
        </w:rPr>
      </w:pPr>
      <w:r w:rsidRPr="00A361E2">
        <w:rPr>
          <w:rFonts w:cs="Times New Roman"/>
          <w:szCs w:val="28"/>
        </w:rPr>
        <w:t>- Qua hoạt động kiểm đếm số liệu (yếu tố thống kê) và lựa chọn khả năng (yếu tố xác suất), với việc lập biểu đồ số liệu, giải quyết những bài toán thực tế có tình huống, HS được phát triển năng lực lập luận toán học, năng lực mô hình hoá toán học.</w:t>
      </w:r>
    </w:p>
    <w:p w:rsidR="00697AE3" w:rsidRPr="00A361E2" w:rsidRDefault="00605730">
      <w:pPr>
        <w:spacing w:after="0" w:line="240" w:lineRule="auto"/>
        <w:rPr>
          <w:rFonts w:cs="Times New Roman"/>
          <w:sz w:val="28"/>
          <w:szCs w:val="28"/>
        </w:rPr>
      </w:pPr>
      <w:r w:rsidRPr="00A361E2">
        <w:rPr>
          <w:rFonts w:cs="Times New Roman"/>
          <w:b/>
          <w:szCs w:val="28"/>
        </w:rPr>
        <w:t>2. Năng lực chung</w:t>
      </w:r>
    </w:p>
    <w:p w:rsidR="00B05D41" w:rsidRDefault="000B16E5">
      <w:pPr>
        <w:spacing w:after="0" w:line="240" w:lineRule="auto"/>
      </w:pPr>
      <w:r>
        <w:t>- Tự chủ và tự học: HS chủ động quan sát tranh, phân loại hình theo dạng/màu sắc, đọc biểu đồ tranh và lựa chọn khả năng xảy ra; tự kiểm tra dữ kiện trước khi chọn đáp án.</w:t>
      </w:r>
    </w:p>
    <w:p w:rsidR="00B05D41" w:rsidRDefault="000B16E5">
      <w:pPr>
        <w:spacing w:after="0" w:line="240" w:lineRule="auto"/>
      </w:pPr>
      <w:r>
        <w:t>- Giao tiếp và hợp tác: HS làm việc nhóm khi kiểm đếm số liệu, trao đổi cách đọc biểu đồ và giải thích lí do chọn “chắc chắn”, “có thể”, “không thể”.</w:t>
      </w:r>
    </w:p>
    <w:p w:rsidR="00B05D41" w:rsidRDefault="000B16E5">
      <w:pPr>
        <w:spacing w:after="0" w:line="240" w:lineRule="auto"/>
      </w:pPr>
      <w:r>
        <w:t>- Giải quyết vấn đề và sáng tạo: HS biết lập bảng kiểm đếm, so sánh số liệu, đọc biểu đồ tranh và dùng dữ kiện để suy luận khả năng xảy ra trong tình huống lấy bóng.</w:t>
      </w:r>
    </w:p>
    <w:p w:rsidR="00697AE3" w:rsidRPr="00A361E2" w:rsidRDefault="00605730">
      <w:pPr>
        <w:spacing w:after="0" w:line="240" w:lineRule="auto"/>
        <w:rPr>
          <w:rFonts w:cs="Times New Roman"/>
          <w:sz w:val="28"/>
          <w:szCs w:val="28"/>
        </w:rPr>
      </w:pPr>
      <w:r w:rsidRPr="00A361E2">
        <w:rPr>
          <w:rFonts w:cs="Times New Roman"/>
          <w:b/>
          <w:szCs w:val="28"/>
        </w:rPr>
        <w:t>3. Phẩm chất</w:t>
      </w:r>
    </w:p>
    <w:p w:rsidR="00B05D41" w:rsidRDefault="000B16E5">
      <w:pPr>
        <w:spacing w:after="0" w:line="240" w:lineRule="auto"/>
      </w:pPr>
      <w:r>
        <w:t>- Chăm chỉ: Tích cực quan sát, đếm chính xác, ghi chép số liệu rõ ràng và hoàn thành phiếu học tập.</w:t>
      </w:r>
    </w:p>
    <w:p w:rsidR="00B05D41" w:rsidRDefault="000B16E5">
      <w:pPr>
        <w:spacing w:after="0" w:line="240" w:lineRule="auto"/>
      </w:pPr>
      <w:r>
        <w:t>- Trách nhiệm: Trung thực khi kiểm đếm, không đoán mò; biết kiểm tra lại dữ kiện trước khi trình bày kết quả.</w:t>
      </w:r>
    </w:p>
    <w:p w:rsidR="00B05D41" w:rsidRDefault="000B16E5">
      <w:pPr>
        <w:spacing w:after="0" w:line="240" w:lineRule="auto"/>
      </w:pPr>
      <w:r>
        <w:t>- Nhân ái: Biết lắng nghe, góp ý nhẹ nhàng khi bạn đếm hoặc chọn khả năng chưa đúng.</w:t>
      </w:r>
    </w:p>
    <w:p w:rsidR="00B05D41" w:rsidRDefault="000B16E5">
      <w:pPr>
        <w:spacing w:after="0" w:line="240" w:lineRule="auto"/>
      </w:pPr>
      <w:r>
        <w:t>- Hợp tác: Phân công nhiệm vụ trong nhóm, cùng kiểm tra kết quả và thống nhất cách trình bày.</w:t>
      </w:r>
    </w:p>
    <w:p w:rsidR="00B05D41" w:rsidRDefault="000B16E5">
      <w:pPr>
        <w:spacing w:after="0" w:line="240" w:lineRule="auto"/>
      </w:pPr>
      <w:r>
        <w:rPr>
          <w:b/>
        </w:rPr>
        <w:t>4. Tích hợp</w:t>
      </w:r>
    </w:p>
    <w:p w:rsidR="00B05D41" w:rsidRDefault="000B16E5">
      <w:pPr>
        <w:spacing w:after="0" w:line="240" w:lineRule="auto"/>
      </w:pPr>
      <w:r>
        <w:rPr>
          <w:color w:val="FF0000"/>
        </w:rPr>
        <w:t>- Tích hợp năng lực số 5.2.CB1a: HS xác định nhu cầu hoàn thành nhiệm vụ đọc dữ liệu và lựa chọn khả năng xảy ra; sử dụng Quizizz/bảng tương tác để trình bày đáp án, sau đó dựa vào phản hồi để tự kiểm tra và điều chỉnh.</w:t>
      </w:r>
    </w:p>
    <w:p w:rsidR="00697AE3" w:rsidRPr="00A361E2" w:rsidRDefault="00605730">
      <w:pPr>
        <w:spacing w:after="0" w:line="240" w:lineRule="auto"/>
        <w:rPr>
          <w:rFonts w:cs="Times New Roman"/>
          <w:sz w:val="28"/>
          <w:szCs w:val="28"/>
        </w:rPr>
      </w:pPr>
      <w:r w:rsidRPr="00A361E2">
        <w:rPr>
          <w:rFonts w:cs="Times New Roman"/>
          <w:b/>
          <w:szCs w:val="28"/>
        </w:rPr>
        <w:t>II. ĐỒ DÙNG DẠY HỌC:</w:t>
      </w:r>
    </w:p>
    <w:p w:rsidR="00697AE3" w:rsidRPr="00A361E2" w:rsidRDefault="00605730">
      <w:pPr>
        <w:spacing w:after="0" w:line="240" w:lineRule="auto"/>
        <w:rPr>
          <w:rFonts w:cs="Times New Roman"/>
          <w:sz w:val="28"/>
          <w:szCs w:val="28"/>
        </w:rPr>
      </w:pPr>
      <w:r w:rsidRPr="00A361E2">
        <w:rPr>
          <w:rFonts w:cs="Times New Roman"/>
          <w:szCs w:val="28"/>
        </w:rPr>
        <w:t>- GV: Máy tính, máy chiếu; PBT</w:t>
      </w:r>
    </w:p>
    <w:p w:rsidR="00697AE3" w:rsidRPr="00A361E2" w:rsidRDefault="00605730">
      <w:pPr>
        <w:spacing w:after="0" w:line="240" w:lineRule="auto"/>
        <w:rPr>
          <w:rFonts w:cs="Times New Roman"/>
          <w:sz w:val="28"/>
          <w:szCs w:val="28"/>
        </w:rPr>
      </w:pPr>
      <w:r w:rsidRPr="00A361E2">
        <w:rPr>
          <w:rFonts w:cs="Times New Roman"/>
          <w:szCs w:val="28"/>
        </w:rPr>
        <w:t>- HS: SGK; nháp.</w:t>
      </w:r>
    </w:p>
    <w:p w:rsidR="00697AE3" w:rsidRPr="00A361E2" w:rsidRDefault="00605730">
      <w:pPr>
        <w:spacing w:after="0" w:line="240" w:lineRule="auto"/>
        <w:rPr>
          <w:rFonts w:cs="Times New Roman"/>
          <w:sz w:val="28"/>
          <w:szCs w:val="28"/>
        </w:rPr>
      </w:pPr>
      <w:r w:rsidRPr="00A361E2">
        <w:rPr>
          <w:rFonts w:cs="Times New Roman"/>
          <w:b/>
          <w:szCs w:val="28"/>
        </w:rPr>
        <w:lastRenderedPageBreak/>
        <w:t>III. CÁC HOẠT ĐỘNG DẠY HỌC CHỦ YẾU</w:t>
      </w:r>
    </w:p>
    <w:tbl>
      <w:tblPr>
        <w:tblStyle w:val="TableGrid"/>
        <w:tblW w:w="10503" w:type="dxa"/>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275"/>
        <w:gridCol w:w="5228"/>
      </w:tblGrid>
      <w:tr w:rsidR="00697AE3" w:rsidRPr="00A361E2" w:rsidTr="006236F2">
        <w:trPr>
          <w:jc w:val="center"/>
        </w:trPr>
        <w:tc>
          <w:tcPr>
            <w:tcW w:w="5275" w:type="dxa"/>
            <w:tcBorders>
              <w:top w:val="single" w:sz="6" w:space="0" w:color="000000"/>
              <w:bottom w:val="nil"/>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GV</w:t>
            </w:r>
          </w:p>
        </w:tc>
        <w:tc>
          <w:tcPr>
            <w:tcW w:w="5228" w:type="dxa"/>
            <w:tcBorders>
              <w:top w:val="single" w:sz="6" w:space="0" w:color="000000"/>
              <w:bottom w:val="nil"/>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HS</w:t>
            </w:r>
          </w:p>
        </w:tc>
      </w:tr>
      <w:tr w:rsidR="00605730" w:rsidRPr="00A361E2" w:rsidTr="006236F2">
        <w:trPr>
          <w:trHeight w:val="608"/>
          <w:jc w:val="center"/>
        </w:trPr>
        <w:tc>
          <w:tcPr>
            <w:tcW w:w="10503" w:type="dxa"/>
            <w:gridSpan w:val="2"/>
            <w:tcBorders>
              <w:top w:val="nil"/>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1. HĐ khởi động (2-3p)</w:t>
            </w:r>
          </w:p>
          <w:p w:rsidR="00605730" w:rsidRPr="00A361E2" w:rsidRDefault="00605730" w:rsidP="00605730">
            <w:pPr>
              <w:rPr>
                <w:rFonts w:cs="Times New Roman"/>
                <w:sz w:val="28"/>
                <w:szCs w:val="28"/>
              </w:rPr>
            </w:pPr>
            <w:r w:rsidRPr="00A361E2">
              <w:rPr>
                <w:rFonts w:cs="Times New Roman"/>
                <w:b/>
                <w:szCs w:val="28"/>
              </w:rPr>
              <w:t>Mục tiêu: Tạo tâm thế hứng thú cho học sinh và từng bước làm quen bài học</w:t>
            </w:r>
          </w:p>
        </w:tc>
      </w:tr>
      <w:tr w:rsidR="00697AE3" w:rsidRPr="00A361E2" w:rsidTr="006236F2">
        <w:trPr>
          <w:jc w:val="center"/>
        </w:trPr>
        <w:tc>
          <w:tcPr>
            <w:tcW w:w="5275"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tổ chức cho HS hát, vận động tập thể</w:t>
            </w:r>
          </w:p>
        </w:tc>
        <w:tc>
          <w:tcPr>
            <w:tcW w:w="5228"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hát, vận động.</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kết nối vào bài: Bài học hôm nay giúp các em sẽ ôn tập kiểm đếm số liệu và lựa chọn khả năng.</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chú ý lắng nghe.</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ghi tên bài.</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mở vở ghi tên bài.</w:t>
            </w:r>
          </w:p>
        </w:tc>
      </w:tr>
      <w:tr w:rsidR="00605730" w:rsidRPr="00A361E2" w:rsidTr="006236F2">
        <w:trPr>
          <w:trHeight w:val="608"/>
          <w:jc w:val="center"/>
        </w:trPr>
        <w:tc>
          <w:tcPr>
            <w:tcW w:w="10503" w:type="dxa"/>
            <w:gridSpan w:val="2"/>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2. HĐ luyện tập, thực hành:</w:t>
            </w:r>
          </w:p>
          <w:p w:rsidR="00605730" w:rsidRPr="00A361E2" w:rsidRDefault="00605730" w:rsidP="00605730">
            <w:pPr>
              <w:rPr>
                <w:rFonts w:cs="Times New Roman"/>
                <w:sz w:val="28"/>
                <w:szCs w:val="28"/>
              </w:rPr>
            </w:pPr>
            <w:r w:rsidRPr="00A361E2">
              <w:rPr>
                <w:rFonts w:cs="Times New Roman"/>
                <w:b/>
                <w:szCs w:val="28"/>
              </w:rPr>
              <w:t>Mục tiêu: Củng cố được kiến thức mới vào các bài tập, tình huống cụ thể.</w:t>
            </w:r>
          </w:p>
        </w:tc>
      </w:tr>
      <w:tr w:rsidR="00697AE3" w:rsidRPr="00A361E2" w:rsidTr="006236F2">
        <w:trPr>
          <w:jc w:val="center"/>
        </w:trPr>
        <w:tc>
          <w:tcPr>
            <w:tcW w:w="10503"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1 (134)</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chiếu tranh MH, gọi HS đọc yêu cầu đề bài.</w:t>
            </w:r>
          </w:p>
          <w:p w:rsidR="00605730" w:rsidRPr="00A361E2" w:rsidRDefault="00605730">
            <w:pPr>
              <w:rPr>
                <w:rFonts w:cs="Times New Roman"/>
                <w:sz w:val="28"/>
                <w:szCs w:val="28"/>
              </w:rPr>
            </w:pP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quan sát tranh minh hoạ, nêu yêu cầu đề bài.</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cho HS làm việc nhóm quan sát tranh, phân loại, và kiểm đếm một số sự vật cho trước.</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làm việc nhóm, phân loại và kiểm đếm.</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cho đại diện các nhóm trình bày bài.</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Đại diện nhóm trình bày kết quả; nhóm khác nhận xét, bổ sung.</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chốt đáp án đúng</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kết quả: a) HV: 8; HT: 11; HTG: 6. b) Màu đỏ: 9; màu vàng: 6; màu xanh: 10. c) HV đỏ: 3; HT vàng: 3; HTG xanh: 0.</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Mở rộng: GV yêu cầu HS so sánh một số hình quan sát được: + Hãy so sánh số hình vuông và số hình tròn. + Hãy so sánh số hình tròn màu vàng và hình tam giác màu xanh. + …</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so sánh theo số liệu đã kiểm đếm và nêu kết luận.</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về cách kiểm đếm số liệu</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kiểm đếm và ghi chép số liệu.</w:t>
            </w:r>
          </w:p>
        </w:tc>
      </w:tr>
      <w:tr w:rsidR="00697AE3" w:rsidRPr="00A361E2" w:rsidTr="006236F2">
        <w:trPr>
          <w:jc w:val="center"/>
        </w:trPr>
        <w:tc>
          <w:tcPr>
            <w:tcW w:w="10503"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2 (133)</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605730" w:rsidRPr="00A361E2" w:rsidRDefault="00605730">
            <w:pPr>
              <w:rPr>
                <w:rFonts w:cs="Times New Roman"/>
                <w:sz w:val="28"/>
                <w:szCs w:val="28"/>
              </w:rPr>
            </w:pP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yêu cầu đề bài.</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yêu cầu HS thực hành theo cặp: quan sát, mô tả được biểu đồ tranh (cột nào biểu thị quả nào, mỗi túi quả biểu thị bao nhiêu quả, các chấm tròn biểu thị mấy quả,...), hoàn thành PBT</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thực hành theo cặp: đọc biểu đồ tranh và hoàn thành PBT.</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Tổ chức cho HS chia sẻ trước lớp.</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Đại diện cặp chia sẻ: 36 quả cam, 50 quả táo, 42 quả xoài; táo nhiều nhất (chọn B), cam ít nhất (chọn A).</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tuyên dương. - GV nhận xét, chốt đáp án.</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đọc biểu đồ tranh.</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về cách quan sát, đọc và mô tả biểu đồ tranh</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đọc và mô tả biểu đồ tranh.</w:t>
            </w:r>
          </w:p>
        </w:tc>
      </w:tr>
      <w:tr w:rsidR="00697AE3" w:rsidRPr="00A361E2" w:rsidTr="006236F2">
        <w:trPr>
          <w:jc w:val="center"/>
        </w:trPr>
        <w:tc>
          <w:tcPr>
            <w:tcW w:w="10503"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3 (133)</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B05D41" w:rsidRDefault="000B16E5">
            <w:r>
              <w:rPr>
                <w:color w:val="FF0000"/>
              </w:rPr>
              <w:t xml:space="preserve">- Gọi HS đọc yêu cầu bài “Chọn khả năng xảy </w:t>
            </w:r>
            <w:r>
              <w:rPr>
                <w:color w:val="FF0000"/>
              </w:rPr>
              <w:lastRenderedPageBreak/>
              <w:t>ra”.</w:t>
            </w:r>
          </w:p>
          <w:p w:rsidR="00B05D41" w:rsidRDefault="000B16E5">
            <w:r>
              <w:rPr>
                <w:color w:val="FF0000"/>
              </w:rPr>
              <w:t>- Tích hợp NL số 5.2.CB1a: GV nêu nhu cầu cần đạt: đọc đúng dữ kiện trong hộp có 2 bóng xanh, 1 bóng đỏ, Rô-bốt lấy 2 quả không nhìn; dùng Quizizz để trình bày đáp án và kiểm tra khả năng xảy ra. GV nhắc HS không chọn theo cảm tính mà phải căn cứ vào số bóng trong hộp.</w:t>
            </w:r>
          </w:p>
        </w:tc>
        <w:tc>
          <w:tcPr>
            <w:tcW w:w="5228" w:type="dxa"/>
            <w:shd w:val="clear" w:color="auto" w:fill="auto"/>
            <w:tcMar>
              <w:top w:w="20" w:type="dxa"/>
              <w:left w:w="55" w:type="dxa"/>
              <w:bottom w:w="20" w:type="dxa"/>
              <w:right w:w="55" w:type="dxa"/>
            </w:tcMar>
            <w:vAlign w:val="center"/>
          </w:tcPr>
          <w:p w:rsidR="00B05D41" w:rsidRDefault="000B16E5">
            <w:r>
              <w:rPr>
                <w:color w:val="FF0000"/>
              </w:rPr>
              <w:lastRenderedPageBreak/>
              <w:t>- HS đọc yêu cầu bài.</w:t>
            </w:r>
          </w:p>
          <w:p w:rsidR="00B05D41" w:rsidRDefault="000B16E5">
            <w:r>
              <w:rPr>
                <w:color w:val="FF0000"/>
              </w:rPr>
              <w:lastRenderedPageBreak/>
              <w:t>- HS xác định nhu cầu cá nhân: cần đọc kĩ dữ kiện, suy luận trước rồi mới chọn đáp án trên Quizizz; biết giải thích vì sao chọn “chắc chắn”, “có thể” hoặc “không thể”.</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lastRenderedPageBreak/>
              <w:t>- GV cho HS quan sát đề; hướng dẫn HS nắm dữ kiện: trong hộp có 2 bóng xanh, 1 bóng đỏ, Rô-bốt lấy 2 quả không nhìn.</w:t>
            </w:r>
          </w:p>
        </w:tc>
        <w:tc>
          <w:tcPr>
            <w:tcW w:w="5228"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HS quan sát, nhắc lại dữ kiện.</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xml:space="preserve">- </w:t>
            </w:r>
            <w:r w:rsidRPr="00A361E2">
              <w:rPr>
                <w:rFonts w:cs="Times New Roman"/>
                <w:b/>
                <w:color w:val="FF0000"/>
                <w:szCs w:val="28"/>
              </w:rPr>
              <w:t>GV phát mã/QR Quizizz, hướng dẫn HS vào phòng chơi và bấm Start.</w:t>
            </w:r>
          </w:p>
        </w:tc>
        <w:tc>
          <w:tcPr>
            <w:tcW w:w="5228"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color w:val="FF0000"/>
                <w:szCs w:val="28"/>
              </w:rPr>
              <w:t xml:space="preserve">- </w:t>
            </w:r>
            <w:r w:rsidRPr="00A361E2">
              <w:rPr>
                <w:rFonts w:cs="Times New Roman"/>
                <w:b/>
                <w:color w:val="FF0000"/>
                <w:szCs w:val="28"/>
              </w:rPr>
              <w:t>HS quét QR/nhập mã, vào Quizizz và bấm Start.</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Tổ chức HS làm câu a trên Quizizz: “Cả 2 quả lấy ra đều là bóng xanh.”</w:t>
            </w:r>
          </w:p>
        </w:tc>
        <w:tc>
          <w:tcPr>
            <w:tcW w:w="5228"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Chọn đáp án: Có thể.</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Tổ chức HS làm câu b trên Quizizz: “Cả 2 quả lấy ra đều là bóng đỏ.”</w:t>
            </w:r>
          </w:p>
        </w:tc>
        <w:tc>
          <w:tcPr>
            <w:tcW w:w="5228"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Chọn đáp án: Không thể.</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Tổ chức HS làm câu c trên Quizizz: “Trong 2 quả lấy ra, có ít nhất 1 bóng xanh.”</w:t>
            </w:r>
          </w:p>
        </w:tc>
        <w:tc>
          <w:tcPr>
            <w:tcW w:w="5228"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Chọn đáp án: Chắc chắn.</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B05D41" w:rsidRDefault="000B16E5">
            <w:r>
              <w:rPr>
                <w:color w:val="FF0000"/>
              </w:rPr>
              <w:t>- Cho HS bấm Submit; chiếu kết quả.</w:t>
            </w:r>
          </w:p>
          <w:p w:rsidR="00B05D41" w:rsidRDefault="000B16E5">
            <w:r>
              <w:rPr>
                <w:color w:val="FF0000"/>
              </w:rPr>
              <w:t>- Tích hợp NL số 5.2.CB1a: GV hướng dẫn HS dựa phản hồi Quizizz để tự kiểm tra và điều chỉnh nếu chọn sai; nhắc HS xét lại từng trường hợp: chỉ có 1 bóng đỏ nên không thể lấy 2 bóng đỏ, có 2 bóng xanh nên có thể lấy 2 bóng xanh, lấy 2 quả thì chắc chắn có ít nhất 1 bóng xanh.</w:t>
            </w:r>
          </w:p>
        </w:tc>
        <w:tc>
          <w:tcPr>
            <w:tcW w:w="5228" w:type="dxa"/>
            <w:shd w:val="clear" w:color="auto" w:fill="auto"/>
            <w:tcMar>
              <w:top w:w="20" w:type="dxa"/>
              <w:left w:w="55" w:type="dxa"/>
              <w:bottom w:w="20" w:type="dxa"/>
              <w:right w:w="55" w:type="dxa"/>
            </w:tcMar>
            <w:vAlign w:val="center"/>
          </w:tcPr>
          <w:p w:rsidR="00B05D41" w:rsidRDefault="000B16E5">
            <w:r>
              <w:rPr>
                <w:color w:val="FF0000"/>
              </w:rPr>
              <w:t>- HS nộp bài, xem đúng/sai.</w:t>
            </w:r>
          </w:p>
          <w:p w:rsidR="00B05D41" w:rsidRDefault="000B16E5">
            <w:r>
              <w:rPr>
                <w:color w:val="FF0000"/>
              </w:rPr>
              <w:t>- HS tự đối chiếu lại dữ kiện, sửa cách suy luận nếu cần và nêu lại bằng lời: dữ kiện nào làm cho sự kiện chắc chắn, có thể hoặc không thể xảy ra.</w:t>
            </w:r>
          </w:p>
        </w:tc>
      </w:tr>
      <w:tr w:rsidR="00A361E2" w:rsidRPr="00A361E2" w:rsidTr="006236F2">
        <w:trPr>
          <w:jc w:val="center"/>
        </w:trPr>
        <w:tc>
          <w:tcPr>
            <w:tcW w:w="5275"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Mời 1–2 HS giải thích lí do chọn; chốt đáp án đúng: a) Có thể; b) Không thể; c) Chắc chắn.</w:t>
            </w:r>
          </w:p>
        </w:tc>
        <w:tc>
          <w:tcPr>
            <w:tcW w:w="5228" w:type="dxa"/>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Trình bày; lắng nghe, ghi nhớ.</w:t>
            </w:r>
          </w:p>
        </w:tc>
      </w:tr>
      <w:tr w:rsidR="00A361E2" w:rsidRPr="00A361E2" w:rsidTr="006236F2">
        <w:trPr>
          <w:jc w:val="center"/>
        </w:trPr>
        <w:tc>
          <w:tcPr>
            <w:tcW w:w="5275" w:type="dxa"/>
            <w:tcBorders>
              <w:bottom w:val="single" w:sz="6" w:space="0" w:color="000000"/>
            </w:tcBorders>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Nhận xét, tuyên dương.</w:t>
            </w:r>
          </w:p>
        </w:tc>
        <w:tc>
          <w:tcPr>
            <w:tcW w:w="5228" w:type="dxa"/>
            <w:tcBorders>
              <w:bottom w:val="single" w:sz="6" w:space="0" w:color="000000"/>
            </w:tcBorders>
            <w:shd w:val="clear" w:color="auto" w:fill="auto"/>
            <w:tcMar>
              <w:top w:w="20" w:type="dxa"/>
              <w:left w:w="55" w:type="dxa"/>
              <w:bottom w:w="20" w:type="dxa"/>
              <w:right w:w="55" w:type="dxa"/>
            </w:tcMar>
            <w:vAlign w:val="center"/>
          </w:tcPr>
          <w:p w:rsidR="00A361E2" w:rsidRPr="00A361E2" w:rsidRDefault="00A361E2" w:rsidP="00A361E2">
            <w:pPr>
              <w:rPr>
                <w:rFonts w:cs="Times New Roman"/>
                <w:sz w:val="28"/>
                <w:szCs w:val="28"/>
              </w:rPr>
            </w:pPr>
            <w:r w:rsidRPr="00A361E2">
              <w:rPr>
                <w:rFonts w:cs="Times New Roman"/>
                <w:szCs w:val="28"/>
              </w:rPr>
              <w:t>- HS lắng nghe.</w:t>
            </w:r>
          </w:p>
        </w:tc>
      </w:tr>
      <w:tr w:rsidR="00605730" w:rsidRPr="00A361E2" w:rsidTr="006236F2">
        <w:trPr>
          <w:trHeight w:val="608"/>
          <w:jc w:val="center"/>
        </w:trPr>
        <w:tc>
          <w:tcPr>
            <w:tcW w:w="10503" w:type="dxa"/>
            <w:gridSpan w:val="2"/>
            <w:tcBorders>
              <w:top w:val="single" w:sz="6" w:space="0" w:color="000000"/>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3. HĐ vận dụng, trải nghiệm</w:t>
            </w:r>
          </w:p>
          <w:p w:rsidR="00605730" w:rsidRPr="00A361E2" w:rsidRDefault="00605730" w:rsidP="00605730">
            <w:pPr>
              <w:rPr>
                <w:rFonts w:cs="Times New Roman"/>
                <w:sz w:val="28"/>
                <w:szCs w:val="28"/>
              </w:rPr>
            </w:pPr>
            <w:r w:rsidRPr="00A361E2">
              <w:rPr>
                <w:rFonts w:cs="Times New Roman"/>
                <w:b/>
                <w:szCs w:val="28"/>
              </w:rPr>
              <w:t>Mục tiêu: Áp dụng bài học vào thực tiễn cuộc sống</w:t>
            </w:r>
          </w:p>
        </w:tc>
      </w:tr>
      <w:tr w:rsidR="00697AE3" w:rsidRPr="00A361E2" w:rsidTr="006236F2">
        <w:trPr>
          <w:jc w:val="center"/>
        </w:trPr>
        <w:tc>
          <w:tcPr>
            <w:tcW w:w="5275"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mời HS nhắc lại tên bài học hôm nay và chia sẻ cảm nhận sau bài học.</w:t>
            </w:r>
          </w:p>
        </w:tc>
        <w:tc>
          <w:tcPr>
            <w:tcW w:w="5228"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nhắc lại và chia sẻ cảm nhận.</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giờ học, khen ngợi, động viên HS.</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Yêu cầu HS thực hành, quan sát xung quanh nhà ở của em, kiểm đếm và ghi chép một số loại đồ vật.</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thực hiện quan sát, kiểm đếm và ghi chép để báo cáo ở buổi học sau.</w:t>
            </w:r>
          </w:p>
        </w:tc>
      </w:tr>
      <w:tr w:rsidR="00697AE3" w:rsidRPr="00A361E2" w:rsidTr="006236F2">
        <w:trPr>
          <w:jc w:val="center"/>
        </w:trPr>
        <w:tc>
          <w:tcPr>
            <w:tcW w:w="5275"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Chuẩn bị bài tiếp theo.</w:t>
            </w:r>
          </w:p>
        </w:tc>
        <w:tc>
          <w:tcPr>
            <w:tcW w:w="522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chuẩn bị bài tiếp theo.</w:t>
            </w:r>
          </w:p>
        </w:tc>
      </w:tr>
    </w:tbl>
    <w:p w:rsidR="00697AE3" w:rsidRPr="00A361E2" w:rsidRDefault="00605730">
      <w:pPr>
        <w:spacing w:after="0" w:line="240" w:lineRule="auto"/>
        <w:rPr>
          <w:rFonts w:cs="Times New Roman"/>
          <w:sz w:val="28"/>
          <w:szCs w:val="28"/>
        </w:rPr>
      </w:pPr>
      <w:r w:rsidRPr="00A361E2">
        <w:rPr>
          <w:rFonts w:cs="Times New Roman"/>
          <w:b/>
          <w:szCs w:val="28"/>
        </w:rPr>
        <w:t>IV. ĐIỀU CHỈNH SAU TIẾT HỌC (NẾU CÓ):</w:t>
      </w:r>
    </w:p>
    <w:p w:rsidR="00697AE3" w:rsidRPr="00A361E2" w:rsidRDefault="00605730">
      <w:pPr>
        <w:spacing w:after="0" w:line="240" w:lineRule="auto"/>
        <w:rPr>
          <w:rFonts w:cs="Times New Roman"/>
          <w:sz w:val="28"/>
          <w:szCs w:val="28"/>
        </w:rPr>
      </w:pPr>
      <w:r w:rsidRPr="00A361E2">
        <w:rPr>
          <w:rFonts w:cs="Times New Roman"/>
          <w:szCs w:val="28"/>
        </w:rPr>
        <w:t>…………………………………………………………………………………………………………………………………………………………………………</w:t>
      </w:r>
    </w:p>
    <w:p w:rsidR="00697AE3" w:rsidRPr="00A361E2" w:rsidRDefault="00605730">
      <w:pPr>
        <w:spacing w:after="0" w:line="240" w:lineRule="auto"/>
        <w:rPr>
          <w:rFonts w:cs="Times New Roman"/>
          <w:sz w:val="28"/>
          <w:szCs w:val="28"/>
        </w:rPr>
      </w:pPr>
      <w:r w:rsidRPr="00A361E2">
        <w:rPr>
          <w:rFonts w:cs="Times New Roman"/>
          <w:szCs w:val="28"/>
        </w:rPr>
        <w:br w:type="page"/>
      </w:r>
    </w:p>
    <w:p w:rsidR="00697AE3" w:rsidRPr="00A361E2" w:rsidRDefault="00605730">
      <w:pPr>
        <w:spacing w:after="0" w:line="240" w:lineRule="auto"/>
        <w:jc w:val="center"/>
        <w:rPr>
          <w:rFonts w:cs="Times New Roman"/>
          <w:sz w:val="28"/>
          <w:szCs w:val="28"/>
        </w:rPr>
      </w:pPr>
      <w:r w:rsidRPr="00A361E2">
        <w:rPr>
          <w:rFonts w:cs="Times New Roman"/>
          <w:b/>
          <w:szCs w:val="28"/>
        </w:rPr>
        <w:lastRenderedPageBreak/>
        <w:t>TOÁN</w:t>
      </w:r>
    </w:p>
    <w:p w:rsidR="00697AE3" w:rsidRPr="00A361E2" w:rsidRDefault="00605730">
      <w:pPr>
        <w:spacing w:after="0" w:line="240" w:lineRule="auto"/>
        <w:jc w:val="center"/>
        <w:rPr>
          <w:rFonts w:cs="Times New Roman"/>
          <w:sz w:val="28"/>
          <w:szCs w:val="28"/>
        </w:rPr>
      </w:pPr>
      <w:r w:rsidRPr="00A361E2">
        <w:rPr>
          <w:rFonts w:cs="Times New Roman"/>
          <w:b/>
          <w:szCs w:val="28"/>
        </w:rPr>
        <w:t>BÀI 75: ÔN TẬP CHUNG (TIẾT 1) - LUYỆN TẬP</w:t>
      </w:r>
    </w:p>
    <w:p w:rsidR="00697AE3" w:rsidRPr="00A361E2" w:rsidRDefault="00605730">
      <w:pPr>
        <w:spacing w:after="0" w:line="240" w:lineRule="auto"/>
        <w:rPr>
          <w:rFonts w:cs="Times New Roman"/>
          <w:sz w:val="28"/>
          <w:szCs w:val="28"/>
        </w:rPr>
      </w:pPr>
      <w:r w:rsidRPr="00A361E2">
        <w:rPr>
          <w:rFonts w:cs="Times New Roman"/>
          <w:b/>
          <w:szCs w:val="28"/>
        </w:rPr>
        <w:t>I. YÊU CẦU CẦN ĐẠT</w:t>
      </w:r>
    </w:p>
    <w:p w:rsidR="00697AE3" w:rsidRPr="00A361E2" w:rsidRDefault="00605730">
      <w:pPr>
        <w:spacing w:after="0" w:line="240" w:lineRule="auto"/>
        <w:rPr>
          <w:rFonts w:cs="Times New Roman"/>
          <w:sz w:val="28"/>
          <w:szCs w:val="28"/>
        </w:rPr>
      </w:pPr>
      <w:r w:rsidRPr="00A361E2">
        <w:rPr>
          <w:rFonts w:cs="Times New Roman"/>
          <w:b/>
          <w:szCs w:val="28"/>
        </w:rPr>
        <w:t>1. Năng lực đặc thù</w:t>
      </w:r>
    </w:p>
    <w:p w:rsidR="00697AE3" w:rsidRPr="00A361E2" w:rsidRDefault="00605730">
      <w:pPr>
        <w:spacing w:after="0" w:line="240" w:lineRule="auto"/>
        <w:rPr>
          <w:rFonts w:cs="Times New Roman"/>
          <w:sz w:val="28"/>
          <w:szCs w:val="28"/>
        </w:rPr>
      </w:pPr>
      <w:r w:rsidRPr="00A361E2">
        <w:rPr>
          <w:rFonts w:cs="Times New Roman"/>
          <w:szCs w:val="28"/>
        </w:rPr>
        <w:t>- Ôn tập kiến thức, kĩ năng cơ bản về các số trong phạm vi 1000; phép cộng, phép trừ trong phạm vi 1000; phép nhân, phép chia (trong bảng nhân, bảng chia 2 và 5).</w:t>
      </w:r>
    </w:p>
    <w:p w:rsidR="00697AE3" w:rsidRPr="00A361E2" w:rsidRDefault="00605730">
      <w:pPr>
        <w:spacing w:after="0" w:line="240" w:lineRule="auto"/>
        <w:rPr>
          <w:rFonts w:cs="Times New Roman"/>
          <w:sz w:val="28"/>
          <w:szCs w:val="28"/>
        </w:rPr>
      </w:pPr>
      <w:r w:rsidRPr="00A361E2">
        <w:rPr>
          <w:rFonts w:cs="Times New Roman"/>
          <w:szCs w:val="28"/>
        </w:rPr>
        <w:t>- Vận dụng vào giải bài toán thực tế có lời văn liên quan đến các đơn vị đo độ dài, khối lượng, dung tích, thời gian và độ dài đường gấp khúc.</w:t>
      </w:r>
    </w:p>
    <w:p w:rsidR="00697AE3" w:rsidRPr="00A361E2" w:rsidRDefault="00605730">
      <w:pPr>
        <w:spacing w:after="0" w:line="240" w:lineRule="auto"/>
        <w:rPr>
          <w:rFonts w:cs="Times New Roman"/>
          <w:sz w:val="28"/>
          <w:szCs w:val="28"/>
        </w:rPr>
      </w:pPr>
      <w:r w:rsidRPr="00A361E2">
        <w:rPr>
          <w:rFonts w:cs="Times New Roman"/>
          <w:szCs w:val="28"/>
        </w:rPr>
        <w:t>- Qua hoạt động giải các bài tập, bài toán, HS phát triển năng lực giải quyết vấn đề, năng lực giao tiếp toán học.</w:t>
      </w:r>
    </w:p>
    <w:p w:rsidR="00697AE3" w:rsidRPr="00A361E2" w:rsidRDefault="00605730">
      <w:pPr>
        <w:spacing w:after="0" w:line="240" w:lineRule="auto"/>
        <w:rPr>
          <w:rFonts w:cs="Times New Roman"/>
          <w:sz w:val="28"/>
          <w:szCs w:val="28"/>
        </w:rPr>
      </w:pPr>
      <w:r w:rsidRPr="00A361E2">
        <w:rPr>
          <w:rFonts w:cs="Times New Roman"/>
          <w:b/>
          <w:szCs w:val="28"/>
        </w:rPr>
        <w:t>2. Năng lực chung</w:t>
      </w:r>
    </w:p>
    <w:p w:rsidR="00B05D41" w:rsidRDefault="000B16E5">
      <w:pPr>
        <w:spacing w:after="0" w:line="240" w:lineRule="auto"/>
      </w:pPr>
      <w:r>
        <w:t>- Tự chủ và tự học: HS chủ động đọc, viết, phân tích cấu tạo số trong phạm vi 1000; tự kiểm tra kết quả khi nối số, so sánh số, tính nhẩm nhân chia và giải bài toán có lời văn.</w:t>
      </w:r>
    </w:p>
    <w:p w:rsidR="00B05D41" w:rsidRDefault="000B16E5">
      <w:pPr>
        <w:spacing w:after="0" w:line="240" w:lineRule="auto"/>
      </w:pPr>
      <w:r>
        <w:t>- Giao tiếp và hợp tác: HS trao đổi trong cặp/nhóm khi đọc bảng số học sinh, so sánh số liệu, nêu cách tính và trình bày bài giải liên quan đến lít.</w:t>
      </w:r>
    </w:p>
    <w:p w:rsidR="00B05D41" w:rsidRDefault="000B16E5">
      <w:pPr>
        <w:spacing w:after="0" w:line="240" w:lineRule="auto"/>
      </w:pPr>
      <w:r>
        <w:t>- Giải quyết vấn đề và sáng tạo: HS biết lựa chọn cách đọc, viết số, phân tích cấu tạo, so sánh số và chọn phép tính nhân phù hợp để giải quyết tình huống thực tế.</w:t>
      </w:r>
    </w:p>
    <w:p w:rsidR="00697AE3" w:rsidRPr="00A361E2" w:rsidRDefault="00605730">
      <w:pPr>
        <w:spacing w:after="0" w:line="240" w:lineRule="auto"/>
        <w:rPr>
          <w:rFonts w:cs="Times New Roman"/>
          <w:sz w:val="28"/>
          <w:szCs w:val="28"/>
        </w:rPr>
      </w:pPr>
      <w:r w:rsidRPr="00A361E2">
        <w:rPr>
          <w:rFonts w:cs="Times New Roman"/>
          <w:b/>
          <w:szCs w:val="28"/>
        </w:rPr>
        <w:t>3. Phẩm chất</w:t>
      </w:r>
    </w:p>
    <w:p w:rsidR="00B05D41" w:rsidRDefault="000B16E5">
      <w:pPr>
        <w:spacing w:after="0" w:line="240" w:lineRule="auto"/>
      </w:pPr>
      <w:r>
        <w:t>- Chăm chỉ: Tích cực ôn tập các kiến thức tổng hợp, thực hiện bài tập đầy đủ, cẩn thận khi viết số và tính toán.</w:t>
      </w:r>
    </w:p>
    <w:p w:rsidR="00B05D41" w:rsidRDefault="000B16E5">
      <w:pPr>
        <w:spacing w:after="0" w:line="240" w:lineRule="auto"/>
      </w:pPr>
      <w:r>
        <w:t>- Trách nhiệm: Trung thực khi làm bài, tự kiểm tra kết quả; có ý thức giữ an toàn khi liên hệ tình huống đi xe buýt trong hoạt động tích hợp.</w:t>
      </w:r>
    </w:p>
    <w:p w:rsidR="00B05D41" w:rsidRDefault="000B16E5">
      <w:pPr>
        <w:spacing w:after="0" w:line="240" w:lineRule="auto"/>
      </w:pPr>
      <w:r>
        <w:t>- Nhân ái: Biết chia sẻ cách làm với bạn, nhắc bạn xếp hàng, nhường chỗ và cư xử văn minh khi tham gia phương tiện giao thông công cộng.</w:t>
      </w:r>
    </w:p>
    <w:p w:rsidR="00B05D41" w:rsidRDefault="000B16E5">
      <w:pPr>
        <w:spacing w:after="0" w:line="240" w:lineRule="auto"/>
      </w:pPr>
      <w:r>
        <w:t>- Hợp tác: Phối hợp hiệu quả trong hoạt động cặp đôi/nhóm, lắng nghe bạn trình bày và góp ý đúng mực.</w:t>
      </w:r>
    </w:p>
    <w:p w:rsidR="00B05D41" w:rsidRDefault="000B16E5">
      <w:pPr>
        <w:spacing w:after="0" w:line="240" w:lineRule="auto"/>
      </w:pPr>
      <w:r>
        <w:rPr>
          <w:b/>
        </w:rPr>
        <w:t>4. Tích hợp</w:t>
      </w:r>
    </w:p>
    <w:p w:rsidR="00B05D41" w:rsidRDefault="000B16E5">
      <w:pPr>
        <w:spacing w:after="0" w:line="240" w:lineRule="auto"/>
      </w:pPr>
      <w:r>
        <w:rPr>
          <w:color w:val="FF0000"/>
        </w:rPr>
        <w:t>- An toàn giao thông: Qua tình huống xe buýt, HS biết xếp hàng khi lên xuống xe, ngồi đúng chỗ, thắt dây an toàn khi có và không nô đùa trên xe; biết giữ trật tự, nhường chỗ khi cần và thực hiện văn hóa giao thông an toàn.</w:t>
      </w:r>
    </w:p>
    <w:p w:rsidR="00697AE3" w:rsidRPr="00A361E2" w:rsidRDefault="00605730">
      <w:pPr>
        <w:spacing w:after="0" w:line="240" w:lineRule="auto"/>
        <w:rPr>
          <w:rFonts w:cs="Times New Roman"/>
          <w:sz w:val="28"/>
          <w:szCs w:val="28"/>
        </w:rPr>
      </w:pPr>
      <w:r w:rsidRPr="00A361E2">
        <w:rPr>
          <w:rFonts w:cs="Times New Roman"/>
          <w:b/>
          <w:szCs w:val="28"/>
        </w:rPr>
        <w:t>II. ĐỒ DÙNG DẠY HỌC:</w:t>
      </w:r>
    </w:p>
    <w:p w:rsidR="00697AE3" w:rsidRPr="00A361E2" w:rsidRDefault="00605730">
      <w:pPr>
        <w:spacing w:after="0" w:line="240" w:lineRule="auto"/>
        <w:rPr>
          <w:rFonts w:cs="Times New Roman"/>
          <w:sz w:val="28"/>
          <w:szCs w:val="28"/>
        </w:rPr>
      </w:pPr>
      <w:r w:rsidRPr="00A361E2">
        <w:rPr>
          <w:rFonts w:cs="Times New Roman"/>
          <w:szCs w:val="28"/>
        </w:rPr>
        <w:t>- GV: Máy tính, máy chiếu; PBT</w:t>
      </w:r>
    </w:p>
    <w:p w:rsidR="00697AE3" w:rsidRPr="00A361E2" w:rsidRDefault="00605730">
      <w:pPr>
        <w:spacing w:after="0" w:line="240" w:lineRule="auto"/>
        <w:rPr>
          <w:rFonts w:cs="Times New Roman"/>
          <w:sz w:val="28"/>
          <w:szCs w:val="28"/>
        </w:rPr>
      </w:pPr>
      <w:r w:rsidRPr="00A361E2">
        <w:rPr>
          <w:rFonts w:cs="Times New Roman"/>
          <w:szCs w:val="28"/>
        </w:rPr>
        <w:t>- HS: SGK; nháp.</w:t>
      </w:r>
    </w:p>
    <w:p w:rsidR="00697AE3" w:rsidRPr="00A361E2" w:rsidRDefault="00605730">
      <w:pPr>
        <w:spacing w:after="0" w:line="240" w:lineRule="auto"/>
        <w:rPr>
          <w:rFonts w:cs="Times New Roman"/>
          <w:sz w:val="28"/>
          <w:szCs w:val="28"/>
        </w:rPr>
      </w:pPr>
      <w:r w:rsidRPr="00A361E2">
        <w:rPr>
          <w:rFonts w:cs="Times New Roman"/>
          <w:b/>
          <w:szCs w:val="28"/>
        </w:rPr>
        <w:t>III. CÁC HOẠT ĐỘNG DẠY HỌC CHỦ YẾU</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963"/>
        <w:gridCol w:w="3835"/>
      </w:tblGrid>
      <w:tr w:rsidR="00697AE3" w:rsidRPr="00A361E2" w:rsidTr="006236F2">
        <w:trPr>
          <w:jc w:val="center"/>
        </w:trPr>
        <w:tc>
          <w:tcPr>
            <w:tcW w:w="6062"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GV</w:t>
            </w:r>
          </w:p>
        </w:tc>
        <w:tc>
          <w:tcPr>
            <w:tcW w:w="4118"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Hoạt động của HS</w:t>
            </w:r>
          </w:p>
        </w:tc>
      </w:tr>
      <w:tr w:rsidR="00605730" w:rsidRPr="00A361E2" w:rsidTr="006236F2">
        <w:trPr>
          <w:trHeight w:val="608"/>
          <w:jc w:val="center"/>
        </w:trPr>
        <w:tc>
          <w:tcPr>
            <w:tcW w:w="10180" w:type="dxa"/>
            <w:gridSpan w:val="2"/>
            <w:tcBorders>
              <w:top w:val="single" w:sz="6" w:space="0" w:color="000000"/>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1. HĐ khởi động (2-3p)</w:t>
            </w:r>
          </w:p>
          <w:p w:rsidR="00605730" w:rsidRPr="00A361E2" w:rsidRDefault="00605730" w:rsidP="00605730">
            <w:pPr>
              <w:rPr>
                <w:rFonts w:cs="Times New Roman"/>
                <w:sz w:val="28"/>
                <w:szCs w:val="28"/>
              </w:rPr>
            </w:pPr>
            <w:r w:rsidRPr="00A361E2">
              <w:rPr>
                <w:rFonts w:cs="Times New Roman"/>
                <w:b/>
                <w:szCs w:val="28"/>
              </w:rPr>
              <w:t>Mục tiêu: Tạo tâm thế hứng thú cho học sinh và từng bước làm quen bài học</w:t>
            </w:r>
          </w:p>
        </w:tc>
      </w:tr>
      <w:tr w:rsidR="00697AE3" w:rsidRPr="00A361E2" w:rsidTr="006236F2">
        <w:trPr>
          <w:jc w:val="center"/>
        </w:trPr>
        <w:tc>
          <w:tcPr>
            <w:tcW w:w="6062"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tổ chức cho HS chơi trò chơi “Tìm nhà cho thỏ”. Nối các phép tính trên con thỏ và kết quả ở ngôi nhà.</w:t>
            </w:r>
          </w:p>
        </w:tc>
        <w:tc>
          <w:tcPr>
            <w:tcW w:w="4118"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tích cực tham gia trò chơi.</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kết nối vào bài</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chú ý lắng nghe.</w:t>
            </w:r>
          </w:p>
        </w:tc>
      </w:tr>
      <w:tr w:rsidR="00697AE3" w:rsidRPr="00A361E2" w:rsidTr="006236F2">
        <w:trPr>
          <w:jc w:val="center"/>
        </w:trPr>
        <w:tc>
          <w:tcPr>
            <w:tcW w:w="6062"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ghi bảng tên bài</w:t>
            </w:r>
          </w:p>
        </w:tc>
        <w:tc>
          <w:tcPr>
            <w:tcW w:w="4118"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mở vở ghi tên bài.</w:t>
            </w:r>
          </w:p>
        </w:tc>
      </w:tr>
      <w:tr w:rsidR="00605730" w:rsidRPr="00A361E2" w:rsidTr="006236F2">
        <w:trPr>
          <w:trHeight w:val="608"/>
          <w:jc w:val="center"/>
        </w:trPr>
        <w:tc>
          <w:tcPr>
            <w:tcW w:w="10180" w:type="dxa"/>
            <w:gridSpan w:val="2"/>
            <w:tcBorders>
              <w:top w:val="single" w:sz="6" w:space="0" w:color="000000"/>
              <w:bottom w:val="nil"/>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2. HĐ luyện tập, thực hành</w:t>
            </w:r>
          </w:p>
          <w:p w:rsidR="00605730" w:rsidRPr="00A361E2" w:rsidRDefault="00605730" w:rsidP="00605730">
            <w:pPr>
              <w:rPr>
                <w:rFonts w:cs="Times New Roman"/>
                <w:sz w:val="28"/>
                <w:szCs w:val="28"/>
              </w:rPr>
            </w:pPr>
            <w:r w:rsidRPr="00A361E2">
              <w:rPr>
                <w:rFonts w:cs="Times New Roman"/>
                <w:b/>
                <w:szCs w:val="28"/>
              </w:rPr>
              <w:t>Mục tiêu: Củng cố được kiến thức mới vào các bài tập, tình huống cụ thể.</w:t>
            </w:r>
          </w:p>
        </w:tc>
      </w:tr>
      <w:tr w:rsidR="00697AE3" w:rsidRPr="00A361E2" w:rsidTr="006236F2">
        <w:trPr>
          <w:jc w:val="center"/>
        </w:trPr>
        <w:tc>
          <w:tcPr>
            <w:tcW w:w="10180" w:type="dxa"/>
            <w:gridSpan w:val="2"/>
            <w:tcBorders>
              <w:top w:val="nil"/>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1 (136)</w:t>
            </w:r>
          </w:p>
        </w:tc>
      </w:tr>
      <w:tr w:rsidR="00697AE3" w:rsidRPr="00A361E2" w:rsidTr="006236F2">
        <w:trPr>
          <w:jc w:val="center"/>
        </w:trPr>
        <w:tc>
          <w:tcPr>
            <w:tcW w:w="6062"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lastRenderedPageBreak/>
              <w:t>- Gọi HS đọc YC bài.</w:t>
            </w:r>
          </w:p>
          <w:p w:rsidR="00A361E2" w:rsidRPr="00A361E2" w:rsidRDefault="00A361E2">
            <w:pPr>
              <w:rPr>
                <w:rFonts w:cs="Times New Roman"/>
                <w:sz w:val="28"/>
                <w:szCs w:val="28"/>
              </w:rPr>
            </w:pPr>
            <w:r w:rsidRPr="00A361E2">
              <w:rPr>
                <w:rFonts w:cs="Times New Roman"/>
                <w:noProof/>
                <w:szCs w:val="28"/>
              </w:rPr>
              <w:drawing>
                <wp:inline distT="0" distB="0" distL="0" distR="0" wp14:anchorId="484CB820" wp14:editId="42408B8D">
                  <wp:extent cx="3264195" cy="1352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68932" cy="1354513"/>
                          </a:xfrm>
                          <a:prstGeom prst="rect">
                            <a:avLst/>
                          </a:prstGeom>
                        </pic:spPr>
                      </pic:pic>
                    </a:graphicData>
                  </a:graphic>
                </wp:inline>
              </w:drawing>
            </w:r>
          </w:p>
        </w:tc>
        <w:tc>
          <w:tcPr>
            <w:tcW w:w="4118"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yêu cầu đề bài.</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đọc cho HS viết số theo cách đọc số đó và viết số theo cấu tạo, phân tích của số đó. GV đọc thêm một vài số ngoài bài tập.</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viết số vào bảng con theo yêu cầu.</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chia sẻ bài làm của mình.</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chia sẻ; chữa bài – nhận xét. Đáp án: a) 525, 444, 707, 1 000; b) 357, 666, 108, 880.</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cách viết các số.</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cho HS đọc lại các số vừa viết và phân tích cấu tạo số</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đọc lại và phân tích cấu tạo số.</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tuyên dương HS.</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cách đọc viết các số theo cấu tạo, phân tích của số đó</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đọc, viết số.</w:t>
            </w:r>
          </w:p>
        </w:tc>
      </w:tr>
      <w:tr w:rsidR="00697AE3" w:rsidRPr="00A361E2" w:rsidTr="006236F2">
        <w:trPr>
          <w:jc w:val="center"/>
        </w:trPr>
        <w:tc>
          <w:tcPr>
            <w:tcW w:w="10180"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2 (136)</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A361E2" w:rsidRPr="00A361E2" w:rsidRDefault="00A361E2">
            <w:pPr>
              <w:rPr>
                <w:rFonts w:cs="Times New Roman"/>
                <w:sz w:val="28"/>
                <w:szCs w:val="28"/>
              </w:rPr>
            </w:pP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- 1-2 HS đọc to trước lớp. Lớp đọc thầm.</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nêu yêu cầu: viết số thành tổng các trăm, chục và đơn vị.</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quan sát tranh, nối số với tổng thích hợp, hoàn thành trên PBT.</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Tổ chức cho HS chữa bài.</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nối tiếp chữa bài; dưới lớp theo dõi, nhận xét. Đáp án: 666=600+60+6; 440=400+40; 251=200+50+1; 365=300+60+5; 307=300+7; 824=800+20+4.</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cách viết các số thành tổng các trăm, chục, đơn vị.</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Mở rộng: GV mở rộng thêm vài số khác cho HS thực hiện.</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thực hiện theo số GV đưa ra.</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Nhận xét, tuyên dương HS.</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cách viết số có ba chữ số thành tổng các trăm, chục và đơn vị</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10180"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3 (136)</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A361E2" w:rsidRPr="00A361E2" w:rsidRDefault="00A361E2">
            <w:pPr>
              <w:rPr>
                <w:rFonts w:cs="Times New Roman"/>
                <w:sz w:val="28"/>
                <w:szCs w:val="28"/>
              </w:rPr>
            </w:pP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- 1-2 HS đọc to trước lớp. Lớp đọc thầm.</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Yêu cầu HS quan sát bảng, đọc số HS ở các khối lớp, từ đó trả lời các câu hỏi a, b trong SGK,</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làm việc cá nhân, trả lời a, b.</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lastRenderedPageBreak/>
              <w:t>- Tổ chức cho HS chữa bài.</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trình bày trước lớp; lớp nhận xét. Đáp án: a) 295, 306, 316, 340; b) Khối Hai nhiều HS nhất (340), khối Bốn ít HS nhất (295).</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chốt bài làm đúng</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củng cố xếp thứ tự, so sánh số</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so sánh, xếp thứ tự.</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B05D41" w:rsidRDefault="000B16E5">
            <w:r>
              <w:rPr>
                <w:color w:val="FF0000"/>
              </w:rPr>
              <w:t>- Tích hợp An toàn giao thông: Từ bảng số học sinh các khối, GV liên hệ tình huống nhà trường tổ chức cho HS đi tham quan bằng xe buýt. GV nêu câu hỏi: “Khi lớp mình lên xe buýt, các em cần làm gì để bảo đảm an toàn cho bản thân và bạn bè?” GV hướng dẫn HS nêu đúng các việc: xếp hàng khi lên/xuống xe, ngồi đúng chỗ, không chen lấn, không nô đùa, không đưa tay/đầu ra ngoài cửa sổ, thắt dây an toàn nếu xe có trang bị và nghe theo hướng dẫn của GV/phụ trách.</w:t>
            </w:r>
          </w:p>
        </w:tc>
        <w:tc>
          <w:tcPr>
            <w:tcW w:w="4118" w:type="dxa"/>
            <w:shd w:val="clear" w:color="auto" w:fill="auto"/>
            <w:tcMar>
              <w:top w:w="20" w:type="dxa"/>
              <w:left w:w="55" w:type="dxa"/>
              <w:bottom w:w="20" w:type="dxa"/>
              <w:right w:w="55" w:type="dxa"/>
            </w:tcMar>
            <w:vAlign w:val="center"/>
          </w:tcPr>
          <w:p w:rsidR="00B05D41" w:rsidRDefault="000B16E5">
            <w:r>
              <w:rPr>
                <w:color w:val="FF0000"/>
              </w:rPr>
              <w:t>- HS thảo luận nhanh theo nhóm đôi và nêu việc làm an toàn khi đi xe buýt: xếp hàng trật tự, lên xuống xe theo hiệu lệnh, ngồi đúng vị trí, giữ trật tự, thắt dây an toàn khi có, không chạy nhảy/nô đùa trên xe, biết nhường chỗ hoặc giúp đỡ bạn khi cần. HS liên hệ: đi lại văn minh, an toàn cũng là trách nhiệm của mỗi học sinh.</w:t>
            </w:r>
          </w:p>
        </w:tc>
      </w:tr>
      <w:tr w:rsidR="00697AE3" w:rsidRPr="00A361E2" w:rsidTr="006236F2">
        <w:trPr>
          <w:jc w:val="center"/>
        </w:trPr>
        <w:tc>
          <w:tcPr>
            <w:tcW w:w="10180"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4 (137)</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A361E2" w:rsidRPr="00A361E2" w:rsidRDefault="00A361E2">
            <w:pPr>
              <w:rPr>
                <w:rFonts w:cs="Times New Roman"/>
                <w:sz w:val="28"/>
                <w:szCs w:val="28"/>
              </w:rPr>
            </w:pP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- 1-2 HS đọc to yêu cầu. Lớp đọc thầm.</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hỏi: Bài yêu cầu làm gì?</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trả lời: Viết kết quả thích hợp vào ô có dấu “?”.</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yêu cầu HS dựa vào bảng nhân, bảng chia 2 và 5, HS tính nhẩm rồi nêu/ viết kết quả</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tính nhẩm dựa vào bảng nhân, bảng chia 2 và 5; nêu/viết kết quả theo bảng.</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khen ngợi HS.</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Mở rộng: GV có thể thay đổi số để HS làm thêm các phép tính trong bảng nhân, bảng chia 2 và 5</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thực hiện thêm theo yêu cầu.</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chốt: BT ôn tập, củng cố bảng nhân, bảng chia 2, 5</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w:t>
            </w:r>
          </w:p>
        </w:tc>
      </w:tr>
      <w:tr w:rsidR="00697AE3" w:rsidRPr="00A361E2" w:rsidTr="006236F2">
        <w:trPr>
          <w:jc w:val="center"/>
        </w:trPr>
        <w:tc>
          <w:tcPr>
            <w:tcW w:w="10180" w:type="dxa"/>
            <w:gridSpan w:val="2"/>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b/>
                <w:szCs w:val="28"/>
              </w:rPr>
              <w:t>BÀI 5 (137)</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Gọi HS đọc YC bài.</w:t>
            </w:r>
          </w:p>
          <w:p w:rsidR="00A361E2" w:rsidRPr="00A361E2" w:rsidRDefault="00A361E2">
            <w:pPr>
              <w:rPr>
                <w:rFonts w:cs="Times New Roman"/>
                <w:sz w:val="28"/>
                <w:szCs w:val="28"/>
              </w:rPr>
            </w:pP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- 1-2 HS đọc to yêu cầu. Lớp đọc thầm.</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hướng dẫn HS phân tích bài toán. + Bài toán cho biết gì?</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Bà Năm mua 5 chai nước mắm, mỗi chai 2 l.</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Bài toán hỏi gì?</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Hỏi bà Năm mua bao nhiêu lít nước mắm?</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Em thực hiện phép tính gì?</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Phép nhân.</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Tổ chức cho HS làm vào vở</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làm vào vở; 1 HS chữa bài trên bảng lớp. Bài giải: 2 x 5 = 10 (l). Đáp số: 10 l nước mắm.</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chữa bài, nhận xét</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đối chiếu và sửa (nếu có).</w:t>
            </w:r>
          </w:p>
        </w:tc>
      </w:tr>
      <w:tr w:rsidR="00697AE3" w:rsidRPr="00A361E2" w:rsidTr="006236F2">
        <w:trPr>
          <w:jc w:val="center"/>
        </w:trPr>
        <w:tc>
          <w:tcPr>
            <w:tcW w:w="6062"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lastRenderedPageBreak/>
              <w:t>- GV chốt: BT củng cố về cách giải và trình bày bài giải toán có lời văn liên quan đến đơn vị đo dung tích (lít)</w:t>
            </w:r>
          </w:p>
        </w:tc>
        <w:tc>
          <w:tcPr>
            <w:tcW w:w="4118" w:type="dxa"/>
            <w:tcBorders>
              <w:bottom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cách trình bày bài giải toán có lời văn.</w:t>
            </w:r>
          </w:p>
        </w:tc>
      </w:tr>
      <w:tr w:rsidR="00605730" w:rsidRPr="00A361E2" w:rsidTr="006236F2">
        <w:trPr>
          <w:trHeight w:val="608"/>
          <w:jc w:val="center"/>
        </w:trPr>
        <w:tc>
          <w:tcPr>
            <w:tcW w:w="10180" w:type="dxa"/>
            <w:gridSpan w:val="2"/>
            <w:tcBorders>
              <w:top w:val="single" w:sz="6" w:space="0" w:color="000000"/>
              <w:bottom w:val="single" w:sz="6" w:space="0" w:color="000000"/>
            </w:tcBorders>
            <w:shd w:val="clear" w:color="auto" w:fill="auto"/>
            <w:tcMar>
              <w:top w:w="20" w:type="dxa"/>
              <w:left w:w="55" w:type="dxa"/>
              <w:bottom w:w="20" w:type="dxa"/>
              <w:right w:w="55" w:type="dxa"/>
            </w:tcMar>
            <w:vAlign w:val="center"/>
          </w:tcPr>
          <w:p w:rsidR="00605730" w:rsidRPr="00A361E2" w:rsidRDefault="00605730">
            <w:pPr>
              <w:rPr>
                <w:rFonts w:cs="Times New Roman"/>
                <w:sz w:val="28"/>
                <w:szCs w:val="28"/>
              </w:rPr>
            </w:pPr>
            <w:r w:rsidRPr="00A361E2">
              <w:rPr>
                <w:rFonts w:cs="Times New Roman"/>
                <w:b/>
                <w:szCs w:val="28"/>
              </w:rPr>
              <w:t>3. HĐ vận dụng</w:t>
            </w:r>
          </w:p>
          <w:p w:rsidR="00605730" w:rsidRPr="00A361E2" w:rsidRDefault="00605730" w:rsidP="00605730">
            <w:pPr>
              <w:rPr>
                <w:rFonts w:cs="Times New Roman"/>
                <w:sz w:val="28"/>
                <w:szCs w:val="28"/>
              </w:rPr>
            </w:pPr>
            <w:r w:rsidRPr="00A361E2">
              <w:rPr>
                <w:rFonts w:cs="Times New Roman"/>
                <w:b/>
                <w:szCs w:val="28"/>
              </w:rPr>
              <w:t>Mục tiêu: Áp dụng bài học vào thực tiễn cuộc sống</w:t>
            </w:r>
          </w:p>
        </w:tc>
      </w:tr>
      <w:tr w:rsidR="00697AE3" w:rsidRPr="00A361E2" w:rsidTr="006236F2">
        <w:trPr>
          <w:jc w:val="center"/>
        </w:trPr>
        <w:tc>
          <w:tcPr>
            <w:tcW w:w="6062"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Hôm nay, em đã học những ND gì?</w:t>
            </w:r>
          </w:p>
        </w:tc>
        <w:tc>
          <w:tcPr>
            <w:tcW w:w="4118" w:type="dxa"/>
            <w:tcBorders>
              <w:top w:val="single" w:sz="6" w:space="0" w:color="000000"/>
            </w:tcBorders>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nội dung đã học.</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tóm tắt nội dung chính.</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Sau khi học xong bài hôm nay, em có cảm nhận hay ý kiến gì không?</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nêu cảm nhận của mình.</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tiếp nhận ý kiến.</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lắng nghe.</w:t>
            </w:r>
          </w:p>
        </w:tc>
      </w:tr>
      <w:tr w:rsidR="00697AE3" w:rsidRPr="00A361E2" w:rsidTr="006236F2">
        <w:trPr>
          <w:jc w:val="center"/>
        </w:trPr>
        <w:tc>
          <w:tcPr>
            <w:tcW w:w="6062"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GV nhận xét, khen ngợi, động viên HS.</w:t>
            </w:r>
          </w:p>
        </w:tc>
        <w:tc>
          <w:tcPr>
            <w:tcW w:w="4118" w:type="dxa"/>
            <w:shd w:val="clear" w:color="auto" w:fill="auto"/>
            <w:tcMar>
              <w:top w:w="20" w:type="dxa"/>
              <w:left w:w="55" w:type="dxa"/>
              <w:bottom w:w="20" w:type="dxa"/>
              <w:right w:w="55" w:type="dxa"/>
            </w:tcMar>
            <w:vAlign w:val="center"/>
          </w:tcPr>
          <w:p w:rsidR="00697AE3" w:rsidRPr="00A361E2" w:rsidRDefault="00605730">
            <w:pPr>
              <w:rPr>
                <w:rFonts w:cs="Times New Roman"/>
                <w:sz w:val="28"/>
                <w:szCs w:val="28"/>
              </w:rPr>
            </w:pPr>
            <w:r w:rsidRPr="00A361E2">
              <w:rPr>
                <w:rFonts w:cs="Times New Roman"/>
                <w:szCs w:val="28"/>
              </w:rPr>
              <w:t>- HS ghi nhớ và luyện tập thêm.</w:t>
            </w:r>
          </w:p>
        </w:tc>
      </w:tr>
    </w:tbl>
    <w:p w:rsidR="00697AE3" w:rsidRPr="00A361E2" w:rsidRDefault="00605730">
      <w:pPr>
        <w:spacing w:after="0" w:line="240" w:lineRule="auto"/>
        <w:rPr>
          <w:rFonts w:cs="Times New Roman"/>
          <w:sz w:val="28"/>
          <w:szCs w:val="28"/>
        </w:rPr>
      </w:pPr>
      <w:r w:rsidRPr="00A361E2">
        <w:rPr>
          <w:rFonts w:cs="Times New Roman"/>
          <w:b/>
          <w:szCs w:val="28"/>
        </w:rPr>
        <w:t>IV. ĐIỀU CHỈNH SAU TIẾT HỌC (NẾU CÓ):</w:t>
      </w:r>
    </w:p>
    <w:p w:rsidR="00697AE3" w:rsidRPr="00A361E2" w:rsidRDefault="00605730">
      <w:pPr>
        <w:spacing w:after="0" w:line="240" w:lineRule="auto"/>
        <w:rPr>
          <w:rFonts w:cs="Times New Roman"/>
          <w:sz w:val="28"/>
          <w:szCs w:val="28"/>
        </w:rPr>
      </w:pPr>
      <w:r w:rsidRPr="00A361E2">
        <w:rPr>
          <w:rFonts w:cs="Times New Roman"/>
          <w:szCs w:val="28"/>
        </w:rPr>
        <w:t>…………………………………………………………………………………………………………………………………………………………………………</w:t>
      </w:r>
    </w:p>
    <w:p w:rsidR="00697AE3" w:rsidRPr="00A361E2" w:rsidRDefault="00605730">
      <w:pPr>
        <w:spacing w:after="0" w:line="240" w:lineRule="auto"/>
        <w:rPr>
          <w:rFonts w:cs="Times New Roman"/>
          <w:sz w:val="28"/>
          <w:szCs w:val="28"/>
        </w:rPr>
      </w:pPr>
      <w:r w:rsidRPr="00A361E2">
        <w:rPr>
          <w:rFonts w:cs="Times New Roman"/>
          <w:szCs w:val="28"/>
        </w:rPr>
        <w:br w:type="page"/>
      </w:r>
    </w:p>
    <w:p w:rsidR="00B05D41" w:rsidRDefault="000B16E5">
      <w:pPr>
        <w:spacing w:after="0" w:line="240" w:lineRule="auto"/>
        <w:jc w:val="center"/>
      </w:pPr>
      <w:r>
        <w:rPr>
          <w:b/>
        </w:rPr>
        <w:lastRenderedPageBreak/>
        <w:t>TOÁN</w:t>
      </w:r>
    </w:p>
    <w:p w:rsidR="00B05D41" w:rsidRDefault="000B16E5">
      <w:pPr>
        <w:spacing w:after="0" w:line="240" w:lineRule="auto"/>
        <w:jc w:val="center"/>
      </w:pPr>
      <w:r>
        <w:rPr>
          <w:b/>
        </w:rPr>
        <w:t>KIỂM TRA CUỐI HỌC KÌ 2</w:t>
      </w:r>
    </w:p>
    <w:p w:rsidR="00B05D41" w:rsidRDefault="000B16E5">
      <w:pPr>
        <w:spacing w:after="0" w:line="240" w:lineRule="auto"/>
      </w:pPr>
      <w:r>
        <w:rPr>
          <w:b/>
        </w:rPr>
        <w:t>I. YÊU CẦU CẦN ĐẠT</w:t>
      </w:r>
    </w:p>
    <w:p w:rsidR="00B05D41" w:rsidRDefault="000B16E5">
      <w:pPr>
        <w:spacing w:after="0" w:line="240" w:lineRule="auto"/>
      </w:pPr>
      <w:r>
        <w:rPr>
          <w:b/>
        </w:rPr>
        <w:t>1. Năng lực đặc thù</w:t>
      </w:r>
    </w:p>
    <w:p w:rsidR="00B05D41" w:rsidRDefault="000B16E5">
      <w:pPr>
        <w:spacing w:after="0" w:line="240" w:lineRule="auto"/>
      </w:pPr>
      <w:r>
        <w:t>- Đánh giá mức độ đạt được của HS về đọc, viết, so sánh các số trong phạm vi 1 000; thực hiện phép cộng, phép trừ trong phạm vi 1 000; vận dụng bảng nhân, bảng chia 2 và 5.</w:t>
      </w:r>
    </w:p>
    <w:p w:rsidR="00B05D41" w:rsidRDefault="000B16E5">
      <w:pPr>
        <w:spacing w:after="0" w:line="240" w:lineRule="auto"/>
      </w:pPr>
      <w:r>
        <w:t>- Đánh giá khả năng vận dụng kiến thức đo lường, hình học, kiểm đếm số liệu, biểu đồ tranh và lựa chọn khả năng vào tình huống quen thuộc.</w:t>
      </w:r>
    </w:p>
    <w:p w:rsidR="00B05D41" w:rsidRDefault="000B16E5">
      <w:pPr>
        <w:spacing w:after="0" w:line="240" w:lineRule="auto"/>
      </w:pPr>
      <w:r>
        <w:t>- HS biết đọc kĩ yêu cầu đề kiểm tra, lựa chọn cách làm phù hợp, trình bày bài làm rõ ràng, đúng đơn vị và kiểm tra lại kết quả trước khi nộp bài.</w:t>
      </w:r>
    </w:p>
    <w:p w:rsidR="00B05D41" w:rsidRDefault="000B16E5">
      <w:pPr>
        <w:spacing w:after="0" w:line="240" w:lineRule="auto"/>
      </w:pPr>
      <w:r>
        <w:rPr>
          <w:b/>
        </w:rPr>
        <w:t>2. Năng lực chung</w:t>
      </w:r>
    </w:p>
    <w:p w:rsidR="00B05D41" w:rsidRDefault="000B16E5">
      <w:pPr>
        <w:spacing w:after="0" w:line="240" w:lineRule="auto"/>
      </w:pPr>
      <w:r>
        <w:t>- Tự chủ và tự học: HS chủ động chuẩn bị đồ dùng kiểm tra, đọc kĩ từng câu hỏi, tự thực hiện bài làm theo khả năng của bản thân và biết kiểm tra lại phép tính, đơn vị đo, đáp án đã chọn trước khi nộp bài.</w:t>
      </w:r>
    </w:p>
    <w:p w:rsidR="00B05D41" w:rsidRDefault="000B16E5">
      <w:pPr>
        <w:spacing w:after="0" w:line="240" w:lineRule="auto"/>
      </w:pPr>
      <w:r>
        <w:t>- Giao tiếp và hợp tác: HS lắng nghe hướng dẫn của GV, thực hiện đúng hiệu lệnh trong giờ kiểm tra, không trao đổi bài; sau kiểm tra biết chia sẻ cảm nhận học tập và lắng nghe nhận xét chung của GV.</w:t>
      </w:r>
    </w:p>
    <w:p w:rsidR="00B05D41" w:rsidRDefault="000B16E5">
      <w:pPr>
        <w:spacing w:after="0" w:line="240" w:lineRule="auto"/>
      </w:pPr>
      <w:r>
        <w:t>- Giải quyết vấn đề và sáng tạo: HS vận dụng linh hoạt kiến thức về số, phép tính, đo lường, hình học, thống kê và xác suất để xử lí câu hỏi; biết chọn cách tính, cách suy luận phù hợp với từng dạng bài.</w:t>
      </w:r>
    </w:p>
    <w:p w:rsidR="00B05D41" w:rsidRDefault="000B16E5">
      <w:pPr>
        <w:spacing w:after="0" w:line="240" w:lineRule="auto"/>
      </w:pPr>
      <w:r>
        <w:rPr>
          <w:b/>
        </w:rPr>
        <w:t>3. Phẩm chất</w:t>
      </w:r>
    </w:p>
    <w:p w:rsidR="00B05D41" w:rsidRDefault="000B16E5">
      <w:pPr>
        <w:spacing w:after="0" w:line="240" w:lineRule="auto"/>
      </w:pPr>
      <w:r>
        <w:t>- Chăm chỉ: HS tích cực, nghiêm túc làm bài; kiên trì suy nghĩ khi gặp câu hỏi khó và hoàn thành bài trong thời gian quy định.</w:t>
      </w:r>
    </w:p>
    <w:p w:rsidR="00B05D41" w:rsidRDefault="000B16E5">
      <w:pPr>
        <w:spacing w:after="0" w:line="240" w:lineRule="auto"/>
      </w:pPr>
      <w:r>
        <w:t>- Trung thực: HS tự làm bài, không nhìn bài bạn, không hỏi bài trong giờ kiểm tra; báo cáo đúng tình huống nếu cần hỗ trợ về đề hoặc giấy kiểm tra.</w:t>
      </w:r>
    </w:p>
    <w:p w:rsidR="00B05D41" w:rsidRDefault="000B16E5">
      <w:pPr>
        <w:spacing w:after="0" w:line="240" w:lineRule="auto"/>
      </w:pPr>
      <w:r>
        <w:t>- Trách nhiệm: HS giữ gìn trật tự, bảo quản giấy kiểm tra, trình bày sạch sẽ, nộp bài đúng thời gian và chịu trách nhiệm với kết quả bài làm của mình.</w:t>
      </w:r>
    </w:p>
    <w:p w:rsidR="00B05D41" w:rsidRDefault="000B16E5">
      <w:pPr>
        <w:spacing w:after="0" w:line="240" w:lineRule="auto"/>
      </w:pPr>
      <w:r>
        <w:t>- Nhân ái: HS biết giữ yên lặng để không ảnh hưởng đến bạn; sau giờ kiểm tra biết động viên bạn và cùng cố gắng trong học tập.</w:t>
      </w:r>
    </w:p>
    <w:p w:rsidR="00B05D41" w:rsidRDefault="000B16E5">
      <w:pPr>
        <w:spacing w:after="0" w:line="240" w:lineRule="auto"/>
      </w:pPr>
      <w:r>
        <w:rPr>
          <w:b/>
        </w:rPr>
        <w:t>II. ĐỒ DÙNG DẠY HỌC:</w:t>
      </w:r>
    </w:p>
    <w:p w:rsidR="00B05D41" w:rsidRDefault="000B16E5">
      <w:pPr>
        <w:spacing w:after="0" w:line="240" w:lineRule="auto"/>
      </w:pPr>
      <w:r>
        <w:t>- GV: Đề kiểm tra cuối học kì 2, đáp án/hướng dẫn chấm, đồng hồ theo dõi thời gian, giấy nháp dự phòng.</w:t>
      </w:r>
    </w:p>
    <w:p w:rsidR="00B05D41" w:rsidRDefault="000B16E5">
      <w:pPr>
        <w:spacing w:after="0" w:line="240" w:lineRule="auto"/>
      </w:pPr>
      <w:r>
        <w:t>- HS: Bút viết, thước kẻ, bút chì, tẩy, giấy nháp theo quy định.</w:t>
      </w:r>
    </w:p>
    <w:p w:rsidR="00B05D41" w:rsidRDefault="000B16E5">
      <w:pPr>
        <w:spacing w:after="0" w:line="240" w:lineRule="auto"/>
      </w:pPr>
      <w:r>
        <w:rPr>
          <w:b/>
        </w:rPr>
        <w:t>III. CÁC HOẠT ĐỘNG DẠY HỌC CHỦ YẾU</w:t>
      </w:r>
    </w:p>
    <w:tbl>
      <w:tblPr>
        <w:tblStyle w:val="TableGrid"/>
        <w:tblW w:w="10424" w:type="dxa"/>
        <w:jc w:val="center"/>
        <w:tblBorders>
          <w:top w:val="single" w:sz="6" w:space="0" w:color="000000"/>
          <w:left w:val="single" w:sz="6" w:space="0" w:color="000000"/>
          <w:bottom w:val="single" w:sz="6" w:space="0" w:color="000000"/>
          <w:right w:val="single" w:sz="6" w:space="0" w:color="000000"/>
          <w:insideH w:val="none" w:sz="0" w:space="0" w:color="auto"/>
        </w:tblBorders>
        <w:tblLook w:val="04A0" w:firstRow="1" w:lastRow="0" w:firstColumn="1" w:lastColumn="0" w:noHBand="0" w:noVBand="1"/>
      </w:tblPr>
      <w:tblGrid>
        <w:gridCol w:w="5580"/>
        <w:gridCol w:w="4844"/>
      </w:tblGrid>
      <w:tr w:rsidR="00B05D41" w:rsidTr="006236F2">
        <w:trPr>
          <w:jc w:val="center"/>
        </w:trPr>
        <w:tc>
          <w:tcPr>
            <w:tcW w:w="5580" w:type="dxa"/>
            <w:shd w:val="clear" w:color="auto" w:fill="auto"/>
            <w:vAlign w:val="center"/>
          </w:tcPr>
          <w:p w:rsidR="00B05D41" w:rsidRDefault="000B16E5">
            <w:r>
              <w:rPr>
                <w:b/>
              </w:rPr>
              <w:t>Hoạt động của GV</w:t>
            </w:r>
          </w:p>
        </w:tc>
        <w:tc>
          <w:tcPr>
            <w:tcW w:w="4844" w:type="dxa"/>
            <w:shd w:val="clear" w:color="auto" w:fill="auto"/>
            <w:vAlign w:val="center"/>
          </w:tcPr>
          <w:p w:rsidR="00B05D41" w:rsidRDefault="000B16E5">
            <w:r>
              <w:rPr>
                <w:b/>
              </w:rPr>
              <w:t>Hoạt động của HS</w:t>
            </w:r>
          </w:p>
        </w:tc>
      </w:tr>
      <w:tr w:rsidR="00B05D41" w:rsidTr="006236F2">
        <w:trPr>
          <w:jc w:val="center"/>
        </w:trPr>
        <w:tc>
          <w:tcPr>
            <w:tcW w:w="5580" w:type="dxa"/>
            <w:shd w:val="clear" w:color="auto" w:fill="auto"/>
            <w:vAlign w:val="center"/>
          </w:tcPr>
          <w:p w:rsidR="00B05D41" w:rsidRDefault="000B16E5">
            <w:bookmarkStart w:id="0" w:name="_GoBack"/>
            <w:r>
              <w:rPr>
                <w:b/>
              </w:rPr>
              <w:t>1. HĐ khởi động, ổn định tổ chức (2-3p)</w:t>
            </w:r>
            <w:r>
              <w:rPr>
                <w:b/>
              </w:rPr>
              <w:br/>
              <w:t>Mục tiêu: Ổn định lớp, tạo tâm thế nghiêm túc trước giờ kiểm tra.</w:t>
            </w:r>
          </w:p>
        </w:tc>
        <w:tc>
          <w:tcPr>
            <w:tcW w:w="4844" w:type="dxa"/>
            <w:shd w:val="clear" w:color="auto" w:fill="auto"/>
            <w:vAlign w:val="center"/>
          </w:tcPr>
          <w:p w:rsidR="00B05D41" w:rsidRDefault="000B16E5">
            <w:r>
              <w:rPr>
                <w:b/>
              </w:rPr>
              <w:t>1. HĐ khởi động, ổn định tổ chức (2-3p)</w:t>
            </w:r>
            <w:r>
              <w:rPr>
                <w:b/>
              </w:rPr>
              <w:br/>
              <w:t>Mục tiêu: Ổn định lớp, tạo tâm thế nghiêm túc trước giờ kiểm tra.</w:t>
            </w:r>
          </w:p>
        </w:tc>
      </w:tr>
      <w:bookmarkEnd w:id="0"/>
      <w:tr w:rsidR="00B05D41" w:rsidTr="006236F2">
        <w:trPr>
          <w:jc w:val="center"/>
        </w:trPr>
        <w:tc>
          <w:tcPr>
            <w:tcW w:w="5580" w:type="dxa"/>
            <w:shd w:val="clear" w:color="auto" w:fill="auto"/>
            <w:vAlign w:val="center"/>
          </w:tcPr>
          <w:p w:rsidR="00B05D41" w:rsidRDefault="000B16E5">
            <w:r>
              <w:t>- GV ổn định lớp, nhắc HS chuẩn bị bút, thước, giấy nháp; kiểm tra nhanh vị trí ngồi và đồ dùng cần thiết.</w:t>
            </w:r>
          </w:p>
        </w:tc>
        <w:tc>
          <w:tcPr>
            <w:tcW w:w="4844" w:type="dxa"/>
            <w:shd w:val="clear" w:color="auto" w:fill="auto"/>
            <w:vAlign w:val="center"/>
          </w:tcPr>
          <w:p w:rsidR="00B05D41" w:rsidRDefault="000B16E5">
            <w:r>
              <w:t>- HS ổn định chỗ ngồi, chuẩn bị đầy đủ đồ dùng, để sách vở và tài liệu không cần thiết theo hướng dẫn của GV.</w:t>
            </w:r>
          </w:p>
        </w:tc>
      </w:tr>
      <w:tr w:rsidR="00B05D41" w:rsidTr="006236F2">
        <w:trPr>
          <w:jc w:val="center"/>
        </w:trPr>
        <w:tc>
          <w:tcPr>
            <w:tcW w:w="5580" w:type="dxa"/>
            <w:shd w:val="clear" w:color="auto" w:fill="auto"/>
            <w:vAlign w:val="center"/>
          </w:tcPr>
          <w:p w:rsidR="00B05D41" w:rsidRDefault="000B16E5">
            <w:r>
              <w:t>- GV nhắc thái độ làm bài: bình tĩnh, đọc kĩ đề, tự làm bài, trung thực, không trao đổi trong giờ kiểm tra.</w:t>
            </w:r>
          </w:p>
        </w:tc>
        <w:tc>
          <w:tcPr>
            <w:tcW w:w="4844" w:type="dxa"/>
            <w:shd w:val="clear" w:color="auto" w:fill="auto"/>
            <w:vAlign w:val="center"/>
          </w:tcPr>
          <w:p w:rsidR="00B05D41" w:rsidRDefault="000B16E5">
            <w:r>
              <w:t>- HS lắng nghe, ghi nhớ quy định và chuẩn bị tâm thế làm bài nghiêm túc.</w:t>
            </w:r>
          </w:p>
        </w:tc>
      </w:tr>
      <w:tr w:rsidR="00B05D41" w:rsidTr="006236F2">
        <w:trPr>
          <w:jc w:val="center"/>
        </w:trPr>
        <w:tc>
          <w:tcPr>
            <w:tcW w:w="5580" w:type="dxa"/>
            <w:shd w:val="clear" w:color="auto" w:fill="auto"/>
            <w:vAlign w:val="center"/>
          </w:tcPr>
          <w:p w:rsidR="00B05D41" w:rsidRDefault="000B16E5">
            <w:r>
              <w:rPr>
                <w:b/>
              </w:rPr>
              <w:t>2. HĐ kiểm tra (30-32p)</w:t>
            </w:r>
            <w:r>
              <w:rPr>
                <w:b/>
              </w:rPr>
              <w:br/>
            </w:r>
            <w:r>
              <w:rPr>
                <w:b/>
              </w:rPr>
              <w:lastRenderedPageBreak/>
              <w:t>Mục tiêu: HS vận dụng kiến thức đã học để hoàn thành bài kiểm tra cuối học kì 2.</w:t>
            </w:r>
          </w:p>
        </w:tc>
        <w:tc>
          <w:tcPr>
            <w:tcW w:w="4844" w:type="dxa"/>
            <w:shd w:val="clear" w:color="auto" w:fill="auto"/>
            <w:vAlign w:val="center"/>
          </w:tcPr>
          <w:p w:rsidR="00B05D41" w:rsidRDefault="000B16E5">
            <w:r>
              <w:rPr>
                <w:b/>
              </w:rPr>
              <w:lastRenderedPageBreak/>
              <w:t>2. HĐ kiểm tra (30-32p)</w:t>
            </w:r>
            <w:r>
              <w:rPr>
                <w:b/>
              </w:rPr>
              <w:br/>
            </w:r>
            <w:r>
              <w:rPr>
                <w:b/>
              </w:rPr>
              <w:lastRenderedPageBreak/>
              <w:t>Mục tiêu: HS vận dụng kiến thức đã học để hoàn thành bài kiểm tra cuối học kì 2.</w:t>
            </w:r>
          </w:p>
        </w:tc>
      </w:tr>
      <w:tr w:rsidR="00B05D41" w:rsidTr="006236F2">
        <w:trPr>
          <w:jc w:val="center"/>
        </w:trPr>
        <w:tc>
          <w:tcPr>
            <w:tcW w:w="5580" w:type="dxa"/>
            <w:shd w:val="clear" w:color="auto" w:fill="auto"/>
            <w:vAlign w:val="center"/>
          </w:tcPr>
          <w:p w:rsidR="00B05D41" w:rsidRDefault="000B16E5">
            <w:r>
              <w:lastRenderedPageBreak/>
              <w:t>- GV phát đề kiểm tra, hướng dẫn HS ghi họ tên, lớp, đọc lướt toàn bộ đề và lưu ý thời gian làm bài.</w:t>
            </w:r>
          </w:p>
        </w:tc>
        <w:tc>
          <w:tcPr>
            <w:tcW w:w="4844" w:type="dxa"/>
            <w:shd w:val="clear" w:color="auto" w:fill="auto"/>
            <w:vAlign w:val="center"/>
          </w:tcPr>
          <w:p w:rsidR="00B05D41" w:rsidRDefault="000B16E5">
            <w:r>
              <w:t>- HS nhận đề, ghi đầy đủ thông tin, đọc lướt đề để nắm số câu và dạng bài.</w:t>
            </w:r>
          </w:p>
        </w:tc>
      </w:tr>
      <w:tr w:rsidR="00B05D41" w:rsidTr="006236F2">
        <w:trPr>
          <w:jc w:val="center"/>
        </w:trPr>
        <w:tc>
          <w:tcPr>
            <w:tcW w:w="5580" w:type="dxa"/>
            <w:shd w:val="clear" w:color="auto" w:fill="auto"/>
            <w:vAlign w:val="center"/>
          </w:tcPr>
          <w:p w:rsidR="00B05D41" w:rsidRDefault="000B16E5">
            <w:r>
              <w:t>- GV đọc/nhắc lại yêu cầu chung: làm bài từ dễ đến khó; câu tính toán cần đặt tính hoặc tính nháp cẩn thận; câu đo lường phải ghi đúng đơn vị; câu trắc nghiệm chỉ chọn một đáp án theo yêu cầu.</w:t>
            </w:r>
          </w:p>
        </w:tc>
        <w:tc>
          <w:tcPr>
            <w:tcW w:w="4844" w:type="dxa"/>
            <w:shd w:val="clear" w:color="auto" w:fill="auto"/>
            <w:vAlign w:val="center"/>
          </w:tcPr>
          <w:p w:rsidR="00B05D41" w:rsidRDefault="000B16E5">
            <w:r>
              <w:t>- HS đọc kĩ từng câu, làm bài theo khả năng; với câu tính toán, HS kiểm tra hàng đơn vị, chục, trăm; với câu đo lường, HS ghi đúng kg, l, cm, dm, m, km hoặc giờ/phút khi cần.</w:t>
            </w:r>
          </w:p>
        </w:tc>
      </w:tr>
      <w:tr w:rsidR="00B05D41" w:rsidTr="006236F2">
        <w:trPr>
          <w:jc w:val="center"/>
        </w:trPr>
        <w:tc>
          <w:tcPr>
            <w:tcW w:w="5580" w:type="dxa"/>
            <w:shd w:val="clear" w:color="auto" w:fill="auto"/>
            <w:vAlign w:val="center"/>
          </w:tcPr>
          <w:p w:rsidR="00B05D41" w:rsidRDefault="000B16E5">
            <w:r>
              <w:t>- GV bao quát lớp, hỗ trợ về mặt kĩ thuật nếu HS gặp lỗi in đề, thiếu giấy hoặc chưa rõ cách ghi thông tin; không gợi ý đáp án.</w:t>
            </w:r>
          </w:p>
        </w:tc>
        <w:tc>
          <w:tcPr>
            <w:tcW w:w="4844" w:type="dxa"/>
            <w:shd w:val="clear" w:color="auto" w:fill="auto"/>
            <w:vAlign w:val="center"/>
          </w:tcPr>
          <w:p w:rsidR="00B05D41" w:rsidRDefault="000B16E5">
            <w:r>
              <w:t>- HS tự làm bài, giữ trật tự, không hỏi bài bạn, chỉ báo GV khi cần hỗ trợ về giấy, bút hoặc lỗi đề.</w:t>
            </w:r>
          </w:p>
        </w:tc>
      </w:tr>
      <w:tr w:rsidR="00B05D41" w:rsidTr="006236F2">
        <w:trPr>
          <w:jc w:val="center"/>
        </w:trPr>
        <w:tc>
          <w:tcPr>
            <w:tcW w:w="5580" w:type="dxa"/>
            <w:shd w:val="clear" w:color="auto" w:fill="auto"/>
            <w:vAlign w:val="center"/>
          </w:tcPr>
          <w:p w:rsidR="00B05D41" w:rsidRDefault="000B16E5">
            <w:r>
              <w:t>- GV nhắc thời gian còn lại ở các mốc phù hợp để HS rà soát bài.</w:t>
            </w:r>
          </w:p>
        </w:tc>
        <w:tc>
          <w:tcPr>
            <w:tcW w:w="4844" w:type="dxa"/>
            <w:shd w:val="clear" w:color="auto" w:fill="auto"/>
            <w:vAlign w:val="center"/>
          </w:tcPr>
          <w:p w:rsidR="00B05D41" w:rsidRDefault="000B16E5">
            <w:r>
              <w:t>- HS kiểm tra lại phép tính, đơn vị đo, câu trả lời và trình bày bài trước khi nộp.</w:t>
            </w:r>
          </w:p>
        </w:tc>
      </w:tr>
      <w:tr w:rsidR="00B05D41" w:rsidTr="006236F2">
        <w:trPr>
          <w:jc w:val="center"/>
        </w:trPr>
        <w:tc>
          <w:tcPr>
            <w:tcW w:w="5580" w:type="dxa"/>
            <w:shd w:val="clear" w:color="auto" w:fill="auto"/>
            <w:vAlign w:val="center"/>
          </w:tcPr>
          <w:p w:rsidR="00B05D41" w:rsidRDefault="000B16E5">
            <w:r>
              <w:rPr>
                <w:b/>
              </w:rPr>
              <w:t>3. HĐ thu bài, nhận xét sau kiểm tra (3-5p)</w:t>
            </w:r>
            <w:r>
              <w:rPr>
                <w:b/>
              </w:rPr>
              <w:br/>
              <w:t>Mục tiêu: Hoàn tất giờ kiểm tra, hình thành ý thức tự đánh giá sau bài làm.</w:t>
            </w:r>
          </w:p>
        </w:tc>
        <w:tc>
          <w:tcPr>
            <w:tcW w:w="4844" w:type="dxa"/>
            <w:shd w:val="clear" w:color="auto" w:fill="auto"/>
            <w:vAlign w:val="center"/>
          </w:tcPr>
          <w:p w:rsidR="00B05D41" w:rsidRDefault="000B16E5">
            <w:r>
              <w:rPr>
                <w:b/>
              </w:rPr>
              <w:t>3. HĐ thu bài, nhận xét sau kiểm tra (3-5p)</w:t>
            </w:r>
            <w:r>
              <w:rPr>
                <w:b/>
              </w:rPr>
              <w:br/>
              <w:t>Mục tiêu: Hoàn tất giờ kiểm tra, hình thành ý thức tự đánh giá sau bài làm.</w:t>
            </w:r>
          </w:p>
        </w:tc>
      </w:tr>
      <w:tr w:rsidR="00B05D41" w:rsidTr="006236F2">
        <w:trPr>
          <w:jc w:val="center"/>
        </w:trPr>
        <w:tc>
          <w:tcPr>
            <w:tcW w:w="5580" w:type="dxa"/>
            <w:shd w:val="clear" w:color="auto" w:fill="auto"/>
            <w:vAlign w:val="center"/>
          </w:tcPr>
          <w:p w:rsidR="00B05D41" w:rsidRDefault="000B16E5">
            <w:r>
              <w:t>- GV yêu cầu HS dừng bút, kiểm tra lại họ tên, lớp; thu bài theo tổ/nhóm và kiểm đếm số bài.</w:t>
            </w:r>
          </w:p>
        </w:tc>
        <w:tc>
          <w:tcPr>
            <w:tcW w:w="4844" w:type="dxa"/>
            <w:shd w:val="clear" w:color="auto" w:fill="auto"/>
            <w:vAlign w:val="center"/>
          </w:tcPr>
          <w:p w:rsidR="00B05D41" w:rsidRDefault="000B16E5">
            <w:r>
              <w:t>- HS dừng bút, kiểm tra thông tin cá nhân trên bài, nộp bài theo hướng dẫn của GV.</w:t>
            </w:r>
          </w:p>
        </w:tc>
      </w:tr>
      <w:tr w:rsidR="00B05D41" w:rsidTr="006236F2">
        <w:trPr>
          <w:jc w:val="center"/>
        </w:trPr>
        <w:tc>
          <w:tcPr>
            <w:tcW w:w="5580" w:type="dxa"/>
            <w:shd w:val="clear" w:color="auto" w:fill="auto"/>
            <w:vAlign w:val="center"/>
          </w:tcPr>
          <w:p w:rsidR="00B05D41" w:rsidRDefault="000B16E5">
            <w:r>
              <w:t>- GV nhận xét chung tinh thần làm bài, khen HS nghiêm túc, nhắc HS giữ tâm thế tích cực chờ kết quả và tiếp tục ôn tập những nội dung còn chưa chắc.</w:t>
            </w:r>
          </w:p>
        </w:tc>
        <w:tc>
          <w:tcPr>
            <w:tcW w:w="4844" w:type="dxa"/>
            <w:shd w:val="clear" w:color="auto" w:fill="auto"/>
            <w:vAlign w:val="center"/>
          </w:tcPr>
          <w:p w:rsidR="00B05D41" w:rsidRDefault="000B16E5">
            <w:r>
              <w:t>- HS lắng nghe nhận xét chung, chia sẻ cảm nhận ngắn gọn nếu được mời và ghi nhớ cần tiếp tục rèn luyện.</w:t>
            </w:r>
          </w:p>
        </w:tc>
      </w:tr>
    </w:tbl>
    <w:p w:rsidR="00B05D41" w:rsidRDefault="000B16E5">
      <w:pPr>
        <w:spacing w:after="0" w:line="240" w:lineRule="auto"/>
      </w:pPr>
      <w:r>
        <w:rPr>
          <w:b/>
        </w:rPr>
        <w:t>IV. ĐIỀU CHỈNH SAU TIẾT HỌC (NẾU CÓ):</w:t>
      </w:r>
    </w:p>
    <w:p w:rsidR="00B05D41" w:rsidRDefault="000B16E5">
      <w:pPr>
        <w:spacing w:after="0" w:line="240" w:lineRule="auto"/>
      </w:pPr>
      <w:r>
        <w:t>…………………………………………………………………………………………………………………………………………………………………………</w:t>
      </w:r>
    </w:p>
    <w:sectPr w:rsidR="00B05D41" w:rsidSect="00034616">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B16E5"/>
    <w:rsid w:val="0015074B"/>
    <w:rsid w:val="0029639D"/>
    <w:rsid w:val="00326F90"/>
    <w:rsid w:val="004D3097"/>
    <w:rsid w:val="00576BD9"/>
    <w:rsid w:val="00605730"/>
    <w:rsid w:val="006236F2"/>
    <w:rsid w:val="00697AE3"/>
    <w:rsid w:val="00A361E2"/>
    <w:rsid w:val="00AA1D8D"/>
    <w:rsid w:val="00B05D4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76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BD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76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BD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67849-C200-4299-A09C-0DB1A17F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4741</Words>
  <Characters>27025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2026-06-10T16:06:00Z</dcterms:created>
  <dcterms:modified xsi:type="dcterms:W3CDTF">2026-08-17T16:10:00Z</dcterms:modified>
  <cp:category/>
</cp:coreProperties>
</file>