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61595" w14:textId="3D302EB0" w:rsidR="00904D6D" w:rsidRPr="00F26AB5" w:rsidRDefault="009331DE" w:rsidP="005E202B">
      <w:pPr>
        <w:pStyle w:val="Title"/>
        <w:contextualSpacing/>
        <w:rPr>
          <w:rFonts w:ascii="Arial" w:hAnsi="Arial" w:cs="Arial"/>
          <w:caps/>
          <w:sz w:val="32"/>
          <w:szCs w:val="32"/>
          <w:lang w:val="en-US"/>
        </w:rPr>
      </w:pPr>
      <w:commentRangeStart w:id="0"/>
      <w:r w:rsidRPr="009331DE">
        <w:rPr>
          <w:rFonts w:ascii="Arial" w:hAnsi="Arial" w:cs="Arial"/>
          <w:sz w:val="32"/>
          <w:szCs w:val="32"/>
          <w:lang w:val="en-US"/>
        </w:rPr>
        <w:t>Article Title</w:t>
      </w:r>
      <w:commentRangeEnd w:id="0"/>
      <w:r w:rsidR="003A76C8">
        <w:rPr>
          <w:rStyle w:val="CommentReference"/>
          <w:b w:val="0"/>
          <w:bCs w:val="0"/>
          <w:lang w:val="en-US"/>
        </w:rPr>
        <w:commentReference w:id="0"/>
      </w:r>
      <w:r w:rsidR="004E6CA0">
        <w:rPr>
          <w:rFonts w:ascii="Arial" w:hAnsi="Arial" w:cs="Arial"/>
          <w:sz w:val="32"/>
          <w:szCs w:val="32"/>
          <w:lang w:val="en-US"/>
        </w:rPr>
        <w:t xml:space="preserve"> </w:t>
      </w:r>
    </w:p>
    <w:p w14:paraId="629928BA" w14:textId="77777777" w:rsidR="00B15120" w:rsidRPr="00B15120" w:rsidRDefault="00B15120" w:rsidP="005E202B">
      <w:pPr>
        <w:contextualSpacing/>
        <w:rPr>
          <w:rFonts w:ascii="Arial" w:hAnsi="Arial" w:cs="Arial"/>
          <w:bCs/>
        </w:rPr>
      </w:pPr>
    </w:p>
    <w:p w14:paraId="28BC5A10" w14:textId="0F88555E" w:rsidR="00904D6D" w:rsidRDefault="009331DE" w:rsidP="005E202B">
      <w:pPr>
        <w:contextualSpacing/>
        <w:jc w:val="center"/>
        <w:rPr>
          <w:rFonts w:ascii="Arial" w:hAnsi="Arial" w:cs="Arial"/>
          <w:bCs/>
          <w:vertAlign w:val="superscript"/>
        </w:rPr>
      </w:pPr>
      <w:commentRangeStart w:id="1"/>
      <w:r>
        <w:rPr>
          <w:rFonts w:ascii="Arial" w:hAnsi="Arial" w:cs="Arial"/>
          <w:bCs/>
        </w:rPr>
        <w:t>Author</w:t>
      </w:r>
      <w:r w:rsidR="004D6C9C">
        <w:rPr>
          <w:rFonts w:ascii="Arial" w:hAnsi="Arial" w:cs="Arial"/>
          <w:bCs/>
          <w:vertAlign w:val="superscript"/>
        </w:rPr>
        <w:t>a</w:t>
      </w:r>
      <w:r w:rsidR="00AB10E9" w:rsidRPr="00AB10E9">
        <w:rPr>
          <w:rFonts w:ascii="Arial" w:hAnsi="Arial" w:cs="Arial"/>
          <w:bCs/>
          <w:vertAlign w:val="superscript"/>
        </w:rPr>
        <w:t>1</w:t>
      </w:r>
      <w:r w:rsidR="00E12660">
        <w:rPr>
          <w:rFonts w:ascii="Arial" w:hAnsi="Arial" w:cs="Arial"/>
          <w:b/>
          <w:bCs/>
          <w:lang w:val="id-ID"/>
        </w:rPr>
        <w:t xml:space="preserve">, </w:t>
      </w:r>
      <w:r>
        <w:rPr>
          <w:rFonts w:ascii="Arial" w:hAnsi="Arial" w:cs="Arial"/>
          <w:bCs/>
        </w:rPr>
        <w:t>Author</w:t>
      </w:r>
      <w:r w:rsidR="004D6C9C">
        <w:rPr>
          <w:rFonts w:ascii="Arial" w:hAnsi="Arial" w:cs="Arial"/>
          <w:bCs/>
          <w:vertAlign w:val="superscript"/>
        </w:rPr>
        <w:t>a</w:t>
      </w:r>
      <w:r w:rsidR="0097185F">
        <w:rPr>
          <w:rFonts w:ascii="Arial" w:hAnsi="Arial" w:cs="Arial"/>
          <w:bCs/>
          <w:vertAlign w:val="superscript"/>
        </w:rPr>
        <w:t>2</w:t>
      </w:r>
      <w:r w:rsidR="00E12660">
        <w:rPr>
          <w:rFonts w:ascii="Arial" w:hAnsi="Arial" w:cs="Arial"/>
          <w:b/>
          <w:bCs/>
          <w:lang w:val="id-ID"/>
        </w:rPr>
        <w:t xml:space="preserve">, </w:t>
      </w:r>
      <w:r>
        <w:rPr>
          <w:rFonts w:ascii="Arial" w:hAnsi="Arial" w:cs="Arial"/>
          <w:bCs/>
        </w:rPr>
        <w:t>Author</w:t>
      </w:r>
      <w:r w:rsidR="004D6C9C">
        <w:rPr>
          <w:rFonts w:ascii="Arial" w:hAnsi="Arial" w:cs="Arial"/>
          <w:bCs/>
          <w:vertAlign w:val="superscript"/>
        </w:rPr>
        <w:t>b3</w:t>
      </w:r>
      <w:commentRangeEnd w:id="1"/>
      <w:r w:rsidR="003A76C8">
        <w:rPr>
          <w:rStyle w:val="CommentReference"/>
        </w:rPr>
        <w:commentReference w:id="1"/>
      </w:r>
    </w:p>
    <w:p w14:paraId="60C38357" w14:textId="77777777" w:rsidR="0097185F" w:rsidRPr="005E202B" w:rsidRDefault="0097185F" w:rsidP="005E202B">
      <w:pPr>
        <w:contextualSpacing/>
        <w:jc w:val="center"/>
        <w:rPr>
          <w:rFonts w:ascii="Arial" w:hAnsi="Arial" w:cs="Arial"/>
          <w:b/>
          <w:bCs/>
          <w:lang w:val="id-ID"/>
        </w:rPr>
      </w:pPr>
    </w:p>
    <w:p w14:paraId="47929D5C" w14:textId="211DD1CB" w:rsidR="00A17296" w:rsidRPr="005E202B" w:rsidRDefault="004D6C9C" w:rsidP="005E202B">
      <w:pPr>
        <w:contextualSpacing/>
        <w:jc w:val="center"/>
        <w:rPr>
          <w:rFonts w:ascii="Arial" w:hAnsi="Arial" w:cs="Arial"/>
        </w:rPr>
      </w:pPr>
      <w:proofErr w:type="spellStart"/>
      <w:r w:rsidRPr="005E202B">
        <w:rPr>
          <w:rFonts w:ascii="Arial" w:hAnsi="Arial" w:cs="Arial"/>
          <w:vertAlign w:val="superscript"/>
        </w:rPr>
        <w:t>a</w:t>
      </w:r>
      <w:r w:rsidR="009331DE">
        <w:rPr>
          <w:rFonts w:ascii="Arial" w:hAnsi="Arial" w:cs="Arial"/>
        </w:rPr>
        <w:t>Department</w:t>
      </w:r>
      <w:proofErr w:type="spellEnd"/>
      <w:r w:rsidR="009331DE">
        <w:rPr>
          <w:rFonts w:ascii="Arial" w:hAnsi="Arial" w:cs="Arial"/>
        </w:rPr>
        <w:t xml:space="preserve"> Name</w:t>
      </w:r>
      <w:r w:rsidRPr="005E202B">
        <w:rPr>
          <w:rFonts w:ascii="Arial" w:hAnsi="Arial" w:cs="Arial"/>
        </w:rPr>
        <w:t xml:space="preserve">, </w:t>
      </w:r>
      <w:r w:rsidR="009331DE">
        <w:rPr>
          <w:rFonts w:ascii="Arial" w:hAnsi="Arial" w:cs="Arial"/>
        </w:rPr>
        <w:t>Organization Name</w:t>
      </w:r>
    </w:p>
    <w:p w14:paraId="5EABBCD2" w14:textId="76CFCF2F" w:rsidR="004D6C9C" w:rsidRPr="005E202B" w:rsidRDefault="009331DE" w:rsidP="005E202B">
      <w:pPr>
        <w:contextualSpacing/>
        <w:jc w:val="center"/>
        <w:rPr>
          <w:rFonts w:ascii="Arial" w:hAnsi="Arial" w:cs="Arial"/>
        </w:rPr>
      </w:pPr>
      <w:r>
        <w:rPr>
          <w:rFonts w:ascii="Arial" w:hAnsi="Arial" w:cs="Arial"/>
        </w:rPr>
        <w:t>Address</w:t>
      </w:r>
      <w:r w:rsidR="00F43930" w:rsidRPr="005E202B">
        <w:rPr>
          <w:rFonts w:ascii="Arial" w:hAnsi="Arial" w:cs="Arial"/>
        </w:rPr>
        <w:t>,</w:t>
      </w:r>
      <w:r w:rsidR="00AA13F5" w:rsidRPr="005E202B">
        <w:rPr>
          <w:rFonts w:ascii="Arial" w:hAnsi="Arial" w:cs="Arial"/>
        </w:rPr>
        <w:t xml:space="preserve"> </w:t>
      </w:r>
      <w:r>
        <w:rPr>
          <w:rFonts w:ascii="Arial" w:hAnsi="Arial" w:cs="Arial"/>
        </w:rPr>
        <w:t>Country</w:t>
      </w:r>
    </w:p>
    <w:p w14:paraId="7D779B6D" w14:textId="0DD78F93" w:rsidR="00904D6D" w:rsidRPr="005E202B" w:rsidRDefault="00AA13F5" w:rsidP="005E202B">
      <w:pPr>
        <w:contextualSpacing/>
        <w:jc w:val="center"/>
        <w:rPr>
          <w:rFonts w:ascii="Arial" w:hAnsi="Arial" w:cs="Arial"/>
        </w:rPr>
      </w:pPr>
      <w:r w:rsidRPr="005E202B">
        <w:rPr>
          <w:rFonts w:ascii="Arial" w:hAnsi="Arial" w:cs="Arial"/>
          <w:vertAlign w:val="superscript"/>
        </w:rPr>
        <w:t>1</w:t>
      </w:r>
      <w:r w:rsidR="009331DE">
        <w:rPr>
          <w:rFonts w:ascii="Arial" w:hAnsi="Arial" w:cs="Arial"/>
        </w:rPr>
        <w:t>Author</w:t>
      </w:r>
      <w:r w:rsidRPr="005E202B">
        <w:rPr>
          <w:rFonts w:ascii="Arial" w:hAnsi="Arial" w:cs="Arial"/>
        </w:rPr>
        <w:t>1@email.com</w:t>
      </w:r>
    </w:p>
    <w:p w14:paraId="7092AE50" w14:textId="5AAAEE6F" w:rsidR="00D0072A" w:rsidRPr="005E202B" w:rsidRDefault="00AA13F5" w:rsidP="005E202B">
      <w:pPr>
        <w:contextualSpacing/>
        <w:jc w:val="center"/>
        <w:rPr>
          <w:rFonts w:ascii="Arial" w:hAnsi="Arial" w:cs="Arial"/>
        </w:rPr>
      </w:pPr>
      <w:r w:rsidRPr="005E202B">
        <w:rPr>
          <w:rFonts w:ascii="Arial" w:hAnsi="Arial" w:cs="Arial"/>
          <w:vertAlign w:val="superscript"/>
        </w:rPr>
        <w:t>2</w:t>
      </w:r>
      <w:r w:rsidR="009331DE">
        <w:rPr>
          <w:rFonts w:ascii="Arial" w:hAnsi="Arial" w:cs="Arial"/>
        </w:rPr>
        <w:t>Author</w:t>
      </w:r>
      <w:r w:rsidRPr="005E202B">
        <w:rPr>
          <w:rFonts w:ascii="Arial" w:hAnsi="Arial" w:cs="Arial"/>
        </w:rPr>
        <w:t>2@email.com</w:t>
      </w:r>
      <w:r w:rsidR="00D0072A" w:rsidRPr="005E202B">
        <w:rPr>
          <w:rFonts w:ascii="Arial" w:hAnsi="Arial" w:cs="Arial"/>
        </w:rPr>
        <w:t xml:space="preserve"> (</w:t>
      </w:r>
      <w:r w:rsidRPr="005E202B">
        <w:rPr>
          <w:rFonts w:ascii="Arial" w:hAnsi="Arial" w:cs="Arial"/>
        </w:rPr>
        <w:t xml:space="preserve">Corresponding </w:t>
      </w:r>
      <w:r w:rsidR="00200A93">
        <w:rPr>
          <w:rFonts w:ascii="Arial" w:hAnsi="Arial" w:cs="Arial"/>
        </w:rPr>
        <w:t>A</w:t>
      </w:r>
      <w:r w:rsidRPr="005E202B">
        <w:rPr>
          <w:rFonts w:ascii="Arial" w:hAnsi="Arial" w:cs="Arial"/>
        </w:rPr>
        <w:t>uthor</w:t>
      </w:r>
      <w:r w:rsidR="00D0072A" w:rsidRPr="005E202B">
        <w:rPr>
          <w:rFonts w:ascii="Arial" w:hAnsi="Arial" w:cs="Arial"/>
        </w:rPr>
        <w:t>)</w:t>
      </w:r>
    </w:p>
    <w:p w14:paraId="278A92C3" w14:textId="77777777" w:rsidR="00904D6D" w:rsidRPr="005E202B" w:rsidRDefault="00904D6D" w:rsidP="005E202B">
      <w:pPr>
        <w:contextualSpacing/>
        <w:jc w:val="center"/>
        <w:rPr>
          <w:rFonts w:ascii="Arial" w:hAnsi="Arial" w:cs="Arial"/>
        </w:rPr>
      </w:pPr>
    </w:p>
    <w:p w14:paraId="0A2D1903" w14:textId="1EB3C6C4" w:rsidR="00AA13F5" w:rsidRPr="005E202B" w:rsidRDefault="00AA13F5" w:rsidP="005E202B">
      <w:pPr>
        <w:contextualSpacing/>
        <w:jc w:val="center"/>
        <w:rPr>
          <w:rFonts w:ascii="Arial" w:hAnsi="Arial" w:cs="Arial"/>
        </w:rPr>
      </w:pPr>
      <w:commentRangeStart w:id="2"/>
      <w:proofErr w:type="spellStart"/>
      <w:r w:rsidRPr="005E202B">
        <w:rPr>
          <w:rFonts w:ascii="Arial" w:hAnsi="Arial" w:cs="Arial"/>
          <w:vertAlign w:val="superscript"/>
        </w:rPr>
        <w:t>b</w:t>
      </w:r>
      <w:r w:rsidR="00200A93">
        <w:rPr>
          <w:rFonts w:ascii="Arial" w:hAnsi="Arial" w:cs="Arial"/>
        </w:rPr>
        <w:t>Departmen</w:t>
      </w:r>
      <w:r w:rsidR="009331DE">
        <w:rPr>
          <w:rFonts w:ascii="Arial" w:hAnsi="Arial" w:cs="Arial"/>
        </w:rPr>
        <w:t>t</w:t>
      </w:r>
      <w:proofErr w:type="spellEnd"/>
      <w:r w:rsidR="009331DE">
        <w:rPr>
          <w:rFonts w:ascii="Arial" w:hAnsi="Arial" w:cs="Arial"/>
        </w:rPr>
        <w:t xml:space="preserve"> Name</w:t>
      </w:r>
      <w:r w:rsidRPr="005E202B">
        <w:rPr>
          <w:rFonts w:ascii="Arial" w:hAnsi="Arial" w:cs="Arial"/>
        </w:rPr>
        <w:t xml:space="preserve">, </w:t>
      </w:r>
      <w:r w:rsidR="009331DE">
        <w:rPr>
          <w:rFonts w:ascii="Arial" w:hAnsi="Arial" w:cs="Arial"/>
        </w:rPr>
        <w:t>Organization Name</w:t>
      </w:r>
    </w:p>
    <w:p w14:paraId="7F253737" w14:textId="15777D27" w:rsidR="00D0072A" w:rsidRPr="005E202B" w:rsidRDefault="009331DE" w:rsidP="005E202B">
      <w:pPr>
        <w:contextualSpacing/>
        <w:jc w:val="center"/>
        <w:rPr>
          <w:rFonts w:ascii="Arial" w:hAnsi="Arial" w:cs="Arial"/>
        </w:rPr>
      </w:pPr>
      <w:r>
        <w:rPr>
          <w:rFonts w:ascii="Arial" w:hAnsi="Arial" w:cs="Arial"/>
        </w:rPr>
        <w:t>Address</w:t>
      </w:r>
      <w:r w:rsidR="00F43930" w:rsidRPr="005E202B">
        <w:rPr>
          <w:rFonts w:ascii="Arial" w:hAnsi="Arial" w:cs="Arial"/>
        </w:rPr>
        <w:t>,</w:t>
      </w:r>
      <w:r w:rsidR="00AA13F5" w:rsidRPr="005E202B">
        <w:rPr>
          <w:rFonts w:ascii="Arial" w:hAnsi="Arial" w:cs="Arial"/>
        </w:rPr>
        <w:t xml:space="preserve"> </w:t>
      </w:r>
      <w:r>
        <w:rPr>
          <w:rFonts w:ascii="Arial" w:hAnsi="Arial" w:cs="Arial"/>
        </w:rPr>
        <w:t>Country</w:t>
      </w:r>
      <w:commentRangeEnd w:id="2"/>
      <w:r w:rsidR="003A76C8">
        <w:rPr>
          <w:rStyle w:val="CommentReference"/>
        </w:rPr>
        <w:commentReference w:id="2"/>
      </w:r>
    </w:p>
    <w:p w14:paraId="51C442D9" w14:textId="470B079A" w:rsidR="00D0072A" w:rsidRPr="005E202B" w:rsidRDefault="00AA13F5" w:rsidP="005E202B">
      <w:pPr>
        <w:contextualSpacing/>
        <w:jc w:val="center"/>
        <w:rPr>
          <w:rFonts w:ascii="Arial" w:hAnsi="Arial" w:cs="Arial"/>
        </w:rPr>
      </w:pPr>
      <w:r w:rsidRPr="005E202B">
        <w:rPr>
          <w:rFonts w:ascii="Arial" w:hAnsi="Arial" w:cs="Arial"/>
          <w:vertAlign w:val="superscript"/>
        </w:rPr>
        <w:t>3</w:t>
      </w:r>
      <w:r w:rsidR="009331DE">
        <w:rPr>
          <w:rFonts w:ascii="Arial" w:hAnsi="Arial" w:cs="Arial"/>
        </w:rPr>
        <w:t>Author</w:t>
      </w:r>
      <w:r w:rsidRPr="005E202B">
        <w:rPr>
          <w:rFonts w:ascii="Arial" w:hAnsi="Arial" w:cs="Arial"/>
        </w:rPr>
        <w:t>3@email.com</w:t>
      </w:r>
    </w:p>
    <w:p w14:paraId="7145610F" w14:textId="77777777" w:rsidR="00D0072A" w:rsidRPr="005E202B" w:rsidRDefault="00D0072A" w:rsidP="005E202B">
      <w:pPr>
        <w:contextualSpacing/>
        <w:jc w:val="center"/>
        <w:rPr>
          <w:rFonts w:ascii="Arial" w:hAnsi="Arial" w:cs="Arial"/>
        </w:rPr>
      </w:pPr>
    </w:p>
    <w:p w14:paraId="0DA981AD" w14:textId="77777777" w:rsidR="00904D6D" w:rsidRPr="005E202B" w:rsidRDefault="00904D6D" w:rsidP="005E202B">
      <w:pPr>
        <w:contextualSpacing/>
        <w:jc w:val="center"/>
        <w:rPr>
          <w:rFonts w:ascii="Arial" w:hAnsi="Arial" w:cs="Arial"/>
          <w:lang w:val="id-ID"/>
        </w:rPr>
      </w:pPr>
    </w:p>
    <w:p w14:paraId="3AE07BD3" w14:textId="77777777" w:rsidR="00595CB2" w:rsidRPr="005E202B" w:rsidRDefault="00AA13F5" w:rsidP="005E202B">
      <w:pPr>
        <w:contextualSpacing/>
        <w:jc w:val="center"/>
        <w:rPr>
          <w:rFonts w:ascii="Arial" w:hAnsi="Arial" w:cs="Arial"/>
          <w:b/>
          <w:bCs/>
          <w:i/>
          <w:iCs/>
          <w:lang w:eastAsia="ja-JP"/>
        </w:rPr>
      </w:pPr>
      <w:r w:rsidRPr="005E202B">
        <w:rPr>
          <w:rFonts w:ascii="Arial" w:hAnsi="Arial" w:cs="Arial"/>
          <w:b/>
          <w:bCs/>
          <w:i/>
          <w:iCs/>
          <w:lang w:val="id-ID"/>
        </w:rPr>
        <w:t>Abstra</w:t>
      </w:r>
      <w:proofErr w:type="spellStart"/>
      <w:r w:rsidRPr="005E202B">
        <w:rPr>
          <w:rFonts w:ascii="Arial" w:hAnsi="Arial" w:cs="Arial"/>
          <w:b/>
          <w:bCs/>
          <w:i/>
          <w:iCs/>
        </w:rPr>
        <w:t>ct</w:t>
      </w:r>
      <w:proofErr w:type="spellEnd"/>
    </w:p>
    <w:p w14:paraId="4F09F43A" w14:textId="77777777" w:rsidR="006B6DA3" w:rsidRPr="005E202B" w:rsidRDefault="006B6DA3" w:rsidP="005E202B">
      <w:pPr>
        <w:contextualSpacing/>
        <w:jc w:val="center"/>
        <w:rPr>
          <w:b/>
          <w:lang w:val="id-ID" w:eastAsia="ja-JP"/>
        </w:rPr>
      </w:pPr>
    </w:p>
    <w:p w14:paraId="4BEB422A" w14:textId="6FBCF2BC" w:rsidR="00BC7899" w:rsidRPr="005E202B" w:rsidRDefault="00FD2B32" w:rsidP="005E202B">
      <w:pPr>
        <w:contextualSpacing/>
        <w:jc w:val="both"/>
        <w:rPr>
          <w:rFonts w:ascii="Arial" w:hAnsi="Arial" w:cs="Arial"/>
          <w:i/>
          <w:iCs/>
        </w:rPr>
      </w:pPr>
      <w:commentRangeStart w:id="3"/>
      <w:r w:rsidRPr="005E202B">
        <w:rPr>
          <w:rFonts w:ascii="Arial" w:hAnsi="Arial" w:cs="Arial"/>
          <w:i/>
          <w:iCs/>
        </w:rPr>
        <w:t>Abstract</w:t>
      </w:r>
      <w:r w:rsidR="00BC7899" w:rsidRPr="005E202B">
        <w:rPr>
          <w:rFonts w:ascii="Arial" w:hAnsi="Arial" w:cs="Arial"/>
          <w:i/>
          <w:iCs/>
        </w:rPr>
        <w:t xml:space="preserve"> </w:t>
      </w:r>
      <w:r w:rsidR="0068261F" w:rsidRPr="005E202B">
        <w:rPr>
          <w:rFonts w:ascii="Arial" w:hAnsi="Arial" w:cs="Arial"/>
          <w:i/>
          <w:iCs/>
        </w:rPr>
        <w:t xml:space="preserve">is </w:t>
      </w:r>
      <w:r w:rsidR="00D3203E" w:rsidRPr="005E202B">
        <w:rPr>
          <w:rFonts w:ascii="Arial" w:hAnsi="Arial" w:cs="Arial"/>
          <w:i/>
          <w:iCs/>
        </w:rPr>
        <w:t>a summary</w:t>
      </w:r>
      <w:r w:rsidRPr="005E202B">
        <w:rPr>
          <w:rFonts w:ascii="Arial" w:hAnsi="Arial" w:cs="Arial"/>
          <w:i/>
          <w:iCs/>
        </w:rPr>
        <w:t xml:space="preserve"> of the paper</w:t>
      </w:r>
      <w:r w:rsidR="00BC7899" w:rsidRPr="005E202B">
        <w:rPr>
          <w:rFonts w:ascii="Arial" w:hAnsi="Arial" w:cs="Arial"/>
          <w:i/>
          <w:iCs/>
        </w:rPr>
        <w:t xml:space="preserve"> to aid reader </w:t>
      </w:r>
      <w:r w:rsidR="0068261F" w:rsidRPr="005E202B">
        <w:rPr>
          <w:rFonts w:ascii="Arial" w:hAnsi="Arial" w:cs="Arial"/>
          <w:i/>
          <w:iCs/>
        </w:rPr>
        <w:t xml:space="preserve">quickly ascertain the paper's purpose </w:t>
      </w:r>
      <w:r w:rsidR="00561000" w:rsidRPr="005E202B">
        <w:rPr>
          <w:rFonts w:ascii="Arial" w:hAnsi="Arial" w:cs="Arial"/>
          <w:i/>
          <w:iCs/>
        </w:rPr>
        <w:t>and</w:t>
      </w:r>
      <w:r w:rsidR="00BC7899" w:rsidRPr="005E202B">
        <w:rPr>
          <w:rFonts w:ascii="Arial" w:hAnsi="Arial" w:cs="Arial"/>
          <w:i/>
          <w:iCs/>
        </w:rPr>
        <w:t xml:space="preserve"> </w:t>
      </w:r>
      <w:r w:rsidR="00561000" w:rsidRPr="005E202B">
        <w:rPr>
          <w:rFonts w:ascii="Arial" w:hAnsi="Arial" w:cs="Arial"/>
          <w:i/>
          <w:iCs/>
        </w:rPr>
        <w:t xml:space="preserve">relevant to </w:t>
      </w:r>
      <w:r w:rsidR="00BC7899" w:rsidRPr="005E202B">
        <w:rPr>
          <w:rFonts w:ascii="Arial" w:hAnsi="Arial" w:cs="Arial"/>
          <w:i/>
          <w:iCs/>
        </w:rPr>
        <w:t xml:space="preserve">their needs. Abstract should be clear and informative, giving statement to </w:t>
      </w:r>
      <w:r w:rsidR="00561000" w:rsidRPr="005E202B">
        <w:rPr>
          <w:rFonts w:ascii="Arial" w:hAnsi="Arial" w:cs="Arial"/>
          <w:i/>
          <w:iCs/>
        </w:rPr>
        <w:t xml:space="preserve">the </w:t>
      </w:r>
      <w:r w:rsidR="00BC7899" w:rsidRPr="005E202B">
        <w:rPr>
          <w:rFonts w:ascii="Arial" w:hAnsi="Arial" w:cs="Arial"/>
          <w:i/>
          <w:iCs/>
        </w:rPr>
        <w:t xml:space="preserve">current issues and the solution. Length should be between </w:t>
      </w:r>
      <w:r w:rsidR="00F2163F">
        <w:rPr>
          <w:rFonts w:ascii="Arial" w:hAnsi="Arial" w:cs="Arial"/>
          <w:i/>
          <w:iCs/>
        </w:rPr>
        <w:t>15</w:t>
      </w:r>
      <w:r w:rsidR="008A4780">
        <w:rPr>
          <w:rFonts w:ascii="Arial" w:hAnsi="Arial" w:cs="Arial"/>
          <w:i/>
          <w:iCs/>
        </w:rPr>
        <w:t>0</w:t>
      </w:r>
      <w:r w:rsidR="00BC7899" w:rsidRPr="005E202B">
        <w:rPr>
          <w:rFonts w:ascii="Arial" w:hAnsi="Arial" w:cs="Arial"/>
          <w:i/>
          <w:iCs/>
        </w:rPr>
        <w:t xml:space="preserve"> to </w:t>
      </w:r>
      <w:r w:rsidR="00F2163F">
        <w:rPr>
          <w:rFonts w:ascii="Arial" w:hAnsi="Arial" w:cs="Arial"/>
          <w:i/>
          <w:iCs/>
        </w:rPr>
        <w:t>3</w:t>
      </w:r>
      <w:r w:rsidR="00711153">
        <w:rPr>
          <w:rFonts w:ascii="Arial" w:hAnsi="Arial" w:cs="Arial"/>
          <w:i/>
          <w:iCs/>
        </w:rPr>
        <w:t>0</w:t>
      </w:r>
      <w:r w:rsidR="00BC7899" w:rsidRPr="005E202B">
        <w:rPr>
          <w:rFonts w:ascii="Arial" w:hAnsi="Arial" w:cs="Arial"/>
          <w:i/>
          <w:iCs/>
        </w:rPr>
        <w:t>0 words. Avoid uncommon abbreviations and define all symbols used in the abstract. Using keywords related to the topics of research is recommended</w:t>
      </w:r>
      <w:commentRangeEnd w:id="3"/>
      <w:r w:rsidR="003A76C8">
        <w:rPr>
          <w:rStyle w:val="CommentReference"/>
        </w:rPr>
        <w:commentReference w:id="3"/>
      </w:r>
      <w:r w:rsidR="00BC7899" w:rsidRPr="005E202B">
        <w:rPr>
          <w:rFonts w:ascii="Arial" w:hAnsi="Arial" w:cs="Arial"/>
          <w:i/>
          <w:iCs/>
        </w:rPr>
        <w:t>.</w:t>
      </w:r>
    </w:p>
    <w:p w14:paraId="26D97FB6" w14:textId="77777777" w:rsidR="00C74646" w:rsidRDefault="00C74646" w:rsidP="005E202B">
      <w:pPr>
        <w:contextualSpacing/>
        <w:rPr>
          <w:rFonts w:ascii="Arial" w:hAnsi="Arial" w:cs="Arial"/>
          <w:b/>
          <w:bCs/>
          <w:i/>
          <w:iCs/>
        </w:rPr>
      </w:pPr>
    </w:p>
    <w:p w14:paraId="7412B242" w14:textId="48B36FEC" w:rsidR="00595CB2" w:rsidRPr="005E202B" w:rsidRDefault="000552AB" w:rsidP="005E202B">
      <w:pPr>
        <w:contextualSpacing/>
      </w:pPr>
      <w:commentRangeStart w:id="4"/>
      <w:r w:rsidRPr="005E202B">
        <w:rPr>
          <w:rFonts w:ascii="Arial" w:hAnsi="Arial" w:cs="Arial"/>
          <w:b/>
          <w:bCs/>
          <w:i/>
          <w:iCs/>
        </w:rPr>
        <w:t>Keywords</w:t>
      </w:r>
      <w:r w:rsidR="00595CB2" w:rsidRPr="005E202B">
        <w:rPr>
          <w:rFonts w:ascii="Arial" w:hAnsi="Arial" w:cs="Arial"/>
          <w:b/>
          <w:i/>
          <w:iCs/>
        </w:rPr>
        <w:t>:</w:t>
      </w:r>
      <w:r w:rsidR="00473DEB" w:rsidRPr="005E202B">
        <w:rPr>
          <w:rFonts w:ascii="Arial" w:hAnsi="Arial" w:cs="Arial"/>
          <w:b/>
          <w:i/>
          <w:iCs/>
        </w:rPr>
        <w:t xml:space="preserve"> </w:t>
      </w:r>
      <w:r w:rsidR="00F43930" w:rsidRPr="005E202B">
        <w:rPr>
          <w:rFonts w:ascii="Arial" w:hAnsi="Arial" w:cs="Arial"/>
          <w:i/>
          <w:iCs/>
        </w:rPr>
        <w:t>Image Processing, Expert System</w:t>
      </w:r>
      <w:r w:rsidR="00473DEB" w:rsidRPr="005E202B">
        <w:rPr>
          <w:rFonts w:ascii="Arial" w:hAnsi="Arial" w:cs="Arial"/>
          <w:i/>
          <w:iCs/>
        </w:rPr>
        <w:t>, In</w:t>
      </w:r>
      <w:r w:rsidR="00F43930" w:rsidRPr="005E202B">
        <w:rPr>
          <w:rFonts w:ascii="Arial" w:hAnsi="Arial" w:cs="Arial"/>
          <w:i/>
          <w:iCs/>
        </w:rPr>
        <w:t>formation</w:t>
      </w:r>
      <w:commentRangeEnd w:id="4"/>
      <w:r w:rsidR="003A76C8">
        <w:rPr>
          <w:rStyle w:val="CommentReference"/>
        </w:rPr>
        <w:commentReference w:id="4"/>
      </w:r>
    </w:p>
    <w:p w14:paraId="46C9D4B2" w14:textId="23E83033" w:rsidR="00473DEB" w:rsidRDefault="00473DEB" w:rsidP="005E202B">
      <w:pPr>
        <w:contextualSpacing/>
        <w:jc w:val="both"/>
        <w:rPr>
          <w:rFonts w:ascii="Arial" w:hAnsi="Arial" w:cs="Arial"/>
        </w:rPr>
      </w:pPr>
    </w:p>
    <w:p w14:paraId="1D8DCB4D" w14:textId="77777777" w:rsidR="00C74646" w:rsidRPr="005E202B" w:rsidRDefault="00C74646" w:rsidP="005E202B">
      <w:pPr>
        <w:contextualSpacing/>
        <w:jc w:val="both"/>
        <w:rPr>
          <w:rFonts w:ascii="Arial" w:hAnsi="Arial" w:cs="Arial"/>
        </w:rPr>
      </w:pPr>
    </w:p>
    <w:p w14:paraId="47F186C2" w14:textId="562304E6" w:rsidR="002A545D" w:rsidRPr="007F778E" w:rsidRDefault="006165C9" w:rsidP="008A1F8B">
      <w:pPr>
        <w:pStyle w:val="Heading1"/>
        <w:tabs>
          <w:tab w:val="left" w:pos="567"/>
        </w:tabs>
        <w:ind w:left="567" w:hanging="567"/>
        <w:contextualSpacing/>
      </w:pPr>
      <w:r>
        <w:t>Introduction</w:t>
      </w:r>
    </w:p>
    <w:p w14:paraId="02F0782B" w14:textId="77777777" w:rsidR="008C6773" w:rsidRDefault="008C6773" w:rsidP="005E202B">
      <w:pPr>
        <w:contextualSpacing/>
        <w:jc w:val="both"/>
        <w:rPr>
          <w:rStyle w:val="longtext"/>
          <w:rFonts w:ascii="Arial" w:hAnsi="Arial" w:cs="Arial"/>
          <w:shd w:val="clear" w:color="auto" w:fill="FFFFFF"/>
        </w:rPr>
      </w:pPr>
    </w:p>
    <w:p w14:paraId="78ED33CA" w14:textId="3D7B3D9D" w:rsidR="001A55CC" w:rsidRPr="001A55CC" w:rsidRDefault="006833F4" w:rsidP="001A55CC">
      <w:pPr>
        <w:contextualSpacing/>
        <w:jc w:val="both"/>
        <w:rPr>
          <w:rStyle w:val="longtext"/>
          <w:rFonts w:ascii="Arial" w:hAnsi="Arial" w:cs="Arial"/>
          <w:shd w:val="clear" w:color="auto" w:fill="FFFFFF"/>
        </w:rPr>
      </w:pPr>
      <w:r w:rsidRPr="006833F4">
        <w:rPr>
          <w:rStyle w:val="longtext"/>
          <w:rFonts w:ascii="Arial" w:hAnsi="Arial" w:cs="Arial"/>
          <w:shd w:val="clear" w:color="auto" w:fill="FFFFFF"/>
        </w:rPr>
        <w:t xml:space="preserve">The page layout is 1 column, center aligned, and A4 paper size. The size of all margins is 3 cm. Edit manuscript using Microsoft Word, single spaced, 10 pt Arial, and consisting of </w:t>
      </w:r>
      <w:r w:rsidR="00ED236E">
        <w:rPr>
          <w:rStyle w:val="longtext"/>
          <w:rFonts w:ascii="Arial" w:hAnsi="Arial" w:cs="Arial"/>
          <w:shd w:val="clear" w:color="auto" w:fill="FFFFFF"/>
        </w:rPr>
        <w:t>4</w:t>
      </w:r>
      <w:r w:rsidRPr="006833F4">
        <w:rPr>
          <w:rStyle w:val="longtext"/>
          <w:rFonts w:ascii="Arial" w:hAnsi="Arial" w:cs="Arial"/>
          <w:shd w:val="clear" w:color="auto" w:fill="FFFFFF"/>
        </w:rPr>
        <w:t xml:space="preserve"> to 1</w:t>
      </w:r>
      <w:r w:rsidR="00DB5CAF">
        <w:rPr>
          <w:rStyle w:val="longtext"/>
          <w:rFonts w:ascii="Arial" w:hAnsi="Arial" w:cs="Arial"/>
          <w:shd w:val="clear" w:color="auto" w:fill="FFFFFF"/>
        </w:rPr>
        <w:t>0</w:t>
      </w:r>
      <w:r w:rsidRPr="006833F4">
        <w:rPr>
          <w:rStyle w:val="longtext"/>
          <w:rFonts w:ascii="Arial" w:hAnsi="Arial" w:cs="Arial"/>
          <w:shd w:val="clear" w:color="auto" w:fill="FFFFFF"/>
        </w:rPr>
        <w:t xml:space="preserve"> pages.</w:t>
      </w:r>
    </w:p>
    <w:p w14:paraId="452E498D" w14:textId="77777777" w:rsidR="001A55CC" w:rsidRDefault="001A55CC" w:rsidP="001A55CC">
      <w:pPr>
        <w:contextualSpacing/>
        <w:jc w:val="both"/>
        <w:rPr>
          <w:rStyle w:val="longtext"/>
          <w:rFonts w:ascii="Arial" w:hAnsi="Arial" w:cs="Arial"/>
          <w:shd w:val="clear" w:color="auto" w:fill="FFFFFF"/>
        </w:rPr>
      </w:pPr>
    </w:p>
    <w:p w14:paraId="3EE8C8B0" w14:textId="789E8A51" w:rsidR="001A55CC" w:rsidRPr="001A55CC" w:rsidRDefault="006833F4" w:rsidP="001A55CC">
      <w:pPr>
        <w:contextualSpacing/>
        <w:jc w:val="both"/>
        <w:rPr>
          <w:rStyle w:val="longtext"/>
          <w:rFonts w:ascii="Arial" w:hAnsi="Arial" w:cs="Arial"/>
          <w:shd w:val="clear" w:color="auto" w:fill="FFFFFF"/>
        </w:rPr>
      </w:pPr>
      <w:r w:rsidRPr="006833F4">
        <w:rPr>
          <w:rStyle w:val="longtext"/>
          <w:rFonts w:ascii="Arial" w:hAnsi="Arial" w:cs="Arial"/>
          <w:shd w:val="clear" w:color="auto" w:fill="FFFFFF"/>
        </w:rPr>
        <w:t>Please choose the title of the paper carefully using as few words as necessary to adequately describe the content. The introduction should describe the research background, proposed solutions, and comparable related work. If the script contains citations, use [1], [2] and so on using Mendeley's citation tools or Endnote in IEEE format. Terms in foreign languages are written in italics</w:t>
      </w:r>
      <w:r w:rsidR="001A55CC" w:rsidRPr="001A55CC">
        <w:rPr>
          <w:rStyle w:val="longtext"/>
          <w:rFonts w:ascii="Arial" w:hAnsi="Arial" w:cs="Arial"/>
          <w:shd w:val="clear" w:color="auto" w:fill="FFFFFF"/>
        </w:rPr>
        <w:t>.</w:t>
      </w:r>
    </w:p>
    <w:p w14:paraId="7680F07F" w14:textId="77777777" w:rsidR="001A55CC" w:rsidRDefault="001A55CC" w:rsidP="001A55CC">
      <w:pPr>
        <w:contextualSpacing/>
        <w:jc w:val="both"/>
        <w:rPr>
          <w:rStyle w:val="longtext"/>
          <w:rFonts w:ascii="Arial" w:hAnsi="Arial" w:cs="Arial"/>
          <w:shd w:val="clear" w:color="auto" w:fill="FFFFFF"/>
        </w:rPr>
      </w:pPr>
    </w:p>
    <w:p w14:paraId="687638B6" w14:textId="742858E4" w:rsidR="009F53A5" w:rsidRPr="006833F4" w:rsidRDefault="006833F4" w:rsidP="001A55CC">
      <w:pPr>
        <w:contextualSpacing/>
        <w:jc w:val="both"/>
        <w:rPr>
          <w:rStyle w:val="longtext"/>
          <w:rFonts w:ascii="Arial" w:hAnsi="Arial" w:cs="Arial"/>
          <w:b/>
          <w:bCs/>
          <w:shd w:val="clear" w:color="auto" w:fill="FFFFFF"/>
        </w:rPr>
      </w:pPr>
      <w:r w:rsidRPr="006833F4">
        <w:rPr>
          <w:rStyle w:val="longtext"/>
          <w:rFonts w:ascii="Arial" w:hAnsi="Arial" w:cs="Arial"/>
          <w:shd w:val="clear" w:color="auto" w:fill="FFFFFF"/>
        </w:rPr>
        <w:t xml:space="preserve">Authors are advised to use the structure of the paper as follows: </w:t>
      </w:r>
      <w:r w:rsidRPr="006833F4">
        <w:rPr>
          <w:rStyle w:val="longtext"/>
          <w:rFonts w:ascii="Arial" w:hAnsi="Arial" w:cs="Arial"/>
          <w:b/>
          <w:bCs/>
          <w:shd w:val="clear" w:color="auto" w:fill="FFFFFF"/>
        </w:rPr>
        <w:t>Introduction</w:t>
      </w:r>
      <w:r w:rsidRPr="006833F4">
        <w:rPr>
          <w:rStyle w:val="longtext"/>
          <w:rFonts w:ascii="Arial" w:hAnsi="Arial" w:cs="Arial"/>
          <w:shd w:val="clear" w:color="auto" w:fill="FFFFFF"/>
        </w:rPr>
        <w:t xml:space="preserve">, </w:t>
      </w:r>
      <w:r w:rsidRPr="006833F4">
        <w:rPr>
          <w:rStyle w:val="longtext"/>
          <w:rFonts w:ascii="Arial" w:hAnsi="Arial" w:cs="Arial"/>
          <w:b/>
          <w:bCs/>
          <w:shd w:val="clear" w:color="auto" w:fill="FFFFFF"/>
        </w:rPr>
        <w:t>Research Methods</w:t>
      </w:r>
      <w:r w:rsidRPr="006833F4">
        <w:rPr>
          <w:rStyle w:val="longtext"/>
          <w:rFonts w:ascii="Arial" w:hAnsi="Arial" w:cs="Arial"/>
          <w:shd w:val="clear" w:color="auto" w:fill="FFFFFF"/>
        </w:rPr>
        <w:t xml:space="preserve">, </w:t>
      </w:r>
      <w:r w:rsidRPr="006833F4">
        <w:rPr>
          <w:rStyle w:val="longtext"/>
          <w:rFonts w:ascii="Arial" w:hAnsi="Arial" w:cs="Arial"/>
          <w:b/>
          <w:bCs/>
          <w:shd w:val="clear" w:color="auto" w:fill="FFFFFF"/>
        </w:rPr>
        <w:t>Results and Discussion</w:t>
      </w:r>
      <w:r w:rsidRPr="006833F4">
        <w:rPr>
          <w:rStyle w:val="longtext"/>
          <w:rFonts w:ascii="Arial" w:hAnsi="Arial" w:cs="Arial"/>
          <w:shd w:val="clear" w:color="auto" w:fill="FFFFFF"/>
        </w:rPr>
        <w:t xml:space="preserve"> and </w:t>
      </w:r>
      <w:r w:rsidRPr="006833F4">
        <w:rPr>
          <w:rStyle w:val="longtext"/>
          <w:rFonts w:ascii="Arial" w:hAnsi="Arial" w:cs="Arial"/>
          <w:b/>
          <w:bCs/>
          <w:shd w:val="clear" w:color="auto" w:fill="FFFFFF"/>
        </w:rPr>
        <w:t>Conclusions</w:t>
      </w:r>
      <w:r>
        <w:rPr>
          <w:rStyle w:val="longtext"/>
          <w:rFonts w:ascii="Arial" w:hAnsi="Arial" w:cs="Arial"/>
          <w:b/>
          <w:bCs/>
          <w:shd w:val="clear" w:color="auto" w:fill="FFFFFF"/>
        </w:rPr>
        <w:t>.</w:t>
      </w:r>
    </w:p>
    <w:p w14:paraId="5AF689E0" w14:textId="77777777" w:rsidR="001A55CC" w:rsidRPr="00241ABF" w:rsidRDefault="001A55CC" w:rsidP="001A55CC">
      <w:pPr>
        <w:contextualSpacing/>
        <w:jc w:val="both"/>
        <w:rPr>
          <w:rFonts w:ascii="Arial" w:hAnsi="Arial" w:cs="Arial"/>
          <w:shd w:val="clear" w:color="auto" w:fill="FFFFFF"/>
          <w:lang w:eastAsia="ja-JP"/>
        </w:rPr>
      </w:pPr>
    </w:p>
    <w:p w14:paraId="1A6A98DA" w14:textId="2621D1AC" w:rsidR="004B13B7" w:rsidRPr="009A72AB" w:rsidRDefault="009A72AB" w:rsidP="008A1F8B">
      <w:pPr>
        <w:pStyle w:val="Heading1"/>
        <w:tabs>
          <w:tab w:val="left" w:pos="567"/>
        </w:tabs>
        <w:ind w:left="567" w:hanging="567"/>
        <w:contextualSpacing/>
      </w:pPr>
      <w:r w:rsidRPr="009A72AB">
        <w:rPr>
          <w:rStyle w:val="longtext"/>
          <w:rFonts w:cs="Arial"/>
          <w:shd w:val="clear" w:color="auto" w:fill="FFFFFF"/>
        </w:rPr>
        <w:t>Research Methods</w:t>
      </w:r>
    </w:p>
    <w:p w14:paraId="24F25BE6" w14:textId="77777777" w:rsidR="008C6773" w:rsidRDefault="008C6773" w:rsidP="005E202B">
      <w:pPr>
        <w:contextualSpacing/>
        <w:jc w:val="both"/>
        <w:rPr>
          <w:rFonts w:ascii="Arial" w:hAnsi="Arial" w:cs="Arial"/>
        </w:rPr>
      </w:pPr>
    </w:p>
    <w:p w14:paraId="20ED6485" w14:textId="04FE0054" w:rsidR="00C65ED9" w:rsidRDefault="00D931A8" w:rsidP="00AA2B08">
      <w:pPr>
        <w:contextualSpacing/>
        <w:jc w:val="both"/>
        <w:rPr>
          <w:rFonts w:ascii="Arial" w:hAnsi="Arial" w:cs="Arial"/>
        </w:rPr>
      </w:pPr>
      <w:r w:rsidRPr="00D931A8">
        <w:rPr>
          <w:rFonts w:ascii="Arial" w:hAnsi="Arial" w:cs="Arial"/>
        </w:rPr>
        <w:t>Contains an explanation of the stages of research that describes a logical sequence to obtain research results that are in accordance with the expectations and description of the system. If there are figures and tables, they must be presented with the names of the tables and figures accompanied by serial numbers. In texts, citations are numbered sequentially in square brackets [3], and tables and figures are numbered sequentially as shown in Table 1 and Figure 1.</w:t>
      </w:r>
    </w:p>
    <w:p w14:paraId="68C320BE" w14:textId="77777777" w:rsidR="00E1335B" w:rsidRDefault="00E1335B" w:rsidP="00AA2B08">
      <w:pPr>
        <w:contextualSpacing/>
        <w:jc w:val="both"/>
        <w:rPr>
          <w:rFonts w:ascii="Arial" w:hAnsi="Arial" w:cs="Arial"/>
          <w:b/>
          <w:lang w:val="id-ID"/>
        </w:rPr>
      </w:pPr>
    </w:p>
    <w:p w14:paraId="7442DFF0" w14:textId="44960315" w:rsidR="008466D8" w:rsidRDefault="008466D8" w:rsidP="008466D8">
      <w:pPr>
        <w:contextualSpacing/>
        <w:jc w:val="center"/>
        <w:rPr>
          <w:rFonts w:ascii="Arial" w:hAnsi="Arial" w:cs="Arial"/>
          <w:bCs/>
          <w:lang w:val="id-ID"/>
        </w:rPr>
      </w:pPr>
      <w:r w:rsidRPr="00D931A8">
        <w:rPr>
          <w:rFonts w:ascii="Arial" w:hAnsi="Arial" w:cs="Arial"/>
          <w:b/>
          <w:lang w:val="id-ID"/>
        </w:rPr>
        <w:t xml:space="preserve">Table 1. </w:t>
      </w:r>
      <w:r w:rsidRPr="00D931A8">
        <w:rPr>
          <w:rFonts w:ascii="Arial" w:hAnsi="Arial" w:cs="Arial"/>
          <w:bCs/>
          <w:lang w:val="id-ID"/>
        </w:rPr>
        <w:t>Database Characteristics</w:t>
      </w:r>
    </w:p>
    <w:p w14:paraId="1166B3E6" w14:textId="77777777" w:rsidR="002707BA" w:rsidRDefault="002707BA" w:rsidP="008466D8">
      <w:pPr>
        <w:contextualSpacing/>
        <w:jc w:val="center"/>
        <w:rPr>
          <w:rFonts w:ascii="Arial" w:hAnsi="Arial" w:cs="Arial"/>
          <w:b/>
          <w:lang w:val="id-ID"/>
        </w:rPr>
      </w:pPr>
    </w:p>
    <w:tbl>
      <w:tblPr>
        <w:tblStyle w:val="PlainTable2"/>
        <w:tblW w:w="0" w:type="auto"/>
        <w:jc w:val="center"/>
        <w:tblCellMar>
          <w:top w:w="85" w:type="dxa"/>
          <w:left w:w="85" w:type="dxa"/>
          <w:bottom w:w="85" w:type="dxa"/>
          <w:right w:w="85" w:type="dxa"/>
        </w:tblCellMar>
        <w:tblLook w:val="04A0" w:firstRow="1" w:lastRow="0" w:firstColumn="1" w:lastColumn="0" w:noHBand="0" w:noVBand="1"/>
      </w:tblPr>
      <w:tblGrid>
        <w:gridCol w:w="1060"/>
        <w:gridCol w:w="1504"/>
        <w:gridCol w:w="1448"/>
      </w:tblGrid>
      <w:tr w:rsidR="000D16C3" w14:paraId="7FC4958B" w14:textId="77777777" w:rsidTr="0036386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58EDB7E" w14:textId="662A8FDF" w:rsidR="000D16C3" w:rsidRPr="00F73ACE" w:rsidRDefault="006034F4" w:rsidP="008C3FBC">
            <w:pPr>
              <w:autoSpaceDE w:val="0"/>
              <w:autoSpaceDN w:val="0"/>
              <w:adjustRightInd w:val="0"/>
              <w:contextualSpacing/>
              <w:jc w:val="center"/>
              <w:rPr>
                <w:rFonts w:ascii="Arial" w:hAnsi="Arial" w:cs="Arial"/>
                <w:bCs w:val="0"/>
              </w:rPr>
            </w:pPr>
            <w:r w:rsidRPr="00F73ACE">
              <w:rPr>
                <w:rFonts w:ascii="Arial" w:hAnsi="Arial" w:cs="Arial"/>
                <w:bCs w:val="0"/>
              </w:rPr>
              <w:t>Database</w:t>
            </w:r>
          </w:p>
        </w:tc>
        <w:tc>
          <w:tcPr>
            <w:tcW w:w="0" w:type="auto"/>
            <w:vAlign w:val="center"/>
          </w:tcPr>
          <w:p w14:paraId="04876045" w14:textId="3E60A535" w:rsidR="000D16C3" w:rsidRPr="00F73ACE" w:rsidRDefault="00F73ACE" w:rsidP="008C3FBC">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73ACE">
              <w:rPr>
                <w:rFonts w:ascii="Arial" w:hAnsi="Arial" w:cs="Arial"/>
                <w:bCs w:val="0"/>
              </w:rPr>
              <w:t>Table Number</w:t>
            </w:r>
          </w:p>
        </w:tc>
        <w:tc>
          <w:tcPr>
            <w:tcW w:w="0" w:type="auto"/>
            <w:vAlign w:val="center"/>
          </w:tcPr>
          <w:p w14:paraId="5884F555" w14:textId="09DE4D22" w:rsidR="000D16C3" w:rsidRPr="00F73ACE" w:rsidRDefault="006034F4" w:rsidP="008C3FBC">
            <w:pPr>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F73ACE">
              <w:rPr>
                <w:rFonts w:ascii="Arial" w:hAnsi="Arial" w:cs="Arial"/>
                <w:bCs w:val="0"/>
              </w:rPr>
              <w:t>Field Number</w:t>
            </w:r>
          </w:p>
        </w:tc>
      </w:tr>
      <w:tr w:rsidR="000D16C3" w14:paraId="49ED381B" w14:textId="77777777" w:rsidTr="000D2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A9E344" w14:textId="4CB343D9" w:rsidR="000D16C3" w:rsidRPr="00363869" w:rsidRDefault="00642BBC" w:rsidP="008C3FBC">
            <w:pPr>
              <w:autoSpaceDE w:val="0"/>
              <w:autoSpaceDN w:val="0"/>
              <w:adjustRightInd w:val="0"/>
              <w:contextualSpacing/>
              <w:jc w:val="center"/>
              <w:rPr>
                <w:rFonts w:ascii="Arial" w:hAnsi="Arial" w:cs="Arial"/>
                <w:b w:val="0"/>
                <w:bCs w:val="0"/>
              </w:rPr>
            </w:pPr>
            <w:r w:rsidRPr="00363869">
              <w:rPr>
                <w:rFonts w:ascii="Arial" w:hAnsi="Arial" w:cs="Arial"/>
                <w:b w:val="0"/>
                <w:bCs w:val="0"/>
              </w:rPr>
              <w:t>MySQL</w:t>
            </w:r>
          </w:p>
        </w:tc>
        <w:tc>
          <w:tcPr>
            <w:tcW w:w="0" w:type="auto"/>
            <w:vAlign w:val="center"/>
          </w:tcPr>
          <w:p w14:paraId="17808597" w14:textId="36B015F9" w:rsidR="000D16C3" w:rsidRPr="00363869" w:rsidRDefault="00642BBC" w:rsidP="008C3FBC">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3869">
              <w:rPr>
                <w:rFonts w:ascii="Arial" w:hAnsi="Arial" w:cs="Arial"/>
              </w:rPr>
              <w:t>10</w:t>
            </w:r>
          </w:p>
        </w:tc>
        <w:tc>
          <w:tcPr>
            <w:tcW w:w="0" w:type="auto"/>
            <w:vAlign w:val="center"/>
          </w:tcPr>
          <w:p w14:paraId="3891BC2F" w14:textId="315EB880" w:rsidR="000D16C3" w:rsidRPr="00363869" w:rsidRDefault="00642BBC" w:rsidP="008C3FBC">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3869">
              <w:rPr>
                <w:rFonts w:ascii="Arial" w:hAnsi="Arial" w:cs="Arial"/>
              </w:rPr>
              <w:t>100</w:t>
            </w:r>
          </w:p>
        </w:tc>
      </w:tr>
      <w:tr w:rsidR="000D16C3" w14:paraId="68382729" w14:textId="77777777" w:rsidTr="000D26FD">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8E4644" w14:textId="5C6E3F7D" w:rsidR="000D16C3" w:rsidRPr="00363869" w:rsidRDefault="00642BBC" w:rsidP="008C3FBC">
            <w:pPr>
              <w:autoSpaceDE w:val="0"/>
              <w:autoSpaceDN w:val="0"/>
              <w:adjustRightInd w:val="0"/>
              <w:contextualSpacing/>
              <w:jc w:val="center"/>
              <w:rPr>
                <w:rFonts w:ascii="Arial" w:hAnsi="Arial" w:cs="Arial"/>
                <w:b w:val="0"/>
                <w:bCs w:val="0"/>
              </w:rPr>
            </w:pPr>
            <w:r w:rsidRPr="00363869">
              <w:rPr>
                <w:rFonts w:ascii="Arial" w:hAnsi="Arial" w:cs="Arial"/>
                <w:b w:val="0"/>
                <w:bCs w:val="0"/>
              </w:rPr>
              <w:t>Oracle</w:t>
            </w:r>
          </w:p>
        </w:tc>
        <w:tc>
          <w:tcPr>
            <w:tcW w:w="0" w:type="auto"/>
            <w:vAlign w:val="center"/>
          </w:tcPr>
          <w:p w14:paraId="692A6C1A" w14:textId="063E3797" w:rsidR="000D16C3" w:rsidRPr="00363869" w:rsidRDefault="00642BBC" w:rsidP="008C3FB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3869">
              <w:rPr>
                <w:rFonts w:ascii="Arial" w:hAnsi="Arial" w:cs="Arial"/>
              </w:rPr>
              <w:t>15</w:t>
            </w:r>
          </w:p>
        </w:tc>
        <w:tc>
          <w:tcPr>
            <w:tcW w:w="0" w:type="auto"/>
            <w:vAlign w:val="center"/>
          </w:tcPr>
          <w:p w14:paraId="1B8213A3" w14:textId="01C0AB01" w:rsidR="000D16C3" w:rsidRPr="00363869" w:rsidRDefault="00642BBC" w:rsidP="008C3FBC">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63869">
              <w:rPr>
                <w:rFonts w:ascii="Arial" w:hAnsi="Arial" w:cs="Arial"/>
              </w:rPr>
              <w:t>130</w:t>
            </w:r>
          </w:p>
        </w:tc>
      </w:tr>
      <w:tr w:rsidR="00223187" w14:paraId="0DAF3F7C" w14:textId="77777777" w:rsidTr="000D26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B66989" w14:textId="3E07AEE7" w:rsidR="00223187" w:rsidRPr="00363869" w:rsidRDefault="00642BBC" w:rsidP="008C3FBC">
            <w:pPr>
              <w:autoSpaceDE w:val="0"/>
              <w:autoSpaceDN w:val="0"/>
              <w:adjustRightInd w:val="0"/>
              <w:contextualSpacing/>
              <w:jc w:val="center"/>
              <w:rPr>
                <w:rFonts w:ascii="Arial" w:hAnsi="Arial" w:cs="Arial"/>
                <w:b w:val="0"/>
                <w:bCs w:val="0"/>
              </w:rPr>
            </w:pPr>
            <w:r w:rsidRPr="00363869">
              <w:rPr>
                <w:rFonts w:ascii="Arial" w:hAnsi="Arial" w:cs="Arial"/>
                <w:b w:val="0"/>
                <w:bCs w:val="0"/>
              </w:rPr>
              <w:lastRenderedPageBreak/>
              <w:t>Access</w:t>
            </w:r>
          </w:p>
        </w:tc>
        <w:tc>
          <w:tcPr>
            <w:tcW w:w="0" w:type="auto"/>
            <w:vAlign w:val="center"/>
          </w:tcPr>
          <w:p w14:paraId="3DFB826A" w14:textId="15AA0CBB" w:rsidR="00223187" w:rsidRPr="00363869" w:rsidRDefault="00642BBC" w:rsidP="008C3FBC">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3869">
              <w:rPr>
                <w:rFonts w:ascii="Arial" w:hAnsi="Arial" w:cs="Arial"/>
              </w:rPr>
              <w:t>20</w:t>
            </w:r>
          </w:p>
        </w:tc>
        <w:tc>
          <w:tcPr>
            <w:tcW w:w="0" w:type="auto"/>
            <w:vAlign w:val="center"/>
          </w:tcPr>
          <w:p w14:paraId="74C6E795" w14:textId="639394B1" w:rsidR="00223187" w:rsidRPr="00363869" w:rsidRDefault="00642BBC" w:rsidP="008C3FBC">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63869">
              <w:rPr>
                <w:rFonts w:ascii="Arial" w:hAnsi="Arial" w:cs="Arial"/>
              </w:rPr>
              <w:t>400</w:t>
            </w:r>
          </w:p>
        </w:tc>
      </w:tr>
    </w:tbl>
    <w:p w14:paraId="43AD2AA3" w14:textId="77777777" w:rsidR="00B039E0" w:rsidRDefault="00B039E0" w:rsidP="005E202B">
      <w:pPr>
        <w:autoSpaceDE w:val="0"/>
        <w:autoSpaceDN w:val="0"/>
        <w:adjustRightInd w:val="0"/>
        <w:contextualSpacing/>
        <w:jc w:val="center"/>
        <w:rPr>
          <w:rFonts w:ascii="Arial" w:hAnsi="Arial" w:cs="Arial"/>
          <w:b/>
        </w:rPr>
      </w:pPr>
    </w:p>
    <w:p w14:paraId="521004C4" w14:textId="4CA6335B" w:rsidR="00B039E0" w:rsidRDefault="00B039E0" w:rsidP="005E202B">
      <w:pPr>
        <w:autoSpaceDE w:val="0"/>
        <w:autoSpaceDN w:val="0"/>
        <w:adjustRightInd w:val="0"/>
        <w:contextualSpacing/>
        <w:jc w:val="center"/>
        <w:rPr>
          <w:rFonts w:ascii="Arial" w:hAnsi="Arial" w:cs="Arial"/>
          <w:b/>
        </w:rPr>
      </w:pPr>
      <w:r>
        <w:rPr>
          <w:noProof/>
        </w:rPr>
        <w:drawing>
          <wp:inline distT="0" distB="0" distL="0" distR="0" wp14:anchorId="7A907A1B" wp14:editId="242DB358">
            <wp:extent cx="5400675" cy="2152015"/>
            <wp:effectExtent l="0" t="0" r="0" b="0"/>
            <wp:docPr id="1" name="Picture 1" descr="A blue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orange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152015"/>
                    </a:xfrm>
                    <a:prstGeom prst="rect">
                      <a:avLst/>
                    </a:prstGeom>
                    <a:noFill/>
                    <a:ln>
                      <a:noFill/>
                    </a:ln>
                  </pic:spPr>
                </pic:pic>
              </a:graphicData>
            </a:graphic>
          </wp:inline>
        </w:drawing>
      </w:r>
    </w:p>
    <w:p w14:paraId="017E7834" w14:textId="77777777" w:rsidR="00B039E0" w:rsidRDefault="00B039E0" w:rsidP="005E202B">
      <w:pPr>
        <w:autoSpaceDE w:val="0"/>
        <w:autoSpaceDN w:val="0"/>
        <w:adjustRightInd w:val="0"/>
        <w:contextualSpacing/>
        <w:jc w:val="center"/>
        <w:rPr>
          <w:rFonts w:ascii="Arial" w:hAnsi="Arial" w:cs="Arial"/>
          <w:b/>
        </w:rPr>
      </w:pPr>
    </w:p>
    <w:p w14:paraId="2484819C" w14:textId="084606C5" w:rsidR="00977C24" w:rsidRDefault="001C5DB9" w:rsidP="005E202B">
      <w:pPr>
        <w:autoSpaceDE w:val="0"/>
        <w:autoSpaceDN w:val="0"/>
        <w:adjustRightInd w:val="0"/>
        <w:contextualSpacing/>
        <w:jc w:val="center"/>
        <w:rPr>
          <w:rFonts w:ascii="Arial" w:hAnsi="Arial" w:cs="Arial"/>
          <w:i/>
        </w:rPr>
      </w:pPr>
      <w:r>
        <w:rPr>
          <w:rFonts w:ascii="Arial" w:hAnsi="Arial" w:cs="Arial"/>
          <w:b/>
        </w:rPr>
        <w:t>Figure</w:t>
      </w:r>
      <w:r w:rsidR="00977C24" w:rsidRPr="00977C24">
        <w:rPr>
          <w:rFonts w:ascii="Arial" w:hAnsi="Arial" w:cs="Arial"/>
          <w:b/>
        </w:rPr>
        <w:t xml:space="preserve"> 1</w:t>
      </w:r>
      <w:r w:rsidR="00977C24" w:rsidRPr="00977C24">
        <w:rPr>
          <w:rFonts w:ascii="Arial" w:hAnsi="Arial" w:cs="Arial" w:hint="eastAsia"/>
          <w:b/>
          <w:lang w:eastAsia="ja-JP"/>
        </w:rPr>
        <w:t>.</w:t>
      </w:r>
      <w:r w:rsidR="00977C24" w:rsidRPr="00842C09">
        <w:rPr>
          <w:rFonts w:ascii="Arial" w:hAnsi="Arial" w:cs="Arial"/>
        </w:rPr>
        <w:t xml:space="preserve"> </w:t>
      </w:r>
      <w:proofErr w:type="spellStart"/>
      <w:r w:rsidR="00EE1A67">
        <w:rPr>
          <w:rFonts w:ascii="Arial" w:hAnsi="Arial" w:cs="Arial"/>
        </w:rPr>
        <w:t>Jnatia</w:t>
      </w:r>
      <w:proofErr w:type="spellEnd"/>
    </w:p>
    <w:p w14:paraId="0A6D0C6D" w14:textId="77777777" w:rsidR="002338CF" w:rsidRDefault="002338CF" w:rsidP="005E202B">
      <w:pPr>
        <w:contextualSpacing/>
        <w:jc w:val="center"/>
        <w:rPr>
          <w:rFonts w:ascii="Arial" w:hAnsi="Arial" w:cs="Arial"/>
          <w:b/>
        </w:rPr>
      </w:pPr>
    </w:p>
    <w:p w14:paraId="14826168" w14:textId="7D2DDA41" w:rsidR="00FB4182" w:rsidRDefault="001C5DB9" w:rsidP="005E202B">
      <w:pPr>
        <w:autoSpaceDE w:val="0"/>
        <w:autoSpaceDN w:val="0"/>
        <w:adjustRightInd w:val="0"/>
        <w:contextualSpacing/>
        <w:jc w:val="both"/>
        <w:rPr>
          <w:rFonts w:ascii="Arial" w:hAnsi="Arial" w:cs="Arial"/>
        </w:rPr>
      </w:pPr>
      <w:r w:rsidRPr="001C5DB9">
        <w:rPr>
          <w:rFonts w:ascii="Arial" w:hAnsi="Arial" w:cs="Arial"/>
          <w:lang w:val="id-ID"/>
        </w:rPr>
        <w:t xml:space="preserve">Use high quality images in pictures. Equations must be edited using the equation editor. Number equations sequentially in parentheses, tabbed and right-aligned as shown in </w:t>
      </w:r>
      <w:r w:rsidR="008B650F">
        <w:rPr>
          <w:rFonts w:ascii="Arial" w:hAnsi="Arial" w:cs="Arial"/>
        </w:rPr>
        <w:fldChar w:fldCharType="begin" w:fldLock="1"/>
      </w:r>
      <w:r w:rsidR="008B650F">
        <w:rPr>
          <w:rFonts w:ascii="Arial" w:hAnsi="Arial" w:cs="Arial"/>
        </w:rPr>
        <w:instrText>ADDIN CSL_CITATION { "citationItems" : [ { "id" : "ITEM-1", "itemData" : { "abstract" : "Tujuan dari penelitian ini adalah dengan menggunakan pohon keputusan berbasis algoritma C4.5 dan dimplementasikan ke suatu aplikasi yaitu RapidMiner diharapkan dapat meningkatkan keakuratan analisa masa studi mahasiswa. Pada penelitian dibahas dengan memantau hasil belajar di universitas berupa nilai IPK dan Jumlah SKS yang belum akurat untuk menentukan seorang mahasiswa lulus tepat waktu atau tidak. Pada Penelitian ini untuk mengklasifikasikan kelululan mahasiswa digunakan teknik data mining dengan algoritma C4.5 dan diImplementasikan ke Rapid Miner, hal tersebut bertujuan untuk melihat hasil perkembangan mahasiswa apakah dapat lulus tepat waktu atau tidak. Dari hasil penelitian terbukti bahwa algoritma C4.5 lebih akurat dibandingkan analisa yang dilakukan oleh analis mahasiswa. Hal ini dibuktikan dengan hasil evaluasi penelitian bahwa algoritma C4.5 mampu menganalisa tingkat ketepatan waktu mahasiswa menyelesaikan masa studinya", "author" : [ { "dropping-particle" : "", "family" : "Haryati", "given" : "Siska", "non-dropping-particle" : "", "parse-names" : false, "suffix" : "" }, { "dropping-particle" : "", "family" : "Sudarsono", "given" : "Aji", "non-dropping-particle" : "", "parse-names" : false, "suffix" : "" }, { "dropping-particle" : "", "family" : "Suryana", "given" : "Eko", "non-dropping-particle" : "", "parse-names" : false, "suffix" : "" } ], "container-title" : "Jurnal Media Infotama", "id" : "ITEM-1", "issue" : "2", "issued" : { "date-parts" : [ [ "2015" ] ] }, "page" : "130-138", "title" : "Implementasi Data Mining Untuk Memprediksi Masa Studi Mahasiswa Menggunakan Algoritma C4.5 (Studi Kasus: Universitas Dehasen Bengkulu)", "type" : "article-journal", "volume" : "11" }, "uris" : [ "http://www.mendeley.com/documents/?uuid=af236d53-9277-4145-80c2-c8700e478b3d", "http://www.mendeley.com/documents/?uuid=0abce03c-6ffb-4c61-aa66-e9c70b209c54" ] } ], "mendeley" : { "formattedCitation" : "[1]", "plainTextFormattedCitation" : "[1]", "previouslyFormattedCitation" : "[1]" }, "properties" : { "noteIndex" : 0 }, "schema" : "https://github.com/citation-style-language/schema/raw/master/csl-citation.json" }</w:instrText>
      </w:r>
      <w:r w:rsidR="008B650F">
        <w:rPr>
          <w:rFonts w:ascii="Arial" w:hAnsi="Arial" w:cs="Arial"/>
        </w:rPr>
        <w:fldChar w:fldCharType="separate"/>
      </w:r>
      <w:r w:rsidR="008B650F" w:rsidRPr="008B650F">
        <w:rPr>
          <w:rFonts w:ascii="Arial" w:hAnsi="Arial" w:cs="Arial"/>
          <w:noProof/>
        </w:rPr>
        <w:t>[1]</w:t>
      </w:r>
      <w:r w:rsidR="008B650F">
        <w:rPr>
          <w:rFonts w:ascii="Arial" w:hAnsi="Arial" w:cs="Arial"/>
        </w:rPr>
        <w:fldChar w:fldCharType="end"/>
      </w:r>
      <w:r w:rsidR="008B650F">
        <w:rPr>
          <w:rFonts w:ascii="Arial" w:hAnsi="Arial" w:cs="Arial"/>
        </w:rPr>
        <w:t xml:space="preserve"> </w:t>
      </w:r>
      <w:r w:rsidR="008B650F">
        <w:rPr>
          <w:rFonts w:ascii="Arial" w:hAnsi="Arial" w:cs="Arial"/>
        </w:rPr>
        <w:fldChar w:fldCharType="begin" w:fldLock="1"/>
      </w:r>
      <w:r w:rsidR="00EE59DE">
        <w:rPr>
          <w:rFonts w:ascii="Arial" w:hAnsi="Arial" w:cs="Arial"/>
        </w:rPr>
        <w:instrText>ADDIN CSL_CITATION { "citationItems" : [ { "id" : "ITEM-1", "itemData" : { "DOI" : "10.24114/cess.v4i1.11387", "ISSN" : "2502-7131", "abstract" : "Algoritma digunakan sebagai penyelesaian beberapa masalah optimasi seperti traveling salesman problem maupun penjadwalan. Salah satu jenis algoritma yang sering digunakan adalah algoritma metaheuristik dimana algoritma ini menggunakan mekanisme yang meniru perilaku sosial ataupun strategi yang ada di alam. Algoritma koloni semut merupakan salah satu contoh algoritma metaheuristik yang memiliki cara kerja memilih jalur berdasarkan jalur yang paling sering dilalui oleh semut. Sedangkan salah satu contoh lain adalah algoritma genetika \u2013 tabu search yang memiliki cara kerja berkebalikan dimana algoritma ini mencegah agar jalur yang sama tidak dilakukan proses berulang ulang. Aktivitas penjadwalan kuliah dipilih untuk menjadi objek penelitian karena masalah penyusunan penjadwalan sangat kompleks, terdapat beberapa komponen yang harus dijadwalkan seperti dosen, mata kuliah, waktu, ruangan, dan kelas dengan memperhatikan sejumlah batasan dan syarat tertentu.\u00a0 Untuk itu dilakukan perbandingan kedua algoritma untuk mengetahaui algoritma mana yang lebih optimal dalam melakukan penyusunan penjadwalan kuliah. Hasil dari penelitian ini berupa. Hasil perbandingan menunjukan bahwa algoritma koloni semut lebih baik 33% dalam hal penggunaan memori dan lebih cepat 82% dalam pengukuran waktu, sedangkan algoritma genetika \u2013 tabu search lebih baik 11% dalam hal nilai fitness.Algoritma digunakan sebagai penyelesaian beberapa masalah optimasi seperti traveling salesman problem maupun penjadwalan. Salah satu jenis algoritma yang sering digunakan adalah algoritma metaheuristik dimana algoritma ini menggunakan mekanisme yang meniru perilaku sosial ataupun strategi yang ada di alam. Algoritma koloni semut merupakan salah satu contoh algoritma metaheuristik yang memiliki cara kerja memilih jalur berdasarkan jalur yang paling sering dilalui oleh semut. Sedangkan salah satu contoh lain adalah algoritma genetika \u2013 tabu search yang memiliki cara kerja berkebalikan dimana algoritma ini mencegah agar jalur yang sama tidak dilakukan proses berulang ulang. Aktivitas penjadwalan kuliah dipilih untuk menjadi objek penelitian karena masalah penyusunan penjadwalan sangat kompleks, terdapat beberapa komponen yang harus dijadwalkan seperti dosen, mata kuliah, waktu, ruangan, dan kelas dengan memperhatikan sejumlah batasan dan syarat tertentu.\u00a0 Untuk itu dilakukan perbandingan kedua algoritma untuk mengetahaui algoritma mana yang lebih optimal[D01]\u00a0 dalam melakukan penyusunan penjadwalan kuliah.\u2026", "author" : [ { "dropping-particle" : "", "family" : "Kurniati", "given" : "Neng Ika", "non-dropping-particle" : "", "parse-names" : false, "suffix" : "" }, { "dropping-particle" : "", "family" : "Rahmatulloh", "given" : "Alam", "non-dropping-particle" : "", "parse-names" : false, "suffix" : "" }, { "dropping-particle" : "", "family" : "Rahmawati", "given" : "Dewi", "non-dropping-particle" : "", "parse-names" : false, "suffix" : "" } ], "container-title" : "Computer Engineering, Science and System Journal", "id" : "ITEM-1", "issue" : "1", "issued" : { "date-parts" : [ [ "2019" ] ] }, "page" : "17", "title" : "Perbandingan Performa Algoritma Koloni Semut Dengan Algoritma Genetika \u2013 Tabu Search Dalam Penjadwalan Kuliah", "type" : "article-journal", "volume" : "4" }, "uris" : [ "http://www.mendeley.com/documents/?uuid=03f9d1fa-e045-4545-b0ab-5ead50605b07", "http://www.mendeley.com/documents/?uuid=4ce6a56d-8a8e-410d-95e2-e23cc65f4474" ] } ], "mendeley" : { "formattedCitation" : "[2]", "plainTextFormattedCitation" : "[2]", "previouslyFormattedCitation" : "[2]" }, "properties" : { "noteIndex" : 0 }, "schema" : "https://github.com/citation-style-language/schema/raw/master/csl-citation.json" }</w:instrText>
      </w:r>
      <w:r w:rsidR="008B650F">
        <w:rPr>
          <w:rFonts w:ascii="Arial" w:hAnsi="Arial" w:cs="Arial"/>
        </w:rPr>
        <w:fldChar w:fldCharType="separate"/>
      </w:r>
      <w:r w:rsidR="008B650F" w:rsidRPr="008B650F">
        <w:rPr>
          <w:rFonts w:ascii="Arial" w:hAnsi="Arial" w:cs="Arial"/>
          <w:noProof/>
        </w:rPr>
        <w:t>[2]</w:t>
      </w:r>
      <w:r w:rsidR="008B650F">
        <w:rPr>
          <w:rFonts w:ascii="Arial" w:hAnsi="Arial" w:cs="Arial"/>
        </w:rPr>
        <w:fldChar w:fldCharType="end"/>
      </w:r>
      <w:r w:rsidR="000C242E">
        <w:rPr>
          <w:rFonts w:ascii="Arial" w:hAnsi="Arial" w:cs="Arial"/>
        </w:rPr>
        <w:t>.</w:t>
      </w:r>
    </w:p>
    <w:p w14:paraId="1CC1B78A" w14:textId="77777777" w:rsidR="00AC4EB5" w:rsidRPr="00FB4182" w:rsidRDefault="00AC4EB5" w:rsidP="005E202B">
      <w:pPr>
        <w:autoSpaceDE w:val="0"/>
        <w:autoSpaceDN w:val="0"/>
        <w:adjustRightInd w:val="0"/>
        <w:contextualSpacing/>
        <w:jc w:val="both"/>
        <w:rPr>
          <w:rFonts w:ascii="Arial" w:hAnsi="Arial" w:cs="Arial"/>
        </w:rPr>
      </w:pPr>
    </w:p>
    <w:p w14:paraId="6187AB26" w14:textId="79531B4C" w:rsidR="00FB4182" w:rsidRPr="001570A6" w:rsidRDefault="00E55568" w:rsidP="008A1F8B">
      <w:pPr>
        <w:tabs>
          <w:tab w:val="right" w:pos="7920"/>
        </w:tabs>
        <w:ind w:firstLine="567"/>
        <w:contextualSpacing/>
        <w:rPr>
          <w:rFonts w:ascii="Arial" w:hAnsi="Arial" w:cs="Arial"/>
          <w:b/>
          <w:bCs/>
          <w:lang w:eastAsia="ja-JP"/>
        </w:rPr>
      </w:pPr>
      <m:oMath>
        <m:r>
          <w:rPr>
            <w:rFonts w:ascii="Cambria Math" w:hAnsi="Cambria Math" w:cs="Arial"/>
          </w:rPr>
          <m:t>f</m:t>
        </m:r>
        <m:d>
          <m:dPr>
            <m:ctrlPr>
              <w:rPr>
                <w:rFonts w:ascii="Cambria Math" w:hAnsi="Cambria Math" w:cs="Arial"/>
              </w:rPr>
            </m:ctrlPr>
          </m:dPr>
          <m:e>
            <m:r>
              <w:rPr>
                <w:rFonts w:ascii="Cambria Math" w:hAnsi="Cambria Math" w:cs="Arial"/>
              </w:rPr>
              <m:t>x</m:t>
            </m:r>
          </m:e>
        </m:d>
        <m:r>
          <w:rPr>
            <w:rFonts w:ascii="Cambria Math" w:hAnsi="Cambria Math" w:cs="Arial"/>
          </w:rPr>
          <m:t>=</m:t>
        </m:r>
        <m:sSub>
          <m:sSubPr>
            <m:ctrlPr>
              <w:rPr>
                <w:rFonts w:ascii="Cambria Math" w:hAnsi="Cambria Math" w:cs="Arial"/>
              </w:rPr>
            </m:ctrlPr>
          </m:sSubPr>
          <m:e>
            <m:r>
              <w:rPr>
                <w:rFonts w:ascii="Cambria Math" w:hAnsi="Cambria Math" w:cs="Arial"/>
              </w:rPr>
              <m:t>a</m:t>
            </m:r>
          </m:e>
          <m:sub>
            <m:r>
              <w:rPr>
                <w:rFonts w:ascii="Cambria Math" w:hAnsi="Cambria Math" w:cs="Arial"/>
              </w:rPr>
              <m:t>0</m:t>
            </m:r>
          </m:sub>
        </m:sSub>
        <m:r>
          <w:rPr>
            <w:rFonts w:ascii="Cambria Math" w:hAnsi="Cambria Math" w:cs="Arial"/>
          </w:rPr>
          <m:t>+</m:t>
        </m:r>
        <m:nary>
          <m:naryPr>
            <m:chr m:val="∑"/>
            <m:grow m:val="1"/>
            <m:ctrlPr>
              <w:rPr>
                <w:rFonts w:ascii="Cambria Math" w:hAnsi="Cambria Math" w:cs="Arial"/>
              </w:rPr>
            </m:ctrlPr>
          </m:naryPr>
          <m:sub>
            <m:r>
              <w:rPr>
                <w:rFonts w:ascii="Cambria Math" w:hAnsi="Cambria Math" w:cs="Arial"/>
              </w:rPr>
              <m:t>n=1</m:t>
            </m:r>
          </m:sub>
          <m:sup>
            <m:r>
              <w:rPr>
                <w:rFonts w:ascii="Cambria Math" w:hAnsi="Cambria Math" w:cs="Arial"/>
              </w:rPr>
              <m:t>∞</m:t>
            </m:r>
          </m:sup>
          <m:e>
            <m:d>
              <m:dPr>
                <m:ctrlPr>
                  <w:rPr>
                    <w:rFonts w:ascii="Cambria Math" w:hAnsi="Cambria Math" w:cs="Arial"/>
                  </w:rPr>
                </m:ctrlPr>
              </m:dPr>
              <m:e>
                <m:sSub>
                  <m:sSubPr>
                    <m:ctrlPr>
                      <w:rPr>
                        <w:rFonts w:ascii="Cambria Math" w:hAnsi="Cambria Math" w:cs="Arial"/>
                      </w:rPr>
                    </m:ctrlPr>
                  </m:sSubPr>
                  <m:e>
                    <m:r>
                      <w:rPr>
                        <w:rFonts w:ascii="Cambria Math" w:eastAsia="Cambria Math" w:hAnsi="Cambria Math" w:cs="Arial"/>
                      </w:rPr>
                      <m:t>a</m:t>
                    </m:r>
                  </m:e>
                  <m:sub>
                    <m:r>
                      <w:rPr>
                        <w:rFonts w:ascii="Cambria Math" w:eastAsia="Cambria Math" w:hAnsi="Cambria Math" w:cs="Arial"/>
                      </w:rPr>
                      <m:t>n</m:t>
                    </m:r>
                  </m:sub>
                </m:sSub>
                <m:func>
                  <m:funcPr>
                    <m:ctrlPr>
                      <w:rPr>
                        <w:rFonts w:ascii="Cambria Math" w:hAnsi="Cambria Math" w:cs="Arial"/>
                      </w:rPr>
                    </m:ctrlPr>
                  </m:funcPr>
                  <m:fName>
                    <m:r>
                      <m:rPr>
                        <m:sty m:val="p"/>
                      </m:rPr>
                      <w:rPr>
                        <w:rFonts w:ascii="Cambria Math" w:eastAsia="Cambria Math" w:hAnsi="Cambria Math" w:cs="Arial"/>
                      </w:rPr>
                      <m:t>cos</m:t>
                    </m:r>
                  </m:fName>
                  <m:e>
                    <m:f>
                      <m:fPr>
                        <m:ctrlPr>
                          <w:rPr>
                            <w:rFonts w:ascii="Cambria Math" w:hAnsi="Cambria Math" w:cs="Arial"/>
                          </w:rPr>
                        </m:ctrlPr>
                      </m:fPr>
                      <m:num>
                        <m:r>
                          <w:rPr>
                            <w:rFonts w:ascii="Cambria Math" w:eastAsia="Cambria Math" w:hAnsi="Cambria Math" w:cs="Arial"/>
                          </w:rPr>
                          <m:t>nπx</m:t>
                        </m:r>
                      </m:num>
                      <m:den>
                        <m:r>
                          <w:rPr>
                            <w:rFonts w:ascii="Cambria Math" w:eastAsia="Cambria Math" w:hAnsi="Cambria Math" w:cs="Arial"/>
                          </w:rPr>
                          <m:t>L</m:t>
                        </m:r>
                      </m:den>
                    </m:f>
                  </m:e>
                </m:func>
                <m:r>
                  <w:rPr>
                    <w:rFonts w:ascii="Cambria Math" w:eastAsia="Cambria Math" w:hAnsi="Cambria Math" w:cs="Arial"/>
                  </w:rPr>
                  <m:t>+</m:t>
                </m:r>
                <m:sSub>
                  <m:sSubPr>
                    <m:ctrlPr>
                      <w:rPr>
                        <w:rFonts w:ascii="Cambria Math" w:hAnsi="Cambria Math" w:cs="Arial"/>
                      </w:rPr>
                    </m:ctrlPr>
                  </m:sSubPr>
                  <m:e>
                    <m:r>
                      <w:rPr>
                        <w:rFonts w:ascii="Cambria Math" w:eastAsia="Cambria Math" w:hAnsi="Cambria Math" w:cs="Arial"/>
                      </w:rPr>
                      <m:t>b</m:t>
                    </m:r>
                  </m:e>
                  <m:sub>
                    <m:r>
                      <w:rPr>
                        <w:rFonts w:ascii="Cambria Math" w:eastAsia="Cambria Math" w:hAnsi="Cambria Math" w:cs="Arial"/>
                      </w:rPr>
                      <m:t>n</m:t>
                    </m:r>
                  </m:sub>
                </m:sSub>
                <m:func>
                  <m:funcPr>
                    <m:ctrlPr>
                      <w:rPr>
                        <w:rFonts w:ascii="Cambria Math" w:hAnsi="Cambria Math" w:cs="Arial"/>
                      </w:rPr>
                    </m:ctrlPr>
                  </m:funcPr>
                  <m:fName>
                    <m:r>
                      <m:rPr>
                        <m:sty m:val="p"/>
                      </m:rPr>
                      <w:rPr>
                        <w:rFonts w:ascii="Cambria Math" w:eastAsia="Cambria Math" w:hAnsi="Cambria Math" w:cs="Arial"/>
                      </w:rPr>
                      <m:t>sin</m:t>
                    </m:r>
                  </m:fName>
                  <m:e>
                    <m:f>
                      <m:fPr>
                        <m:ctrlPr>
                          <w:rPr>
                            <w:rFonts w:ascii="Cambria Math" w:hAnsi="Cambria Math" w:cs="Arial"/>
                          </w:rPr>
                        </m:ctrlPr>
                      </m:fPr>
                      <m:num>
                        <m:r>
                          <w:rPr>
                            <w:rFonts w:ascii="Cambria Math" w:eastAsia="Cambria Math" w:hAnsi="Cambria Math" w:cs="Arial"/>
                          </w:rPr>
                          <m:t>nπx</m:t>
                        </m:r>
                      </m:num>
                      <m:den>
                        <m:r>
                          <w:rPr>
                            <w:rFonts w:ascii="Cambria Math" w:eastAsia="Cambria Math" w:hAnsi="Cambria Math" w:cs="Arial"/>
                          </w:rPr>
                          <m:t>L</m:t>
                        </m:r>
                      </m:den>
                    </m:f>
                  </m:e>
                </m:func>
              </m:e>
            </m:d>
          </m:e>
        </m:nary>
      </m:oMath>
      <w:r w:rsidRPr="001570A6">
        <w:rPr>
          <w:rFonts w:ascii="Arial" w:hAnsi="Arial" w:cs="Arial"/>
        </w:rPr>
        <w:tab/>
        <w:t>(1)</w:t>
      </w:r>
    </w:p>
    <w:p w14:paraId="348A549D" w14:textId="77777777" w:rsidR="00E55568" w:rsidRPr="001570A6" w:rsidRDefault="00E55568" w:rsidP="00E55568">
      <w:pPr>
        <w:contextualSpacing/>
        <w:rPr>
          <w:rFonts w:ascii="Arial" w:hAnsi="Arial" w:cs="Arial"/>
        </w:rPr>
      </w:pPr>
    </w:p>
    <w:p w14:paraId="2CBDB30A" w14:textId="5A3BC326" w:rsidR="002338CF" w:rsidRPr="001570A6" w:rsidRDefault="00000000" w:rsidP="008A1F8B">
      <w:pPr>
        <w:tabs>
          <w:tab w:val="right" w:pos="7920"/>
        </w:tabs>
        <w:ind w:firstLine="567"/>
        <w:contextualSpacing/>
        <w:rPr>
          <w:rFonts w:ascii="Arial" w:hAnsi="Arial" w:cs="Arial"/>
        </w:rPr>
      </w:pPr>
      <m:oMath>
        <m:sSup>
          <m:sSupPr>
            <m:ctrlPr>
              <w:rPr>
                <w:rFonts w:ascii="Cambria Math" w:hAnsi="Cambria Math" w:cs="Arial"/>
              </w:rPr>
            </m:ctrlPr>
          </m:sSupPr>
          <m:e>
            <m:d>
              <m:dPr>
                <m:ctrlPr>
                  <w:rPr>
                    <w:rFonts w:ascii="Cambria Math" w:hAnsi="Cambria Math" w:cs="Arial"/>
                  </w:rPr>
                </m:ctrlPr>
              </m:dPr>
              <m:e>
                <m:r>
                  <w:rPr>
                    <w:rFonts w:ascii="Cambria Math" w:hAnsi="Cambria Math" w:cs="Arial"/>
                  </w:rPr>
                  <m:t>x+a</m:t>
                </m:r>
              </m:e>
            </m:d>
          </m:e>
          <m:sup>
            <m:r>
              <w:rPr>
                <w:rFonts w:ascii="Cambria Math" w:hAnsi="Cambria Math" w:cs="Arial"/>
              </w:rPr>
              <m:t>n</m:t>
            </m:r>
          </m:sup>
        </m:sSup>
        <m:r>
          <w:rPr>
            <w:rFonts w:ascii="Cambria Math" w:eastAsia="Cambria Math" w:hAnsi="Cambria Math" w:cs="Arial"/>
          </w:rPr>
          <m:t>=</m:t>
        </m:r>
        <m:nary>
          <m:naryPr>
            <m:chr m:val="∑"/>
            <m:grow m:val="1"/>
            <m:ctrlPr>
              <w:rPr>
                <w:rFonts w:ascii="Cambria Math" w:hAnsi="Cambria Math" w:cs="Arial"/>
              </w:rPr>
            </m:ctrlPr>
          </m:naryPr>
          <m:sub>
            <m:r>
              <w:rPr>
                <w:rFonts w:ascii="Cambria Math" w:eastAsia="Cambria Math" w:hAnsi="Cambria Math" w:cs="Arial"/>
              </w:rPr>
              <m:t>k=0</m:t>
            </m:r>
          </m:sub>
          <m:sup>
            <m:r>
              <w:rPr>
                <w:rFonts w:ascii="Cambria Math" w:eastAsia="Cambria Math" w:hAnsi="Cambria Math" w:cs="Arial"/>
              </w:rPr>
              <m:t>n</m:t>
            </m:r>
          </m:sup>
          <m:e>
            <m:d>
              <m:dPr>
                <m:ctrlPr>
                  <w:rPr>
                    <w:rFonts w:ascii="Cambria Math" w:hAnsi="Cambria Math" w:cs="Arial"/>
                  </w:rPr>
                </m:ctrlPr>
              </m:dPr>
              <m:e>
                <m:f>
                  <m:fPr>
                    <m:type m:val="noBar"/>
                    <m:ctrlPr>
                      <w:rPr>
                        <w:rFonts w:ascii="Cambria Math" w:hAnsi="Cambria Math" w:cs="Arial"/>
                      </w:rPr>
                    </m:ctrlPr>
                  </m:fPr>
                  <m:num>
                    <m:r>
                      <w:rPr>
                        <w:rFonts w:ascii="Cambria Math" w:eastAsia="Cambria Math" w:hAnsi="Cambria Math" w:cs="Arial"/>
                      </w:rPr>
                      <m:t>n</m:t>
                    </m:r>
                  </m:num>
                  <m:den>
                    <m:r>
                      <w:rPr>
                        <w:rFonts w:ascii="Cambria Math" w:eastAsia="Cambria Math" w:hAnsi="Cambria Math" w:cs="Arial"/>
                      </w:rPr>
                      <m:t>k</m:t>
                    </m:r>
                  </m:den>
                </m:f>
              </m:e>
            </m:d>
            <m:sSup>
              <m:sSupPr>
                <m:ctrlPr>
                  <w:rPr>
                    <w:rFonts w:ascii="Cambria Math" w:hAnsi="Cambria Math" w:cs="Arial"/>
                  </w:rPr>
                </m:ctrlPr>
              </m:sSupPr>
              <m:e>
                <m:r>
                  <w:rPr>
                    <w:rFonts w:ascii="Cambria Math" w:eastAsia="Cambria Math" w:hAnsi="Cambria Math" w:cs="Arial"/>
                  </w:rPr>
                  <m:t>x</m:t>
                </m:r>
              </m:e>
              <m:sup>
                <m:r>
                  <w:rPr>
                    <w:rFonts w:ascii="Cambria Math" w:eastAsia="Cambria Math" w:hAnsi="Cambria Math" w:cs="Arial"/>
                  </w:rPr>
                  <m:t>k</m:t>
                </m:r>
              </m:sup>
            </m:sSup>
            <m:sSup>
              <m:sSupPr>
                <m:ctrlPr>
                  <w:rPr>
                    <w:rFonts w:ascii="Cambria Math" w:hAnsi="Cambria Math" w:cs="Arial"/>
                  </w:rPr>
                </m:ctrlPr>
              </m:sSupPr>
              <m:e>
                <m:r>
                  <w:rPr>
                    <w:rFonts w:ascii="Cambria Math" w:eastAsia="Cambria Math" w:hAnsi="Cambria Math" w:cs="Arial"/>
                  </w:rPr>
                  <m:t>a</m:t>
                </m:r>
              </m:e>
              <m:sup>
                <m:r>
                  <w:rPr>
                    <w:rFonts w:ascii="Cambria Math" w:eastAsia="Cambria Math" w:hAnsi="Cambria Math" w:cs="Arial"/>
                  </w:rPr>
                  <m:t>n-k</m:t>
                </m:r>
              </m:sup>
            </m:sSup>
          </m:e>
        </m:nary>
      </m:oMath>
      <w:r w:rsidR="00FB4182" w:rsidRPr="001570A6">
        <w:rPr>
          <w:rFonts w:ascii="Arial" w:hAnsi="Arial" w:cs="Arial"/>
        </w:rPr>
        <w:tab/>
      </w:r>
      <w:r w:rsidR="001570A6" w:rsidRPr="001570A6">
        <w:rPr>
          <w:rFonts w:ascii="Arial" w:hAnsi="Arial" w:cs="Arial"/>
        </w:rPr>
        <w:t>(2)</w:t>
      </w:r>
    </w:p>
    <w:p w14:paraId="2E2559B0" w14:textId="77777777" w:rsidR="00E55568" w:rsidRPr="00977C24" w:rsidRDefault="00E55568" w:rsidP="00E55568">
      <w:pPr>
        <w:ind w:firstLine="567"/>
        <w:contextualSpacing/>
        <w:rPr>
          <w:rFonts w:ascii="Arial" w:hAnsi="Arial" w:cs="Arial"/>
          <w:b/>
          <w:bCs/>
          <w:lang w:eastAsia="ja-JP"/>
        </w:rPr>
      </w:pPr>
    </w:p>
    <w:p w14:paraId="048A3F22" w14:textId="1A52F748" w:rsidR="00904D6D" w:rsidRPr="00904D6D" w:rsidRDefault="001C5DB9" w:rsidP="008A1F8B">
      <w:pPr>
        <w:pStyle w:val="Heading1"/>
        <w:tabs>
          <w:tab w:val="left" w:pos="567"/>
        </w:tabs>
        <w:ind w:left="567" w:hanging="567"/>
        <w:contextualSpacing/>
        <w:rPr>
          <w:lang w:val="id-ID"/>
        </w:rPr>
      </w:pPr>
      <w:r>
        <w:t>Result and Discussion</w:t>
      </w:r>
    </w:p>
    <w:p w14:paraId="557D37DB" w14:textId="77777777" w:rsidR="008C6773" w:rsidRDefault="008C6773" w:rsidP="005E202B">
      <w:pPr>
        <w:contextualSpacing/>
        <w:jc w:val="both"/>
        <w:rPr>
          <w:rFonts w:ascii="Arial" w:hAnsi="Arial" w:cs="Arial"/>
        </w:rPr>
      </w:pPr>
    </w:p>
    <w:p w14:paraId="46A4AD2E" w14:textId="14DDCB71" w:rsidR="00EE4290" w:rsidRDefault="00086EEA" w:rsidP="005E202B">
      <w:pPr>
        <w:contextualSpacing/>
        <w:jc w:val="both"/>
        <w:rPr>
          <w:rFonts w:ascii="Arial" w:hAnsi="Arial" w:cs="Arial"/>
        </w:rPr>
      </w:pPr>
      <w:r w:rsidRPr="00086EEA">
        <w:rPr>
          <w:rFonts w:ascii="Arial" w:hAnsi="Arial" w:cs="Arial"/>
        </w:rPr>
        <w:t xml:space="preserve">This section contains the results and discussion of the research and can be presented in the form of descriptions, graphics or images </w:t>
      </w:r>
      <w:r w:rsidR="00EE59DE">
        <w:rPr>
          <w:rFonts w:ascii="Arial" w:hAnsi="Arial" w:cs="Arial"/>
        </w:rPr>
        <w:fldChar w:fldCharType="begin" w:fldLock="1"/>
      </w:r>
      <w:r w:rsidR="006F27A6">
        <w:rPr>
          <w:rFonts w:ascii="Arial" w:hAnsi="Arial" w:cs="Arial"/>
        </w:rPr>
        <w:instrText>ADDIN CSL_CITATION { "citationItems" : [ { "id" : "ITEM-1", "itemData" : { "ISBN" : "9780538469685", "abstract" : "DATABASE SYSTEMS: DESIGN, IMPLEMENTATION, AND MANAGEMENT, NINTH EDITION, a market-leader for database texts, gives readers a solid foundation in practical database design and implementation. The book provides in-depth coverage of database design, demonstrating that the key to successful database implementation is in proper design of databases to fit within a larger strategic view of the data environment. -Updated coverage of data models. -Improved coverage of normalization with a data modeling checklist. -Enhanced coverage of of database design and life cycle. -New review questions, problem sets, and cases throughout the book. With a strong hands-on component that includes real-world examples and exercises, this book will help students develop database design skills that have valuable and meaningful application in the real world.", "author" : [ { "dropping-particle" : "", "family" : "Coronel", "given" : "Carlos", "non-dropping-particle" : "", "parse-names" : false, "suffix" : "" }, { "dropping-particle" : "", "family" : "Morris", "given" : "Steven", "non-dropping-particle" : "", "parse-names" : false, "suffix" : "" }, { "dropping-particle" : "", "family" : "Rob", "given" : "Peter", "non-dropping-particle" : "", "parse-names" : false, "suffix" : "" } ], "container-title" : "Management", "id" : "ITEM-1", "issued" : { "date-parts" : [ [ "2009" ] ] }, "title" : "Database Systems: Design, Implementation, and Management", "type" : "article" }, "uris" : [ "http://www.mendeley.com/documents/?uuid=956dc50f-9d95-4a79-8edb-184f0d38566a" ] } ], "mendeley" : { "formattedCitation" : "[3]", "plainTextFormattedCitation" : "[3]", "previouslyFormattedCitation" : "[3]" }, "properties" : { "noteIndex" : 0 }, "schema" : "https://github.com/citation-style-language/schema/raw/master/csl-citation.json" }</w:instrText>
      </w:r>
      <w:r w:rsidR="00EE59DE">
        <w:rPr>
          <w:rFonts w:ascii="Arial" w:hAnsi="Arial" w:cs="Arial"/>
        </w:rPr>
        <w:fldChar w:fldCharType="separate"/>
      </w:r>
      <w:r w:rsidR="00EE59DE" w:rsidRPr="00EE59DE">
        <w:rPr>
          <w:rFonts w:ascii="Arial" w:hAnsi="Arial" w:cs="Arial"/>
          <w:noProof/>
        </w:rPr>
        <w:t>[3]</w:t>
      </w:r>
      <w:r w:rsidR="00EE59DE">
        <w:rPr>
          <w:rFonts w:ascii="Arial" w:hAnsi="Arial" w:cs="Arial"/>
        </w:rPr>
        <w:fldChar w:fldCharType="end"/>
      </w:r>
      <w:r w:rsidR="006F27A6">
        <w:rPr>
          <w:rFonts w:ascii="Arial" w:hAnsi="Arial" w:cs="Arial"/>
        </w:rPr>
        <w:t xml:space="preserve"> </w:t>
      </w:r>
      <w:r w:rsidR="006F27A6">
        <w:rPr>
          <w:rFonts w:ascii="Arial" w:hAnsi="Arial" w:cs="Arial"/>
        </w:rPr>
        <w:fldChar w:fldCharType="begin" w:fldLock="1"/>
      </w:r>
      <w:r w:rsidR="006F27A6">
        <w:rPr>
          <w:rFonts w:ascii="Arial" w:hAnsi="Arial" w:cs="Arial"/>
        </w:rPr>
        <w:instrText>ADDIN CSL_CITATION { "citationItems" : [ { "id" : "ITEM-1", "itemData" : { "DOI" : "10.1109/ICSE.2019.00104", "ISBN" : "9781728108698", "ISSN" : "02705257", "abstract" : "Web developers face the stringent task of designing informative web pages while keeping the page-load time low. This task has become increasingly challenging as most web contents are now generated by processing ever-growing amount of user data stored in back-end databases. It is difficult for developers to understand the cost of generating every web-page element, not to mention explore and pick the web design with the best trade-off between performance and functionality. In this paper, we present Panorama, a view-centric and database-aware development environment for web developers. Using database-aware program analysis and novel IDE design, Panorama provides developers with intuitive information about the cost and the performance-enhancing opportunities behind every HTML element, as well as suggesting various global code refactorings that enable developers to easily explore a wide spectrum of performance and functionality trade-offs.", "author" : [ { "dropping-particle" : "", "family" : "Yang", "given" : "Junwen", "non-dropping-particle" : "", "parse-names" : false, "suffix" : "" }, { "dropping-particle" : "", "family" : "Yan", "given" : "Cong", "non-dropping-particle" : "", "parse-names" : false, "suffix" : "" }, { "dropping-particle" : "", "family" : "Wan", "given" : "Chengcheng", "non-dropping-particle" : "", "parse-names" : false, "suffix" : "" }, { "dropping-particle" : "", "family" : "Lu", "given" : "Shan", "non-dropping-particle" : "", "parse-names" : false, "suffix" : "" }, { "dropping-particle" : "", "family" : "Cheung", "given" : "Alvin", "non-dropping-particle" : "", "parse-names" : false, "suffix" : "" } ], "container-title" : "Proceedings - International Conference on Software Engineering", "id" : "ITEM-1", "issued" : { "date-parts" : [ [ "2019" ] ] }, "page" : "994-1004", "title" : "View-Centric Performance Optimization for Database-Backed Web Applications", "type" : "paper-conference", "volume" : "2019-May" }, "uris" : [ "http://www.mendeley.com/documents/?uuid=6ea79a88-f65b-4c75-b3b0-9208a6ead620", "http://www.mendeley.com/documents/?uuid=eff60f45-41c5-4539-942c-6a31fa9dd5f0" ] } ], "mendeley" : { "formattedCitation" : "[4]", "plainTextFormattedCitation" : "[4]", "previouslyFormattedCitation" : "[4]" }, "properties" : { "noteIndex" : 0 }, "schema" : "https://github.com/citation-style-language/schema/raw/master/csl-citation.json" }</w:instrText>
      </w:r>
      <w:r w:rsidR="006F27A6">
        <w:rPr>
          <w:rFonts w:ascii="Arial" w:hAnsi="Arial" w:cs="Arial"/>
        </w:rPr>
        <w:fldChar w:fldCharType="separate"/>
      </w:r>
      <w:r w:rsidR="006F27A6" w:rsidRPr="006F27A6">
        <w:rPr>
          <w:rFonts w:ascii="Arial" w:hAnsi="Arial" w:cs="Arial"/>
          <w:noProof/>
        </w:rPr>
        <w:t>[4]</w:t>
      </w:r>
      <w:r w:rsidR="006F27A6">
        <w:rPr>
          <w:rFonts w:ascii="Arial" w:hAnsi="Arial" w:cs="Arial"/>
        </w:rPr>
        <w:fldChar w:fldCharType="end"/>
      </w:r>
      <w:r w:rsidR="004F54D1">
        <w:rPr>
          <w:rFonts w:ascii="Arial" w:hAnsi="Arial" w:cs="Arial"/>
        </w:rPr>
        <w:t>.</w:t>
      </w:r>
    </w:p>
    <w:p w14:paraId="5B5C9B90" w14:textId="77777777" w:rsidR="008C6773" w:rsidRPr="004F54D1" w:rsidRDefault="008C6773" w:rsidP="005E202B">
      <w:pPr>
        <w:contextualSpacing/>
        <w:jc w:val="both"/>
        <w:rPr>
          <w:rFonts w:ascii="Arial" w:hAnsi="Arial" w:cs="Arial"/>
        </w:rPr>
      </w:pPr>
    </w:p>
    <w:p w14:paraId="36948F89" w14:textId="66FD9DE6" w:rsidR="00977C24" w:rsidRDefault="003C5CF6" w:rsidP="008A1F8B">
      <w:pPr>
        <w:pStyle w:val="Heading2"/>
        <w:tabs>
          <w:tab w:val="left" w:pos="567"/>
        </w:tabs>
        <w:spacing w:before="0" w:after="0"/>
        <w:ind w:left="567" w:hanging="567"/>
        <w:contextualSpacing/>
        <w:rPr>
          <w:lang w:val="id-ID"/>
        </w:rPr>
      </w:pPr>
      <w:r>
        <w:rPr>
          <w:lang w:val="id-ID"/>
        </w:rPr>
        <w:t>Sub</w:t>
      </w:r>
      <w:r w:rsidR="00CA2DC0">
        <w:t xml:space="preserve"> Section</w:t>
      </w:r>
      <w:r w:rsidR="007F1EC7">
        <w:rPr>
          <w:lang w:val="id-ID"/>
        </w:rPr>
        <w:t xml:space="preserve"> 1</w:t>
      </w:r>
    </w:p>
    <w:p w14:paraId="2EA9515E" w14:textId="30A3519A" w:rsidR="00DF259D" w:rsidRDefault="00DF259D" w:rsidP="00AC4EB5">
      <w:pPr>
        <w:contextualSpacing/>
        <w:rPr>
          <w:lang w:val="id-ID"/>
        </w:rPr>
      </w:pPr>
    </w:p>
    <w:p w14:paraId="3EB084AA" w14:textId="37CCFA85" w:rsidR="00DF259D" w:rsidRPr="00DF259D" w:rsidRDefault="00DF259D" w:rsidP="00AC4EB5">
      <w:pPr>
        <w:contextualSpacing/>
      </w:pPr>
      <w:r>
        <w:t>….. ….. ….. ….. ….. ….. ….. ….. ….. ….. ….. ….. ….. ….. ….. ….. ….. ….. ….. ….. ….. ….. ….. ….. ….. ….. ….. ….. ….. ….. ….. ….. ….. ….. ….. ….. ….. ….. ….. ….. ….. ….. ….. ….. ….. ….. ….. ….. ….. ….. ….. ….. ….. ….. ….. ….. ….. ….. ….. ….. ….. ….. ….. ….. ….. ….. ….. ….. ….. ….. ….. ….. ….. ….. ….. ….. ….. ….. ….. ….. ….. ….. ….. ….. ….. ….. ….. ….. ….. …..</w:t>
      </w:r>
    </w:p>
    <w:p w14:paraId="047E3B3E" w14:textId="2D5578AF" w:rsidR="00DF259D" w:rsidRDefault="00DF259D" w:rsidP="00DF259D"/>
    <w:p w14:paraId="7D1C06F7" w14:textId="08E73D3A" w:rsidR="00E67153" w:rsidRPr="003F4C67" w:rsidRDefault="00E67153" w:rsidP="008A1F8B">
      <w:pPr>
        <w:pStyle w:val="Heading2"/>
        <w:tabs>
          <w:tab w:val="left" w:pos="567"/>
        </w:tabs>
        <w:spacing w:before="0" w:after="0"/>
        <w:ind w:left="0" w:firstLine="0"/>
        <w:rPr>
          <w:szCs w:val="20"/>
          <w:lang w:val="id-ID"/>
        </w:rPr>
      </w:pPr>
      <w:r w:rsidRPr="003F4C67">
        <w:rPr>
          <w:szCs w:val="20"/>
          <w:lang w:val="id-ID"/>
        </w:rPr>
        <w:t>Sub</w:t>
      </w:r>
      <w:r w:rsidRPr="003F4C67">
        <w:rPr>
          <w:szCs w:val="20"/>
        </w:rPr>
        <w:t xml:space="preserve"> </w:t>
      </w:r>
      <w:r w:rsidR="00CA2DC0" w:rsidRPr="003F4C67">
        <w:rPr>
          <w:szCs w:val="20"/>
        </w:rPr>
        <w:t>Section</w:t>
      </w:r>
      <w:r w:rsidRPr="003F4C67">
        <w:rPr>
          <w:szCs w:val="20"/>
        </w:rPr>
        <w:t xml:space="preserve"> 2</w:t>
      </w:r>
    </w:p>
    <w:p w14:paraId="37441BD4" w14:textId="77777777" w:rsidR="00E67153" w:rsidRPr="003F4C67" w:rsidRDefault="00E67153" w:rsidP="00E67153">
      <w:pPr>
        <w:pStyle w:val="Heading1"/>
        <w:numPr>
          <w:ilvl w:val="0"/>
          <w:numId w:val="0"/>
        </w:numPr>
        <w:contextualSpacing/>
        <w:rPr>
          <w:lang w:val="id-ID"/>
        </w:rPr>
      </w:pPr>
    </w:p>
    <w:p w14:paraId="4AEC75A6" w14:textId="77777777" w:rsidR="00E67153" w:rsidRPr="003F4C67" w:rsidRDefault="00E67153" w:rsidP="00E67153">
      <w:pPr>
        <w:contextualSpacing/>
      </w:pPr>
      <w:r w:rsidRPr="003F4C67">
        <w:t>….. ….. ….. ….. ….. ….. ….. ….. ….. ….. ….. ….. ….. ….. ….. ….. ….. ….. ….. ….. ….. ….. ….. ….. ….. ….. ….. ….. ….. ….. ….. ….. ….. ….. ….. ….. ….. ….. ….. ….. ….. ….. ….. ….. ….. ….. ….. ….. ….. ….. ….. ….. ….. ….. ….. ….. ….. ….. ….. ….. ….. ….. ….. ….. ….. ….. ….. ….. ….. ….. ….. ….. ….. ….. ….. ….. ….. ….. ….. ….. ….. ….. ….. ….. ….. ….. ….. ….. ….. …..</w:t>
      </w:r>
    </w:p>
    <w:p w14:paraId="43039FF3" w14:textId="77777777" w:rsidR="00E67153" w:rsidRPr="003F4C67" w:rsidRDefault="00E67153" w:rsidP="003F4C67">
      <w:pPr>
        <w:contextualSpacing/>
      </w:pPr>
    </w:p>
    <w:p w14:paraId="1E1FFE12" w14:textId="5E78D2D8" w:rsidR="003F4C67" w:rsidRPr="003F4C67" w:rsidRDefault="003F4C67" w:rsidP="008A1F8B">
      <w:pPr>
        <w:pStyle w:val="ListParagraph"/>
        <w:numPr>
          <w:ilvl w:val="7"/>
          <w:numId w:val="25"/>
        </w:numPr>
        <w:tabs>
          <w:tab w:val="left" w:pos="567"/>
        </w:tabs>
        <w:spacing w:after="0" w:line="240" w:lineRule="auto"/>
        <w:ind w:left="567" w:hanging="283"/>
        <w:rPr>
          <w:rFonts w:ascii="Arial" w:hAnsi="Arial" w:cs="Arial"/>
          <w:bCs/>
          <w:sz w:val="20"/>
          <w:szCs w:val="20"/>
          <w:lang w:eastAsia="ja-JP"/>
        </w:rPr>
      </w:pPr>
      <w:r w:rsidRPr="003F4C67">
        <w:rPr>
          <w:rFonts w:ascii="Arial" w:hAnsi="Arial" w:cs="Arial"/>
          <w:bCs/>
          <w:sz w:val="20"/>
          <w:szCs w:val="20"/>
          <w:lang w:eastAsia="ja-JP"/>
        </w:rPr>
        <w:t>Use the alphabet for the list followed by a period.</w:t>
      </w:r>
    </w:p>
    <w:p w14:paraId="4C62C9FC" w14:textId="45E1166A" w:rsidR="003F4C67" w:rsidRPr="003F4C67" w:rsidRDefault="003F4C67" w:rsidP="008A1F8B">
      <w:pPr>
        <w:pStyle w:val="ListParagraph"/>
        <w:numPr>
          <w:ilvl w:val="7"/>
          <w:numId w:val="25"/>
        </w:numPr>
        <w:tabs>
          <w:tab w:val="left" w:pos="567"/>
        </w:tabs>
        <w:spacing w:after="0" w:line="240" w:lineRule="auto"/>
        <w:ind w:left="567" w:hanging="283"/>
        <w:rPr>
          <w:rFonts w:ascii="Arial" w:hAnsi="Arial" w:cs="Arial"/>
          <w:bCs/>
          <w:sz w:val="20"/>
          <w:szCs w:val="20"/>
          <w:lang w:eastAsia="ja-JP"/>
        </w:rPr>
      </w:pPr>
      <w:r w:rsidRPr="003F4C67">
        <w:rPr>
          <w:rFonts w:ascii="Arial" w:hAnsi="Arial" w:cs="Arial"/>
          <w:bCs/>
          <w:sz w:val="20"/>
          <w:szCs w:val="20"/>
          <w:lang w:eastAsia="ja-JP"/>
        </w:rPr>
        <w:t>Set the indentation to 0.5 cm.</w:t>
      </w:r>
    </w:p>
    <w:p w14:paraId="04EBB366" w14:textId="261B26A4" w:rsidR="003F4C67" w:rsidRPr="003F4C67" w:rsidRDefault="003F4C67" w:rsidP="008A1F8B">
      <w:pPr>
        <w:pStyle w:val="ListParagraph"/>
        <w:numPr>
          <w:ilvl w:val="7"/>
          <w:numId w:val="25"/>
        </w:numPr>
        <w:tabs>
          <w:tab w:val="left" w:pos="567"/>
        </w:tabs>
        <w:spacing w:after="0" w:line="240" w:lineRule="auto"/>
        <w:ind w:left="567" w:hanging="283"/>
        <w:rPr>
          <w:rFonts w:ascii="Arial" w:hAnsi="Arial" w:cs="Arial"/>
          <w:bCs/>
          <w:sz w:val="20"/>
          <w:szCs w:val="20"/>
          <w:lang w:eastAsia="ja-JP"/>
        </w:rPr>
      </w:pPr>
      <w:r w:rsidRPr="003F4C67">
        <w:rPr>
          <w:rFonts w:ascii="Arial" w:hAnsi="Arial" w:cs="Arial"/>
          <w:bCs/>
          <w:sz w:val="20"/>
          <w:szCs w:val="20"/>
          <w:lang w:eastAsia="ja-JP"/>
        </w:rPr>
        <w:t>If more levels are needed:</w:t>
      </w:r>
    </w:p>
    <w:p w14:paraId="5D3796AA" w14:textId="77777777" w:rsidR="003F4C67" w:rsidRPr="003F4C67" w:rsidRDefault="003F4C67" w:rsidP="008A1F8B">
      <w:pPr>
        <w:pStyle w:val="ListParagraph"/>
        <w:numPr>
          <w:ilvl w:val="0"/>
          <w:numId w:val="25"/>
        </w:numPr>
        <w:tabs>
          <w:tab w:val="left" w:pos="851"/>
        </w:tabs>
        <w:spacing w:after="0" w:line="240" w:lineRule="auto"/>
        <w:ind w:left="851" w:hanging="284"/>
        <w:rPr>
          <w:rFonts w:ascii="Arial" w:hAnsi="Arial" w:cs="Arial"/>
          <w:bCs/>
          <w:sz w:val="20"/>
          <w:szCs w:val="20"/>
          <w:lang w:eastAsia="ja-JP"/>
        </w:rPr>
      </w:pPr>
      <w:r w:rsidRPr="003F4C67">
        <w:rPr>
          <w:rFonts w:ascii="Arial" w:hAnsi="Arial" w:cs="Arial"/>
          <w:bCs/>
          <w:sz w:val="20"/>
          <w:szCs w:val="20"/>
          <w:lang w:eastAsia="ja-JP"/>
        </w:rPr>
        <w:t>Use black dots for bullet lists.</w:t>
      </w:r>
    </w:p>
    <w:p w14:paraId="0C039673" w14:textId="760E575A" w:rsidR="003F4C67" w:rsidRPr="00A0715B" w:rsidRDefault="003F4C67" w:rsidP="008A1F8B">
      <w:pPr>
        <w:pStyle w:val="ListParagraph"/>
        <w:numPr>
          <w:ilvl w:val="0"/>
          <w:numId w:val="25"/>
        </w:numPr>
        <w:tabs>
          <w:tab w:val="left" w:pos="851"/>
        </w:tabs>
        <w:spacing w:after="0" w:line="240" w:lineRule="auto"/>
        <w:ind w:left="851" w:hanging="284"/>
        <w:rPr>
          <w:rFonts w:ascii="Arial" w:hAnsi="Arial" w:cs="Arial"/>
          <w:bCs/>
          <w:sz w:val="20"/>
          <w:szCs w:val="20"/>
          <w:lang w:eastAsia="ja-JP"/>
        </w:rPr>
      </w:pPr>
      <w:r w:rsidRPr="003F4C67">
        <w:rPr>
          <w:rFonts w:ascii="Arial" w:hAnsi="Arial" w:cs="Arial"/>
          <w:bCs/>
          <w:sz w:val="20"/>
          <w:szCs w:val="20"/>
          <w:lang w:eastAsia="ja-JP"/>
        </w:rPr>
        <w:t>Set the indentation to 0.5 cm from the previous list.</w:t>
      </w:r>
    </w:p>
    <w:p w14:paraId="11CDAEA7" w14:textId="77777777" w:rsidR="00A0715B" w:rsidRDefault="00A0715B">
      <w:pPr>
        <w:rPr>
          <w:rFonts w:ascii="Arial" w:hAnsi="Arial"/>
          <w:b/>
          <w:bCs/>
        </w:rPr>
      </w:pPr>
      <w:r>
        <w:br w:type="page"/>
      </w:r>
    </w:p>
    <w:p w14:paraId="2CEF6F59" w14:textId="1F3A11E8" w:rsidR="00904D6D" w:rsidRPr="003F4C67" w:rsidRDefault="00916333" w:rsidP="008A1F8B">
      <w:pPr>
        <w:pStyle w:val="Heading1"/>
        <w:tabs>
          <w:tab w:val="left" w:pos="567"/>
        </w:tabs>
        <w:ind w:left="567" w:hanging="567"/>
        <w:contextualSpacing/>
      </w:pPr>
      <w:r w:rsidRPr="003F4C67">
        <w:lastRenderedPageBreak/>
        <w:t>Conclusion</w:t>
      </w:r>
    </w:p>
    <w:p w14:paraId="495BB122" w14:textId="77777777" w:rsidR="008C6773" w:rsidRDefault="008C6773" w:rsidP="005E202B">
      <w:pPr>
        <w:contextualSpacing/>
        <w:jc w:val="both"/>
        <w:rPr>
          <w:rFonts w:ascii="Arial" w:hAnsi="Arial" w:cs="Arial"/>
        </w:rPr>
      </w:pPr>
    </w:p>
    <w:p w14:paraId="03CFBA23" w14:textId="51262761" w:rsidR="00AC4EB5" w:rsidRPr="00DF259D" w:rsidRDefault="00783D42" w:rsidP="0020272B">
      <w:pPr>
        <w:contextualSpacing/>
        <w:jc w:val="both"/>
      </w:pPr>
      <w:r w:rsidRPr="00783D42">
        <w:rPr>
          <w:rFonts w:ascii="Arial" w:hAnsi="Arial" w:cs="Arial"/>
        </w:rPr>
        <w:t>Contains statements that answer questions in the previous section and future research work</w:t>
      </w:r>
      <w:r w:rsidR="006F27A6">
        <w:rPr>
          <w:rFonts w:ascii="Arial" w:hAnsi="Arial" w:cs="Arial"/>
        </w:rPr>
        <w:t xml:space="preserve"> </w:t>
      </w:r>
      <w:r w:rsidR="006F27A6">
        <w:rPr>
          <w:rFonts w:ascii="Arial" w:hAnsi="Arial" w:cs="Arial"/>
        </w:rPr>
        <w:fldChar w:fldCharType="begin" w:fldLock="1"/>
      </w:r>
      <w:r w:rsidR="006F27A6">
        <w:rPr>
          <w:rFonts w:ascii="Arial" w:hAnsi="Arial" w:cs="Arial"/>
        </w:rPr>
        <w:instrText>ADDIN CSL_CITATION { "citationItems" : [ { "id" : "ITEM-1", "itemData" : { "DOI" : "10.2478/popets-2020-0013", "abstract" : " Website Fingerprinting (WF) attacks are a subset of traffic analysis attacks where a local passive attacker attempts to infer which websites a target victim is visiting over an encrypted tunnel, such as the anonymity network Tor. We introduce the security notion of a Website Oracle (WO) that gives a WF attacker the capability to determine whether a particular monitored website was among the websites visited by Tor clients at the time of a victim\u2019s trace. Our simulations show that combining a WO with a WF attack\u2014which we refer to as a WF+WO attack\u2014significantly reduces false positives for about half of all website visits and for the vast majority of websites visited over Tor. The measured false positive rate is on the order one false positive per million classified website trace for websites around Alexa rank 10,000. Less popular monitored websites show orders of magnitude lower false positive rates.  We argue that WOs are inherent to the setting of anonymity networks and should be an assumed capability of attackers when assessing WF attacks and defenses. Sources of WOs are abundant and available to a wide range of realistic attackers, e.g., due to the use of DNS, OCSP, and real-time bidding for online advertisement on the Internet, as well as the abundance of middleboxes and access logs. Access to a WO indicates that the evaluation of WF defenses in the open world should focus on the highest possible recall an attacker can achieve. Our simulations show that augmenting the Deep Fingerprinting WF attack by Sirinam et al. [60] with access to a WO significantly improves the attack against five state-of-the-art WF defenses, rendering some of them largely ineffective in this new WF+WO setting. ", "author" : [ { "dropping-particle" : "", "family" : "Pulls", "given" : "Tobias", "non-dropping-particle" : "", "parse-names" : false, "suffix" : "" }, { "dropping-particle" : "", "family" : "Dahlberg", "given" : "Rasmus", "non-dropping-particle" : "", "parse-names" : false, "suffix" : "" } ], "container-title" : "Proceedings on Privacy Enhancing Technologies", "id" : "ITEM-1", "issue" : "1", "issued" : { "date-parts" : [ [ "2020" ] ] }, "page" : "235-255", "title" : "Website Fingerprinting with Website Oracles", "type" : "article-journal", "volume" : "2020" }, "uris" : [ "http://www.mendeley.com/documents/?uuid=abf6111e-9428-4156-91a7-92d286798fe3", "http://www.mendeley.com/documents/?uuid=affb367e-2f5a-4676-abff-ced0c37f7f4e" ] } ], "mendeley" : { "formattedCitation" : "[5]", "plainTextFormattedCitation" : "[5]" }, "properties" : { "noteIndex" : 0 }, "schema" : "https://github.com/citation-style-language/schema/raw/master/csl-citation.json" }</w:instrText>
      </w:r>
      <w:r w:rsidR="006F27A6">
        <w:rPr>
          <w:rFonts w:ascii="Arial" w:hAnsi="Arial" w:cs="Arial"/>
        </w:rPr>
        <w:fldChar w:fldCharType="separate"/>
      </w:r>
      <w:r w:rsidR="006F27A6" w:rsidRPr="006F27A6">
        <w:rPr>
          <w:rFonts w:ascii="Arial" w:hAnsi="Arial" w:cs="Arial"/>
          <w:noProof/>
        </w:rPr>
        <w:t>[5]</w:t>
      </w:r>
      <w:r w:rsidR="006F27A6">
        <w:rPr>
          <w:rFonts w:ascii="Arial" w:hAnsi="Arial" w:cs="Arial"/>
        </w:rPr>
        <w:fldChar w:fldCharType="end"/>
      </w:r>
      <w:r w:rsidR="00896A7D">
        <w:rPr>
          <w:rFonts w:ascii="Arial" w:hAnsi="Arial" w:cs="Arial"/>
        </w:rPr>
        <w:t>.</w:t>
      </w:r>
      <w:r w:rsidR="00AC4EB5">
        <w:rPr>
          <w:rFonts w:ascii="Arial" w:hAnsi="Arial" w:cs="Arial"/>
        </w:rPr>
        <w:t xml:space="preserve"> </w:t>
      </w:r>
      <w:r w:rsidR="00AC4EB5">
        <w:t>….. ….. ….. ….. ….. ….. ….. ….. ….. ….. ….. ….. ….. ….. ….. ….. ….. ….. ….. ….. ….. ….. ….. ….. ….. ….. ….. ….. ….. ….. ….. ….. ….. ….. ….. ….. ….. ….. ….. ….. ….. ….. ….. ….. ….. ….. ….. ….. ….. ….. ….. ….. ….. ….. ….. ….. ….. ….. ….. ….. ….. ….. ….. ….. ….. ….. ….. ….. ….. ….. ….. ….. ….. ….. ….. ….. ….. ….. ….. ….. ….. ….. ….. ….. ….. ….. ….. ….. ….. …..</w:t>
      </w:r>
    </w:p>
    <w:p w14:paraId="3163864B" w14:textId="77777777" w:rsidR="003E3131" w:rsidRPr="003E3131" w:rsidRDefault="003E3131" w:rsidP="005E202B">
      <w:pPr>
        <w:contextualSpacing/>
        <w:jc w:val="both"/>
        <w:rPr>
          <w:rFonts w:ascii="Arial" w:hAnsi="Arial" w:cs="Arial"/>
          <w:lang w:val="id-ID"/>
        </w:rPr>
      </w:pPr>
    </w:p>
    <w:p w14:paraId="5223A850" w14:textId="28B39CAC" w:rsidR="00227F21" w:rsidRDefault="00916333" w:rsidP="005E202B">
      <w:pPr>
        <w:contextualSpacing/>
        <w:rPr>
          <w:rStyle w:val="apple-style-span"/>
          <w:rFonts w:ascii="Arial" w:hAnsi="Arial" w:cs="Arial"/>
          <w:b/>
          <w:color w:val="000000"/>
          <w:lang w:val="pt-BR"/>
        </w:rPr>
      </w:pPr>
      <w:commentRangeStart w:id="5"/>
      <w:r>
        <w:rPr>
          <w:rStyle w:val="apple-style-span"/>
          <w:rFonts w:ascii="Arial" w:hAnsi="Arial" w:cs="Arial"/>
          <w:b/>
          <w:color w:val="000000"/>
          <w:lang w:val="pt-BR"/>
        </w:rPr>
        <w:t>Reference</w:t>
      </w:r>
      <w:commentRangeEnd w:id="5"/>
      <w:r w:rsidR="003A76C8">
        <w:rPr>
          <w:rStyle w:val="CommentReference"/>
        </w:rPr>
        <w:commentReference w:id="5"/>
      </w:r>
    </w:p>
    <w:p w14:paraId="4C36B322" w14:textId="11CA0C97" w:rsidR="00DA0E27" w:rsidRDefault="00DA0E27" w:rsidP="005E202B">
      <w:pPr>
        <w:contextualSpacing/>
        <w:rPr>
          <w:rFonts w:ascii="Arial" w:hAnsi="Arial" w:cs="Arial"/>
          <w:color w:val="000000"/>
          <w:lang w:val="pt-BR"/>
        </w:rPr>
      </w:pPr>
    </w:p>
    <w:p w14:paraId="27481795" w14:textId="48C32538" w:rsidR="006F27A6" w:rsidRPr="006F27A6" w:rsidRDefault="00416A5A" w:rsidP="008A1F8B">
      <w:pPr>
        <w:widowControl w:val="0"/>
        <w:autoSpaceDE w:val="0"/>
        <w:autoSpaceDN w:val="0"/>
        <w:adjustRightInd w:val="0"/>
        <w:ind w:left="567" w:hanging="567"/>
        <w:jc w:val="both"/>
        <w:rPr>
          <w:rFonts w:ascii="Arial" w:hAnsi="Arial" w:cs="Arial"/>
          <w:noProof/>
          <w:szCs w:val="24"/>
        </w:rPr>
      </w:pPr>
      <w:r>
        <w:rPr>
          <w:rFonts w:ascii="Arial" w:hAnsi="Arial" w:cs="Arial"/>
          <w:color w:val="000000"/>
          <w:lang w:val="pt-BR"/>
        </w:rPr>
        <w:fldChar w:fldCharType="begin" w:fldLock="1"/>
      </w:r>
      <w:r>
        <w:rPr>
          <w:rFonts w:ascii="Arial" w:hAnsi="Arial" w:cs="Arial"/>
          <w:color w:val="000000"/>
          <w:lang w:val="pt-BR"/>
        </w:rPr>
        <w:instrText xml:space="preserve">ADDIN Mendeley Bibliography CSL_BIBLIOGRAPHY </w:instrText>
      </w:r>
      <w:r>
        <w:rPr>
          <w:rFonts w:ascii="Arial" w:hAnsi="Arial" w:cs="Arial"/>
          <w:color w:val="000000"/>
          <w:lang w:val="pt-BR"/>
        </w:rPr>
        <w:fldChar w:fldCharType="separate"/>
      </w:r>
      <w:r w:rsidR="006F27A6" w:rsidRPr="006F27A6">
        <w:rPr>
          <w:rFonts w:ascii="Arial" w:hAnsi="Arial" w:cs="Arial"/>
          <w:noProof/>
          <w:szCs w:val="24"/>
        </w:rPr>
        <w:t>[1]</w:t>
      </w:r>
      <w:r w:rsidR="006F27A6" w:rsidRPr="006F27A6">
        <w:rPr>
          <w:rFonts w:ascii="Arial" w:hAnsi="Arial" w:cs="Arial"/>
          <w:noProof/>
          <w:szCs w:val="24"/>
        </w:rPr>
        <w:tab/>
        <w:t xml:space="preserve">S. Haryati, A. Sudarsono, and E. Suryana, “Implementasi Data Mining Untuk Memprediksi Masa Studi Mahasiswa Menggunakan Algoritma C4.5 (Studi Kasus: Universitas Dehasen Bengkulu),” </w:t>
      </w:r>
      <w:r w:rsidR="006F27A6" w:rsidRPr="006F27A6">
        <w:rPr>
          <w:rFonts w:ascii="Arial" w:hAnsi="Arial" w:cs="Arial"/>
          <w:i/>
          <w:iCs/>
          <w:noProof/>
          <w:szCs w:val="24"/>
        </w:rPr>
        <w:t>J. Media Infotama</w:t>
      </w:r>
      <w:r w:rsidR="006F27A6" w:rsidRPr="006F27A6">
        <w:rPr>
          <w:rFonts w:ascii="Arial" w:hAnsi="Arial" w:cs="Arial"/>
          <w:noProof/>
          <w:szCs w:val="24"/>
        </w:rPr>
        <w:t>, vol. 11, no. 2, pp. 130–138, 2015.</w:t>
      </w:r>
    </w:p>
    <w:p w14:paraId="13BD8766" w14:textId="77777777" w:rsidR="006F27A6" w:rsidRPr="006F27A6" w:rsidRDefault="006F27A6" w:rsidP="008A1F8B">
      <w:pPr>
        <w:widowControl w:val="0"/>
        <w:autoSpaceDE w:val="0"/>
        <w:autoSpaceDN w:val="0"/>
        <w:adjustRightInd w:val="0"/>
        <w:ind w:left="567" w:hanging="567"/>
        <w:jc w:val="both"/>
        <w:rPr>
          <w:rFonts w:ascii="Arial" w:hAnsi="Arial" w:cs="Arial"/>
          <w:noProof/>
          <w:szCs w:val="24"/>
        </w:rPr>
      </w:pPr>
      <w:r w:rsidRPr="006F27A6">
        <w:rPr>
          <w:rFonts w:ascii="Arial" w:hAnsi="Arial" w:cs="Arial"/>
          <w:noProof/>
          <w:szCs w:val="24"/>
        </w:rPr>
        <w:t>[2]</w:t>
      </w:r>
      <w:r w:rsidRPr="006F27A6">
        <w:rPr>
          <w:rFonts w:ascii="Arial" w:hAnsi="Arial" w:cs="Arial"/>
          <w:noProof/>
          <w:szCs w:val="24"/>
        </w:rPr>
        <w:tab/>
        <w:t xml:space="preserve">N. I. Kurniati, A. Rahmatulloh, and D. Rahmawati, “Perbandingan Performa Algoritma Koloni Semut Dengan Algoritma Genetika – Tabu Search Dalam Penjadwalan Kuliah,” </w:t>
      </w:r>
      <w:r w:rsidRPr="006F27A6">
        <w:rPr>
          <w:rFonts w:ascii="Arial" w:hAnsi="Arial" w:cs="Arial"/>
          <w:i/>
          <w:iCs/>
          <w:noProof/>
          <w:szCs w:val="24"/>
        </w:rPr>
        <w:t>Comput. Eng. Sci. Syst. J.</w:t>
      </w:r>
      <w:r w:rsidRPr="006F27A6">
        <w:rPr>
          <w:rFonts w:ascii="Arial" w:hAnsi="Arial" w:cs="Arial"/>
          <w:noProof/>
          <w:szCs w:val="24"/>
        </w:rPr>
        <w:t>, vol. 4, no. 1, p. 17, 2019, doi: 10.24114/cess.v4i1.11387.</w:t>
      </w:r>
    </w:p>
    <w:p w14:paraId="6900067B" w14:textId="77777777" w:rsidR="006F27A6" w:rsidRPr="006F27A6" w:rsidRDefault="006F27A6" w:rsidP="008A1F8B">
      <w:pPr>
        <w:widowControl w:val="0"/>
        <w:autoSpaceDE w:val="0"/>
        <w:autoSpaceDN w:val="0"/>
        <w:adjustRightInd w:val="0"/>
        <w:ind w:left="567" w:hanging="567"/>
        <w:jc w:val="both"/>
        <w:rPr>
          <w:rFonts w:ascii="Arial" w:hAnsi="Arial" w:cs="Arial"/>
          <w:noProof/>
          <w:szCs w:val="24"/>
        </w:rPr>
      </w:pPr>
      <w:r w:rsidRPr="006F27A6">
        <w:rPr>
          <w:rFonts w:ascii="Arial" w:hAnsi="Arial" w:cs="Arial"/>
          <w:noProof/>
          <w:szCs w:val="24"/>
        </w:rPr>
        <w:t>[3]</w:t>
      </w:r>
      <w:r w:rsidRPr="006F27A6">
        <w:rPr>
          <w:rFonts w:ascii="Arial" w:hAnsi="Arial" w:cs="Arial"/>
          <w:noProof/>
          <w:szCs w:val="24"/>
        </w:rPr>
        <w:tab/>
        <w:t xml:space="preserve">C. Coronel, S. Morris, and P. Rob, “Database Systems: Design, Implementation, and Management,” </w:t>
      </w:r>
      <w:r w:rsidRPr="006F27A6">
        <w:rPr>
          <w:rFonts w:ascii="Arial" w:hAnsi="Arial" w:cs="Arial"/>
          <w:i/>
          <w:iCs/>
          <w:noProof/>
          <w:szCs w:val="24"/>
        </w:rPr>
        <w:t>Management</w:t>
      </w:r>
      <w:r w:rsidRPr="006F27A6">
        <w:rPr>
          <w:rFonts w:ascii="Arial" w:hAnsi="Arial" w:cs="Arial"/>
          <w:noProof/>
          <w:szCs w:val="24"/>
        </w:rPr>
        <w:t>. 2009.</w:t>
      </w:r>
    </w:p>
    <w:p w14:paraId="41057FE4" w14:textId="77777777" w:rsidR="006F27A6" w:rsidRPr="006F27A6" w:rsidRDefault="006F27A6" w:rsidP="008A1F8B">
      <w:pPr>
        <w:widowControl w:val="0"/>
        <w:autoSpaceDE w:val="0"/>
        <w:autoSpaceDN w:val="0"/>
        <w:adjustRightInd w:val="0"/>
        <w:ind w:left="567" w:hanging="567"/>
        <w:jc w:val="both"/>
        <w:rPr>
          <w:rFonts w:ascii="Arial" w:hAnsi="Arial" w:cs="Arial"/>
          <w:noProof/>
          <w:szCs w:val="24"/>
        </w:rPr>
      </w:pPr>
      <w:r w:rsidRPr="006F27A6">
        <w:rPr>
          <w:rFonts w:ascii="Arial" w:hAnsi="Arial" w:cs="Arial"/>
          <w:noProof/>
          <w:szCs w:val="24"/>
        </w:rPr>
        <w:t>[4]</w:t>
      </w:r>
      <w:r w:rsidRPr="006F27A6">
        <w:rPr>
          <w:rFonts w:ascii="Arial" w:hAnsi="Arial" w:cs="Arial"/>
          <w:noProof/>
          <w:szCs w:val="24"/>
        </w:rPr>
        <w:tab/>
        <w:t xml:space="preserve">J. Yang, C. Yan, C. Wan, S. Lu, and A. Cheung, “View-Centric Performance Optimization for Database-Backed Web Applications,” in </w:t>
      </w:r>
      <w:r w:rsidRPr="006F27A6">
        <w:rPr>
          <w:rFonts w:ascii="Arial" w:hAnsi="Arial" w:cs="Arial"/>
          <w:i/>
          <w:iCs/>
          <w:noProof/>
          <w:szCs w:val="24"/>
        </w:rPr>
        <w:t>Proceedings - International Conference on Software Engineering</w:t>
      </w:r>
      <w:r w:rsidRPr="006F27A6">
        <w:rPr>
          <w:rFonts w:ascii="Arial" w:hAnsi="Arial" w:cs="Arial"/>
          <w:noProof/>
          <w:szCs w:val="24"/>
        </w:rPr>
        <w:t>, 2019, vol. 2019-May, pp. 994–1004. doi: 10.1109/ICSE.2019.00104.</w:t>
      </w:r>
    </w:p>
    <w:p w14:paraId="59B0DFC4" w14:textId="453C9910" w:rsidR="00643359" w:rsidRPr="00416A5A" w:rsidRDefault="006F27A6" w:rsidP="008A1F8B">
      <w:pPr>
        <w:widowControl w:val="0"/>
        <w:autoSpaceDE w:val="0"/>
        <w:autoSpaceDN w:val="0"/>
        <w:adjustRightInd w:val="0"/>
        <w:ind w:left="567" w:hanging="567"/>
        <w:jc w:val="both"/>
        <w:rPr>
          <w:rFonts w:ascii="Arial" w:hAnsi="Arial" w:cs="Arial"/>
          <w:color w:val="000000"/>
          <w:lang w:val="pt-BR"/>
        </w:rPr>
      </w:pPr>
      <w:r w:rsidRPr="006F27A6">
        <w:rPr>
          <w:rFonts w:ascii="Arial" w:hAnsi="Arial" w:cs="Arial"/>
          <w:noProof/>
          <w:szCs w:val="24"/>
        </w:rPr>
        <w:t>[5]</w:t>
      </w:r>
      <w:r w:rsidRPr="006F27A6">
        <w:rPr>
          <w:rFonts w:ascii="Arial" w:hAnsi="Arial" w:cs="Arial"/>
          <w:noProof/>
          <w:szCs w:val="24"/>
        </w:rPr>
        <w:tab/>
        <w:t xml:space="preserve">T. Pulls and R. Dahlberg, “Website Fingerprinting with Website Oracles,” </w:t>
      </w:r>
      <w:r w:rsidRPr="006F27A6">
        <w:rPr>
          <w:rFonts w:ascii="Arial" w:hAnsi="Arial" w:cs="Arial"/>
          <w:i/>
          <w:iCs/>
          <w:noProof/>
          <w:szCs w:val="24"/>
        </w:rPr>
        <w:t>Proc. Priv. Enhancing Technol.</w:t>
      </w:r>
      <w:r w:rsidRPr="006F27A6">
        <w:rPr>
          <w:rFonts w:ascii="Arial" w:hAnsi="Arial" w:cs="Arial"/>
          <w:noProof/>
          <w:szCs w:val="24"/>
        </w:rPr>
        <w:t>, vol. 2020, no. 1, pp. 235–255, 2020, doi: 10.2478/popets-2020-0013.</w:t>
      </w:r>
      <w:r w:rsidR="00416A5A">
        <w:rPr>
          <w:rFonts w:ascii="Arial" w:hAnsi="Arial" w:cs="Arial"/>
          <w:color w:val="000000"/>
          <w:lang w:val="pt-BR"/>
        </w:rPr>
        <w:fldChar w:fldCharType="end"/>
      </w:r>
    </w:p>
    <w:sectPr w:rsidR="00643359" w:rsidRPr="00416A5A" w:rsidSect="000D15B4">
      <w:headerReference w:type="even" r:id="rId13"/>
      <w:headerReference w:type="default" r:id="rId14"/>
      <w:footerReference w:type="even" r:id="rId15"/>
      <w:headerReference w:type="first" r:id="rId16"/>
      <w:footerReference w:type="first" r:id="rId17"/>
      <w:pgSz w:w="11907" w:h="16840" w:code="9"/>
      <w:pgMar w:top="1701" w:right="1701" w:bottom="1701" w:left="1701" w:header="720" w:footer="720" w:gutter="0"/>
      <w:pgNumType w:start="11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 Gede Surya Rahayuda" w:date="2023-04-04T20:39:00Z" w:initials="IR">
    <w:p w14:paraId="6D84A5B6" w14:textId="77777777" w:rsidR="008A4780" w:rsidRDefault="003A76C8">
      <w:pPr>
        <w:pStyle w:val="CommentText"/>
      </w:pPr>
      <w:r>
        <w:rPr>
          <w:rStyle w:val="CommentReference"/>
        </w:rPr>
        <w:annotationRef/>
      </w:r>
      <w:r w:rsidR="008A4780">
        <w:t>The title of the article is a maximum of 12 words in Indonesian, capitalize the first letter of each word</w:t>
      </w:r>
    </w:p>
    <w:p w14:paraId="14D61947" w14:textId="77777777" w:rsidR="008A4780" w:rsidRDefault="008A4780">
      <w:pPr>
        <w:pStyle w:val="CommentText"/>
      </w:pPr>
    </w:p>
    <w:p w14:paraId="74946A78" w14:textId="77777777" w:rsidR="008A4780" w:rsidRDefault="008A4780">
      <w:pPr>
        <w:pStyle w:val="CommentText"/>
      </w:pPr>
      <w:r>
        <w:t>Format:</w:t>
      </w:r>
    </w:p>
    <w:p w14:paraId="2552AA5C" w14:textId="77777777" w:rsidR="008A4780" w:rsidRDefault="008A4780" w:rsidP="001D0702">
      <w:pPr>
        <w:pStyle w:val="CommentText"/>
      </w:pPr>
      <w:r>
        <w:t xml:space="preserve">Center, Bold, Arial, 16 </w:t>
      </w:r>
    </w:p>
  </w:comment>
  <w:comment w:id="1" w:author="I Gede Surya Rahayuda" w:date="2023-04-04T20:40:00Z" w:initials="IR">
    <w:p w14:paraId="3E73A8F1" w14:textId="3C2D92D3" w:rsidR="009331DE" w:rsidRDefault="003A76C8">
      <w:pPr>
        <w:pStyle w:val="CommentText"/>
      </w:pPr>
      <w:r>
        <w:rPr>
          <w:rStyle w:val="CommentReference"/>
        </w:rPr>
        <w:annotationRef/>
      </w:r>
      <w:r w:rsidR="009331DE">
        <w:t>The author's name is written in full without a title, first name, middle name, last name</w:t>
      </w:r>
    </w:p>
    <w:p w14:paraId="7624FCB0" w14:textId="77777777" w:rsidR="009331DE" w:rsidRDefault="009331DE">
      <w:pPr>
        <w:pStyle w:val="CommentText"/>
      </w:pPr>
    </w:p>
    <w:p w14:paraId="03FEF5A9" w14:textId="77777777" w:rsidR="009331DE" w:rsidRDefault="009331DE">
      <w:pPr>
        <w:pStyle w:val="CommentText"/>
      </w:pPr>
      <w:r>
        <w:t>Format:</w:t>
      </w:r>
    </w:p>
    <w:p w14:paraId="30E78ECD" w14:textId="77777777" w:rsidR="009331DE" w:rsidRDefault="009331DE" w:rsidP="00B57BE5">
      <w:pPr>
        <w:pStyle w:val="CommentText"/>
      </w:pPr>
      <w:r>
        <w:t>Center, Arial, 10</w:t>
      </w:r>
    </w:p>
  </w:comment>
  <w:comment w:id="2" w:author="I Gede Surya Rahayuda" w:date="2023-04-04T20:41:00Z" w:initials="IR">
    <w:p w14:paraId="40F8D7EF" w14:textId="77777777" w:rsidR="009331DE" w:rsidRDefault="003A76C8">
      <w:pPr>
        <w:pStyle w:val="CommentText"/>
      </w:pPr>
      <w:r>
        <w:rPr>
          <w:rStyle w:val="CommentReference"/>
        </w:rPr>
        <w:annotationRef/>
      </w:r>
      <w:r w:rsidR="009331DE">
        <w:t>If the authors come from the same affiliation, the affiliation statement is written only once</w:t>
      </w:r>
    </w:p>
    <w:p w14:paraId="2580AFF0" w14:textId="77777777" w:rsidR="009331DE" w:rsidRDefault="009331DE">
      <w:pPr>
        <w:pStyle w:val="CommentText"/>
      </w:pPr>
    </w:p>
    <w:p w14:paraId="54EA41EF" w14:textId="77777777" w:rsidR="009331DE" w:rsidRDefault="009331DE">
      <w:pPr>
        <w:pStyle w:val="CommentText"/>
      </w:pPr>
      <w:r>
        <w:t>Format:</w:t>
      </w:r>
    </w:p>
    <w:p w14:paraId="144F266D" w14:textId="77777777" w:rsidR="009331DE" w:rsidRDefault="009331DE" w:rsidP="003B2E60">
      <w:pPr>
        <w:pStyle w:val="CommentText"/>
      </w:pPr>
      <w:r>
        <w:t xml:space="preserve">Center, Arial, 10 </w:t>
      </w:r>
    </w:p>
  </w:comment>
  <w:comment w:id="3" w:author="I Gede Surya Rahayuda" w:date="2023-04-04T20:42:00Z" w:initials="IR">
    <w:p w14:paraId="6FD6F4C0" w14:textId="77777777" w:rsidR="00ED236E" w:rsidRDefault="003A76C8" w:rsidP="00ED236E">
      <w:pPr>
        <w:pStyle w:val="CommentText"/>
      </w:pPr>
      <w:r>
        <w:rPr>
          <w:rStyle w:val="CommentReference"/>
        </w:rPr>
        <w:annotationRef/>
      </w:r>
      <w:r w:rsidR="00ED236E">
        <w:t>Abstract is written in English, between 150 - 300 words</w:t>
      </w:r>
    </w:p>
    <w:p w14:paraId="24786D53" w14:textId="77777777" w:rsidR="00ED236E" w:rsidRDefault="00ED236E" w:rsidP="00ED236E">
      <w:pPr>
        <w:pStyle w:val="CommentText"/>
      </w:pPr>
    </w:p>
    <w:p w14:paraId="3B06E17E" w14:textId="77777777" w:rsidR="00ED236E" w:rsidRDefault="00ED236E" w:rsidP="00ED236E">
      <w:pPr>
        <w:pStyle w:val="CommentText"/>
      </w:pPr>
      <w:r>
        <w:t>Format:</w:t>
      </w:r>
    </w:p>
    <w:p w14:paraId="12B149FB" w14:textId="77777777" w:rsidR="00ED236E" w:rsidRDefault="00ED236E" w:rsidP="00ED236E">
      <w:pPr>
        <w:pStyle w:val="CommentText"/>
      </w:pPr>
      <w:r>
        <w:t xml:space="preserve">Center, Bold, Italic, Arial, 10 </w:t>
      </w:r>
    </w:p>
  </w:comment>
  <w:comment w:id="4" w:author="I Gede Surya Rahayuda" w:date="2023-04-04T20:43:00Z" w:initials="IR">
    <w:p w14:paraId="38009140" w14:textId="77D4067D" w:rsidR="009331DE" w:rsidRDefault="003A76C8" w:rsidP="008C1682">
      <w:pPr>
        <w:pStyle w:val="CommentText"/>
      </w:pPr>
      <w:r>
        <w:rPr>
          <w:rStyle w:val="CommentReference"/>
        </w:rPr>
        <w:annotationRef/>
      </w:r>
      <w:r w:rsidR="009331DE">
        <w:t>Keywords are written in 3-5 words related to the content and separated by commas, the writing format is the same as writing an abstract</w:t>
      </w:r>
    </w:p>
  </w:comment>
  <w:comment w:id="5" w:author="I Gede Surya Rahayuda" w:date="2023-04-04T20:44:00Z" w:initials="IR">
    <w:p w14:paraId="71DE78EA" w14:textId="77777777" w:rsidR="009331DE" w:rsidRDefault="003A76C8">
      <w:pPr>
        <w:pStyle w:val="CommentText"/>
      </w:pPr>
      <w:r>
        <w:rPr>
          <w:rStyle w:val="CommentReference"/>
        </w:rPr>
        <w:annotationRef/>
      </w:r>
      <w:r w:rsidR="009331DE">
        <w:t>All references must be cited in a paper with a minimum of 5 references, it is recommended to use a reference tool such as Mendeley or Endnote, Minimum 80% of references are from journals and published within the last 10 years.</w:t>
      </w:r>
    </w:p>
    <w:p w14:paraId="7ED192BA" w14:textId="77777777" w:rsidR="009331DE" w:rsidRDefault="009331DE">
      <w:pPr>
        <w:pStyle w:val="CommentText"/>
      </w:pPr>
    </w:p>
    <w:p w14:paraId="48F6F529" w14:textId="77777777" w:rsidR="009331DE" w:rsidRDefault="009331DE">
      <w:pPr>
        <w:pStyle w:val="CommentText"/>
      </w:pPr>
      <w:r>
        <w:t>Format:</w:t>
      </w:r>
    </w:p>
    <w:p w14:paraId="533AC4A0" w14:textId="77777777" w:rsidR="009331DE" w:rsidRDefault="009331DE" w:rsidP="00E40335">
      <w:pPr>
        <w:pStyle w:val="CommentText"/>
      </w:pPr>
      <w:r>
        <w:t xml:space="preserve">IEEE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52AA5C" w15:done="0"/>
  <w15:commentEx w15:paraId="30E78ECD" w15:done="0"/>
  <w15:commentEx w15:paraId="144F266D" w15:done="0"/>
  <w15:commentEx w15:paraId="12B149FB" w15:done="0"/>
  <w15:commentEx w15:paraId="38009140" w15:done="0"/>
  <w15:commentEx w15:paraId="533AC4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D70973" w16cex:dateUtc="2023-04-04T12:39:00Z"/>
  <w16cex:commentExtensible w16cex:durableId="27D709A4" w16cex:dateUtc="2023-04-04T12:40:00Z"/>
  <w16cex:commentExtensible w16cex:durableId="27D709F7" w16cex:dateUtc="2023-04-04T12:41:00Z"/>
  <w16cex:commentExtensible w16cex:durableId="27D70A22" w16cex:dateUtc="2023-04-04T12:42:00Z"/>
  <w16cex:commentExtensible w16cex:durableId="27D70A60" w16cex:dateUtc="2023-04-04T12:43:00Z"/>
  <w16cex:commentExtensible w16cex:durableId="27D70ACA" w16cex:dateUtc="2023-04-04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52AA5C" w16cid:durableId="27D70973"/>
  <w16cid:commentId w16cid:paraId="30E78ECD" w16cid:durableId="27D709A4"/>
  <w16cid:commentId w16cid:paraId="144F266D" w16cid:durableId="27D709F7"/>
  <w16cid:commentId w16cid:paraId="12B149FB" w16cid:durableId="27D70A22"/>
  <w16cid:commentId w16cid:paraId="38009140" w16cid:durableId="27D70A60"/>
  <w16cid:commentId w16cid:paraId="533AC4A0" w16cid:durableId="27D70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426AA" w14:textId="77777777" w:rsidR="00D93162" w:rsidRDefault="00D93162">
      <w:r>
        <w:separator/>
      </w:r>
    </w:p>
  </w:endnote>
  <w:endnote w:type="continuationSeparator" w:id="0">
    <w:p w14:paraId="4338A4AA" w14:textId="77777777" w:rsidR="00D93162" w:rsidRDefault="00D9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FE28" w14:textId="40602A38" w:rsidR="00A5292B" w:rsidRDefault="00B90236" w:rsidP="00A5292B">
    <w:pPr>
      <w:pStyle w:val="Footer"/>
      <w:framePr w:wrap="around" w:vAnchor="text" w:hAnchor="margin" w:xAlign="right" w:y="1"/>
      <w:rPr>
        <w:rStyle w:val="PageNumber"/>
      </w:rPr>
    </w:pPr>
    <w:r>
      <w:rPr>
        <w:rStyle w:val="PageNumber"/>
      </w:rPr>
      <w:fldChar w:fldCharType="begin"/>
    </w:r>
    <w:r w:rsidR="00A5292B">
      <w:rPr>
        <w:rStyle w:val="PageNumber"/>
      </w:rPr>
      <w:instrText xml:space="preserve">PAGE  </w:instrText>
    </w:r>
    <w:r>
      <w:rPr>
        <w:rStyle w:val="PageNumber"/>
      </w:rPr>
      <w:fldChar w:fldCharType="separate"/>
    </w:r>
    <w:r w:rsidR="003A5DFD">
      <w:rPr>
        <w:rStyle w:val="PageNumber"/>
        <w:noProof/>
      </w:rPr>
      <w:t>110</w:t>
    </w:r>
    <w:r>
      <w:rPr>
        <w:rStyle w:val="PageNumber"/>
      </w:rPr>
      <w:fldChar w:fldCharType="end"/>
    </w:r>
  </w:p>
  <w:p w14:paraId="7E3A2EA0" w14:textId="77777777" w:rsidR="00097958" w:rsidRPr="008B04B3" w:rsidRDefault="00000000" w:rsidP="00A5292B">
    <w:pPr>
      <w:pStyle w:val="Header"/>
      <w:tabs>
        <w:tab w:val="clear" w:pos="4320"/>
        <w:tab w:val="clear" w:pos="8640"/>
        <w:tab w:val="left" w:pos="2992"/>
      </w:tabs>
      <w:ind w:right="360"/>
    </w:pPr>
    <w:r>
      <w:rPr>
        <w:rFonts w:ascii="Arial" w:hAnsi="Arial" w:cs="Arial"/>
        <w:b/>
        <w:noProof/>
        <w:lang w:val="id-ID" w:eastAsia="id-ID"/>
      </w:rPr>
      <w:pict w14:anchorId="4929B8B9">
        <v:line id="Line 3" o:spid="_x0000_s1025" style="position:absolute;z-index:251657728;visibility:visibl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sM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HtJb&#10;DBICAAAoBAAADgAAAAAAAAAAAAAAAAAuAgAAZHJzL2Uyb0RvYy54bWxQSwECLQAUAAYACAAAACEA&#10;9tq0It0AAAAIAQAADwAAAAAAAAAAAAAAAABsBAAAZHJzL2Rvd25yZXYueG1sUEsFBgAAAAAEAAQA&#10;8wAAAHYFAAAAAA==&#10;"/>
      </w:pict>
    </w:r>
    <w:r w:rsidR="005B365D">
      <w:rPr>
        <w:rFonts w:ascii="Arial" w:hAnsi="Arial" w:cs="Arial"/>
        <w:b/>
      </w:rPr>
      <w:t xml:space="preserve">Lontar </w:t>
    </w:r>
    <w:proofErr w:type="spellStart"/>
    <w:r w:rsidR="005B365D">
      <w:rPr>
        <w:rFonts w:ascii="Arial" w:hAnsi="Arial" w:cs="Arial"/>
        <w:b/>
      </w:rPr>
      <w:t>Komputer</w:t>
    </w:r>
    <w:proofErr w:type="spellEnd"/>
    <w:r w:rsidR="005B365D">
      <w:rPr>
        <w:rFonts w:ascii="Arial" w:hAnsi="Arial" w:cs="Arial"/>
        <w:b/>
      </w:rPr>
      <w:t xml:space="preserve"> </w:t>
    </w:r>
    <w:r w:rsidR="00097958" w:rsidRPr="008B04B3">
      <w:rPr>
        <w:rFonts w:ascii="Arial" w:hAnsi="Arial" w:cs="Arial"/>
        <w:b/>
      </w:rPr>
      <w:t xml:space="preserve"> </w:t>
    </w:r>
    <w:r w:rsidR="00097958" w:rsidRPr="008B04B3">
      <w:rPr>
        <w:rFonts w:ascii="Arial" w:hAnsi="Arial" w:cs="Arial"/>
      </w:rPr>
      <w:t xml:space="preserve"> Vol. </w:t>
    </w:r>
    <w:proofErr w:type="spellStart"/>
    <w:r w:rsidR="005B365D">
      <w:rPr>
        <w:rFonts w:ascii="Arial" w:hAnsi="Arial" w:cs="Arial"/>
      </w:rPr>
      <w:t>xxxxx</w:t>
    </w:r>
    <w:proofErr w:type="spellEnd"/>
    <w:r w:rsidR="005B365D">
      <w:rPr>
        <w:rFonts w:ascii="Arial" w:hAnsi="Arial" w:cs="Arial"/>
      </w:rPr>
      <w:t xml:space="preserve">                                                      ISSN</w:t>
    </w:r>
    <w:proofErr w:type="gramStart"/>
    <w:r w:rsidR="005B365D">
      <w:rPr>
        <w:rFonts w:ascii="Arial" w:hAnsi="Arial" w:cs="Arial"/>
      </w:rPr>
      <w: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4DDEF" w14:textId="77777777" w:rsidR="00097958" w:rsidRPr="00EE10AE" w:rsidRDefault="00673E76" w:rsidP="00C975DF">
    <w:pPr>
      <w:pStyle w:val="Footer"/>
      <w:pBdr>
        <w:top w:val="single" w:sz="4" w:space="1" w:color="auto"/>
      </w:pBdr>
      <w:jc w:val="right"/>
      <w:rPr>
        <w:rFonts w:ascii="Arial" w:hAnsi="Arial" w:cs="Arial"/>
        <w:i/>
      </w:rPr>
    </w:pPr>
    <w:proofErr w:type="spellStart"/>
    <w:r>
      <w:rPr>
        <w:rFonts w:ascii="Arial" w:hAnsi="Arial" w:cs="Arial"/>
        <w:i/>
      </w:rPr>
      <w:t>Judul</w:t>
    </w:r>
    <w:proofErr w:type="spellEnd"/>
    <w:r>
      <w:rPr>
        <w:rFonts w:ascii="Arial" w:hAnsi="Arial" w:cs="Arial"/>
        <w:i/>
      </w:rPr>
      <w:t xml:space="preserve"> tulisan yang </w:t>
    </w:r>
    <w:proofErr w:type="spellStart"/>
    <w:r>
      <w:rPr>
        <w:rFonts w:ascii="Arial" w:hAnsi="Arial" w:cs="Arial"/>
        <w:i/>
      </w:rPr>
      <w:t>menggambarkan</w:t>
    </w:r>
    <w:proofErr w:type="spellEnd"/>
    <w:r>
      <w:rPr>
        <w:rFonts w:ascii="Arial" w:hAnsi="Arial" w:cs="Arial"/>
        <w:i/>
      </w:rPr>
      <w:t xml:space="preserve"> topic </w:t>
    </w:r>
    <w:proofErr w:type="spellStart"/>
    <w:r>
      <w:rPr>
        <w:rFonts w:ascii="Arial" w:hAnsi="Arial" w:cs="Arial"/>
        <w:i/>
      </w:rPr>
      <w:t>penelitian</w:t>
    </w:r>
    <w:proofErr w:type="spellEnd"/>
    <w:r>
      <w:rPr>
        <w:rFonts w:ascii="Arial" w:hAnsi="Arial" w:cs="Arial"/>
        <w:i/>
      </w:rPr>
      <w:t xml:space="preserve"> </w:t>
    </w:r>
    <w:proofErr w:type="spellStart"/>
    <w:r>
      <w:rPr>
        <w:rFonts w:ascii="Arial" w:hAnsi="Arial" w:cs="Arial"/>
        <w:i/>
      </w:rPr>
      <w:t>secara</w:t>
    </w:r>
    <w:proofErr w:type="spellEnd"/>
    <w:r>
      <w:rPr>
        <w:rFonts w:ascii="Arial" w:hAnsi="Arial" w:cs="Arial"/>
        <w:i/>
      </w:rPr>
      <w:t xml:space="preserve"> </w:t>
    </w:r>
    <w:proofErr w:type="spellStart"/>
    <w:r>
      <w:rPr>
        <w:rFonts w:ascii="Arial" w:hAnsi="Arial" w:cs="Arial"/>
        <w:i/>
      </w:rPr>
      <w:t>singkat</w:t>
    </w:r>
    <w:proofErr w:type="spellEnd"/>
    <w:r>
      <w:rPr>
        <w:rFonts w:ascii="Arial" w:hAnsi="Arial" w:cs="Arial"/>
        <w:i/>
      </w:rPr>
      <w:t xml:space="preserve"> dan </w:t>
    </w:r>
    <w:proofErr w:type="spellStart"/>
    <w:r>
      <w:rPr>
        <w:rFonts w:ascii="Arial" w:hAnsi="Arial" w:cs="Arial"/>
        <w:i/>
      </w:rPr>
      <w:t>jelas</w:t>
    </w:r>
    <w:proofErr w:type="spellEnd"/>
    <w:r>
      <w:rPr>
        <w:rFonts w:ascii="Arial" w:hAnsi="Arial" w:cs="Arial"/>
        <w:i/>
      </w:rPr>
      <w:t xml:space="preserve"> </w:t>
    </w:r>
    <w:r w:rsidR="00097958" w:rsidRPr="00EE10AE">
      <w:rPr>
        <w:rFonts w:ascii="Arial" w:hAnsi="Arial" w:cs="Arial"/>
        <w:i/>
      </w:rPr>
      <w:t>(</w:t>
    </w:r>
    <w:proofErr w:type="spellStart"/>
    <w:r>
      <w:rPr>
        <w:rFonts w:ascii="Arial" w:hAnsi="Arial" w:cs="Arial"/>
        <w:i/>
      </w:rPr>
      <w:t>Penulis</w:t>
    </w:r>
    <w:proofErr w:type="spellEnd"/>
    <w:r>
      <w:rPr>
        <w:rFonts w:ascii="Arial" w:hAnsi="Arial" w:cs="Arial"/>
        <w:i/>
      </w:rPr>
      <w:t xml:space="preserve"> 1</w:t>
    </w:r>
    <w:r w:rsidR="00097958" w:rsidRPr="00EE10AE">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A7AF6" w14:textId="77777777" w:rsidR="00D93162" w:rsidRDefault="00D93162">
      <w:r>
        <w:separator/>
      </w:r>
    </w:p>
  </w:footnote>
  <w:footnote w:type="continuationSeparator" w:id="0">
    <w:p w14:paraId="445BB920" w14:textId="77777777" w:rsidR="00D93162" w:rsidRDefault="00D9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6C38" w14:textId="77777777" w:rsidR="00097958" w:rsidRPr="008B04B3" w:rsidRDefault="00B90236" w:rsidP="008B04B3">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097958" w:rsidRPr="008B04B3">
      <w:rPr>
        <w:rStyle w:val="PageNumber"/>
        <w:rFonts w:ascii="Arial" w:hAnsi="Arial" w:cs="Arial"/>
      </w:rPr>
      <w:instrText xml:space="preserve">PAGE  </w:instrText>
    </w:r>
    <w:r w:rsidRPr="008B04B3">
      <w:rPr>
        <w:rStyle w:val="PageNumber"/>
        <w:rFonts w:ascii="Arial" w:hAnsi="Arial" w:cs="Arial"/>
      </w:rPr>
      <w:fldChar w:fldCharType="separate"/>
    </w:r>
    <w:r w:rsidR="00554F8E">
      <w:rPr>
        <w:rStyle w:val="PageNumber"/>
        <w:rFonts w:ascii="Arial" w:hAnsi="Arial" w:cs="Arial"/>
        <w:noProof/>
      </w:rPr>
      <w:t>2</w:t>
    </w:r>
    <w:r w:rsidRPr="008B04B3">
      <w:rPr>
        <w:rStyle w:val="PageNumber"/>
        <w:rFonts w:ascii="Arial" w:hAnsi="Arial" w:cs="Arial"/>
      </w:rPr>
      <w:fldChar w:fldCharType="end"/>
    </w:r>
  </w:p>
  <w:p w14:paraId="3AA59B9A" w14:textId="77777777" w:rsidR="00097958" w:rsidRPr="008B04B3" w:rsidRDefault="00000000" w:rsidP="008B04B3">
    <w:pPr>
      <w:pStyle w:val="Header"/>
      <w:tabs>
        <w:tab w:val="clear" w:pos="4320"/>
        <w:tab w:val="clear" w:pos="8640"/>
        <w:tab w:val="left" w:pos="2992"/>
      </w:tabs>
      <w:ind w:right="90"/>
    </w:pPr>
    <w:r>
      <w:rPr>
        <w:rFonts w:ascii="Arial" w:hAnsi="Arial" w:cs="Arial"/>
        <w:b/>
        <w:noProof/>
        <w:lang w:val="id-ID" w:eastAsia="id-ID"/>
      </w:rPr>
      <w:pict w14:anchorId="7DA54A8B">
        <v:line id="Line 2" o:spid="_x0000_s1027" style="position:absolute;z-index:251656704;visibility:visibl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PS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"/>
      </w:pict>
    </w:r>
    <w:r w:rsidR="007E5812">
      <w:t xml:space="preserve">       </w:t>
    </w:r>
    <w:r w:rsidR="00097958">
      <w:sym w:font="Wingdings" w:char="F06E"/>
    </w:r>
    <w:r w:rsidR="005B365D">
      <w:tab/>
      <w:t xml:space="preserve"> </w:t>
    </w:r>
    <w:r w:rsidR="00097958" w:rsidRPr="008B04B3">
      <w:t xml:space="preserve"> </w:t>
    </w:r>
    <w:r w:rsidR="005B365D">
      <w:t xml:space="preserve">Lontar </w:t>
    </w:r>
    <w:proofErr w:type="spellStart"/>
    <w:proofErr w:type="gramStart"/>
    <w:r w:rsidR="005B365D">
      <w:t>Komputer</w:t>
    </w:r>
    <w:proofErr w:type="spellEnd"/>
    <w:r w:rsidR="005B365D">
      <w:t xml:space="preserve">  Vol</w:t>
    </w:r>
    <w:proofErr w:type="gramEnd"/>
    <w:r w:rsidR="005B365D">
      <w:t xml:space="preserve"> </w:t>
    </w:r>
    <w:r w:rsidR="005B365D">
      <w:rPr>
        <w:rFonts w:ascii="Arial" w:hAnsi="Arial" w:cs="Arial"/>
        <w:b/>
      </w:rPr>
      <w:t>XXXX ISSN YYYYY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89E2" w14:textId="1C33F3A8" w:rsidR="00FB360B" w:rsidRPr="00A267DC" w:rsidRDefault="003A5DFD" w:rsidP="003A5DFD">
    <w:pPr>
      <w:pStyle w:val="Header"/>
      <w:tabs>
        <w:tab w:val="clear" w:pos="8640"/>
        <w:tab w:val="right" w:pos="8460"/>
      </w:tabs>
      <w:rPr>
        <w:rFonts w:ascii="Arial" w:hAnsi="Arial" w:cs="Arial"/>
        <w:shd w:val="clear" w:color="auto" w:fill="FFFFFF"/>
      </w:rPr>
    </w:pPr>
    <w:r w:rsidRPr="00A267DC">
      <w:rPr>
        <w:rFonts w:ascii="Arial" w:hAnsi="Arial" w:cs="Arial"/>
      </w:rPr>
      <w:t xml:space="preserve">JNATIA </w:t>
    </w:r>
    <w:r w:rsidR="006B6DA3" w:rsidRPr="00A267DC">
      <w:rPr>
        <w:rFonts w:ascii="Arial" w:hAnsi="Arial" w:cs="Arial"/>
      </w:rPr>
      <w:t>VOL</w:t>
    </w:r>
    <w:r w:rsidR="006B6DA3" w:rsidRPr="00A267DC">
      <w:rPr>
        <w:rFonts w:ascii="Arial" w:hAnsi="Arial" w:cs="Arial" w:hint="eastAsia"/>
        <w:lang w:eastAsia="ja-JP"/>
      </w:rPr>
      <w:t xml:space="preserve">. </w:t>
    </w:r>
    <w:r w:rsidR="00554F8E" w:rsidRPr="00A267DC">
      <w:rPr>
        <w:rFonts w:ascii="Arial" w:hAnsi="Arial" w:cs="Arial"/>
      </w:rPr>
      <w:t xml:space="preserve">XXXXXX  </w:t>
    </w:r>
    <w:r w:rsidR="006B6DA3" w:rsidRPr="00A267DC">
      <w:rPr>
        <w:rFonts w:ascii="Arial" w:hAnsi="Arial" w:cs="Arial" w:hint="eastAsia"/>
        <w:lang w:eastAsia="ja-JP"/>
      </w:rPr>
      <w:t xml:space="preserve">                     </w:t>
    </w:r>
    <w:r w:rsidR="009450D5" w:rsidRPr="00A267DC">
      <w:rPr>
        <w:rFonts w:ascii="Arial" w:hAnsi="Arial" w:cs="Arial"/>
        <w:lang w:eastAsia="ja-JP"/>
      </w:rPr>
      <w:t xml:space="preserve">  </w:t>
    </w:r>
    <w:r w:rsidR="00FF68C0" w:rsidRPr="00A267DC">
      <w:rPr>
        <w:rFonts w:ascii="Arial" w:hAnsi="Arial" w:cs="Arial"/>
        <w:lang w:eastAsia="ja-JP"/>
      </w:rPr>
      <w:tab/>
    </w:r>
    <w:r w:rsidRPr="00A267DC">
      <w:rPr>
        <w:rFonts w:ascii="Arial" w:hAnsi="Arial" w:cs="Arial"/>
        <w:lang w:eastAsia="ja-JP"/>
      </w:rPr>
      <w:tab/>
    </w:r>
    <w:r w:rsidR="00CD6141" w:rsidRPr="00A267DC">
      <w:rPr>
        <w:rFonts w:ascii="Arial" w:hAnsi="Arial" w:cs="Arial"/>
        <w:lang w:eastAsia="ja-JP"/>
      </w:rPr>
      <w:t>p</w:t>
    </w:r>
    <w:r w:rsidR="00FB360B" w:rsidRPr="00A267DC">
      <w:rPr>
        <w:rFonts w:ascii="Arial" w:hAnsi="Arial" w:cs="Arial"/>
        <w:lang w:eastAsia="ja-JP"/>
      </w:rPr>
      <w:t>-</w:t>
    </w:r>
    <w:r w:rsidR="009450D5" w:rsidRPr="00A267DC">
      <w:rPr>
        <w:rFonts w:ascii="Arial" w:hAnsi="Arial" w:cs="Arial"/>
        <w:shd w:val="clear" w:color="auto" w:fill="FFFFFF"/>
      </w:rPr>
      <w:t xml:space="preserve">ISSN: </w:t>
    </w:r>
    <w:r w:rsidR="00196241" w:rsidRPr="00A267DC">
      <w:rPr>
        <w:rFonts w:ascii="Arial" w:hAnsi="Arial" w:cs="Arial"/>
        <w:shd w:val="clear" w:color="auto" w:fill="FFFFFF"/>
      </w:rPr>
      <w:t>2986-3929</w:t>
    </w:r>
  </w:p>
  <w:p w14:paraId="58D47AD7" w14:textId="5AA6919B" w:rsidR="00097958" w:rsidRPr="00A267DC" w:rsidRDefault="003A5DFD" w:rsidP="003A5DFD">
    <w:pPr>
      <w:pStyle w:val="Header"/>
      <w:tabs>
        <w:tab w:val="clear" w:pos="8640"/>
        <w:tab w:val="right" w:pos="8460"/>
      </w:tabs>
    </w:pPr>
    <w:proofErr w:type="spellStart"/>
    <w:r w:rsidRPr="00A267DC">
      <w:rPr>
        <w:rFonts w:ascii="Arial" w:hAnsi="Arial" w:cs="Arial"/>
      </w:rPr>
      <w:t>Jurnal</w:t>
    </w:r>
    <w:proofErr w:type="spellEnd"/>
    <w:r w:rsidRPr="00A267DC">
      <w:rPr>
        <w:rFonts w:ascii="Arial" w:hAnsi="Arial" w:cs="Arial"/>
      </w:rPr>
      <w:t xml:space="preserve"> Nasional </w:t>
    </w:r>
    <w:proofErr w:type="spellStart"/>
    <w:r w:rsidRPr="00A267DC">
      <w:rPr>
        <w:rFonts w:ascii="Arial" w:hAnsi="Arial" w:cs="Arial"/>
      </w:rPr>
      <w:t>Teknologi</w:t>
    </w:r>
    <w:proofErr w:type="spellEnd"/>
    <w:r w:rsidRPr="00A267DC">
      <w:rPr>
        <w:rFonts w:ascii="Arial" w:hAnsi="Arial" w:cs="Arial"/>
      </w:rPr>
      <w:t xml:space="preserve"> </w:t>
    </w:r>
    <w:proofErr w:type="spellStart"/>
    <w:r w:rsidRPr="00A267DC">
      <w:rPr>
        <w:rFonts w:ascii="Arial" w:hAnsi="Arial" w:cs="Arial"/>
      </w:rPr>
      <w:t>Informasi</w:t>
    </w:r>
    <w:proofErr w:type="spellEnd"/>
    <w:r w:rsidRPr="00A267DC">
      <w:rPr>
        <w:rFonts w:ascii="Arial" w:hAnsi="Arial" w:cs="Arial"/>
      </w:rPr>
      <w:t xml:space="preserve"> dan </w:t>
    </w:r>
    <w:proofErr w:type="spellStart"/>
    <w:r w:rsidRPr="00A267DC">
      <w:rPr>
        <w:rFonts w:ascii="Arial" w:hAnsi="Arial" w:cs="Arial"/>
      </w:rPr>
      <w:t>Aplikasinya</w:t>
    </w:r>
    <w:proofErr w:type="spellEnd"/>
    <w:r w:rsidRPr="00A267DC">
      <w:rPr>
        <w:rFonts w:ascii="Arial" w:hAnsi="Arial" w:cs="Arial"/>
      </w:rPr>
      <w:t xml:space="preserve"> </w:t>
    </w:r>
    <w:r w:rsidRPr="00A267DC">
      <w:rPr>
        <w:rFonts w:ascii="Arial" w:hAnsi="Arial" w:cs="Arial"/>
      </w:rPr>
      <w:tab/>
    </w:r>
    <w:r w:rsidR="00A267DC" w:rsidRPr="00A267DC">
      <w:rPr>
        <w:rFonts w:ascii="Arial" w:hAnsi="Arial" w:cs="Arial"/>
      </w:rPr>
      <w:t>e-ISSN: 3032-1948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4AD0" w14:textId="77777777" w:rsidR="00554F8E" w:rsidRDefault="00554F8E">
    <w:pPr>
      <w:pStyle w:val="Header"/>
    </w:pPr>
    <w:r>
      <w:rPr>
        <w:rFonts w:ascii="Arial" w:hAnsi="Arial" w:cs="Arial"/>
      </w:rPr>
      <w:t xml:space="preserve">LONTAR KOMPUTER </w:t>
    </w:r>
    <w:proofErr w:type="gramStart"/>
    <w:r>
      <w:rPr>
        <w:rFonts w:ascii="Arial" w:hAnsi="Arial" w:cs="Arial"/>
      </w:rPr>
      <w:t>VOL :</w:t>
    </w:r>
    <w:proofErr w:type="gramEnd"/>
    <w:r>
      <w:rPr>
        <w:rFonts w:ascii="Arial" w:hAnsi="Arial" w:cs="Arial"/>
      </w:rPr>
      <w:t xml:space="preserve"> XXXXXX   </w:t>
    </w:r>
    <w:r w:rsidRPr="008B04B3">
      <w:rPr>
        <w:rFonts w:ascii="Arial" w:hAnsi="Arial" w:cs="Arial"/>
      </w:rPr>
      <w:t xml:space="preserve">ISSN: </w:t>
    </w:r>
    <w:r>
      <w:rPr>
        <w:rFonts w:ascii="Arial" w:hAnsi="Arial" w:cs="Arial"/>
      </w:rPr>
      <w:t xml:space="preserve">YYYYYY   </w:t>
    </w:r>
  </w:p>
  <w:p w14:paraId="7D09E753" w14:textId="77777777" w:rsidR="00097958" w:rsidRPr="008B04B3" w:rsidRDefault="00097958" w:rsidP="008B04B3">
    <w:pPr>
      <w:pStyle w:val="Header"/>
      <w:tabs>
        <w:tab w:val="clear" w:pos="4320"/>
        <w:tab w:val="clear" w:pos="8640"/>
      </w:tabs>
      <w:ind w:right="45"/>
      <w:jc w:val="right"/>
      <w:rPr>
        <w:rStyle w:val="PageNumb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27BA2"/>
    <w:multiLevelType w:val="hybridMultilevel"/>
    <w:tmpl w:val="7C2C350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CF5206B"/>
    <w:multiLevelType w:val="hybridMultilevel"/>
    <w:tmpl w:val="A1441ACA"/>
    <w:lvl w:ilvl="0" w:tplc="40CE7FC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A7777B"/>
    <w:multiLevelType w:val="multilevel"/>
    <w:tmpl w:val="AB8A3F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E3AF7"/>
    <w:multiLevelType w:val="multilevel"/>
    <w:tmpl w:val="43DA5E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A70353"/>
    <w:multiLevelType w:val="hybridMultilevel"/>
    <w:tmpl w:val="18B8B018"/>
    <w:lvl w:ilvl="0" w:tplc="0409000F">
      <w:start w:val="1"/>
      <w:numFmt w:val="decimal"/>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CD06F3F"/>
    <w:multiLevelType w:val="multilevel"/>
    <w:tmpl w:val="0E2ADE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217EF5"/>
    <w:multiLevelType w:val="hybridMultilevel"/>
    <w:tmpl w:val="A1441ACA"/>
    <w:lvl w:ilvl="0" w:tplc="40CE7FC6">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8F0FD8"/>
    <w:multiLevelType w:val="hybridMultilevel"/>
    <w:tmpl w:val="51EC3EA4"/>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010A4256"/>
    <w:lvl w:ilvl="0" w:tplc="4BC415D4">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73654"/>
    <w:multiLevelType w:val="hybridMultilevel"/>
    <w:tmpl w:val="0B68EB0A"/>
    <w:lvl w:ilvl="0" w:tplc="F4ECA1AA">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9166EB"/>
    <w:multiLevelType w:val="multilevel"/>
    <w:tmpl w:val="0AF4B28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D335E"/>
    <w:multiLevelType w:val="hybridMultilevel"/>
    <w:tmpl w:val="97C00F30"/>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583570"/>
    <w:multiLevelType w:val="hybridMultilevel"/>
    <w:tmpl w:val="69F8AD5A"/>
    <w:lvl w:ilvl="0" w:tplc="978C429A">
      <w:start w:val="3"/>
      <w:numFmt w:val="bullet"/>
      <w:lvlText w:val="•"/>
      <w:lvlJc w:val="left"/>
      <w:pPr>
        <w:ind w:left="720" w:hanging="360"/>
      </w:pPr>
      <w:rPr>
        <w:rFonts w:ascii="Arial" w:eastAsia="MS Mincho"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627202889">
    <w:abstractNumId w:val="21"/>
  </w:num>
  <w:num w:numId="2" w16cid:durableId="1362972154">
    <w:abstractNumId w:val="16"/>
  </w:num>
  <w:num w:numId="3" w16cid:durableId="811672561">
    <w:abstractNumId w:val="23"/>
  </w:num>
  <w:num w:numId="4" w16cid:durableId="651374972">
    <w:abstractNumId w:val="15"/>
  </w:num>
  <w:num w:numId="5" w16cid:durableId="2040856636">
    <w:abstractNumId w:val="18"/>
  </w:num>
  <w:num w:numId="6" w16cid:durableId="1443452560">
    <w:abstractNumId w:val="22"/>
  </w:num>
  <w:num w:numId="7" w16cid:durableId="806553165">
    <w:abstractNumId w:val="19"/>
  </w:num>
  <w:num w:numId="8" w16cid:durableId="377242535">
    <w:abstractNumId w:val="17"/>
  </w:num>
  <w:num w:numId="9" w16cid:durableId="2039356066">
    <w:abstractNumId w:val="13"/>
  </w:num>
  <w:num w:numId="10" w16cid:durableId="989946762">
    <w:abstractNumId w:val="2"/>
  </w:num>
  <w:num w:numId="11" w16cid:durableId="1322392644">
    <w:abstractNumId w:val="1"/>
  </w:num>
  <w:num w:numId="12" w16cid:durableId="1800108190">
    <w:abstractNumId w:val="10"/>
  </w:num>
  <w:num w:numId="13" w16cid:durableId="1543202047">
    <w:abstractNumId w:val="4"/>
  </w:num>
  <w:num w:numId="14" w16cid:durableId="147022804">
    <w:abstractNumId w:val="11"/>
  </w:num>
  <w:num w:numId="15" w16cid:durableId="753160955">
    <w:abstractNumId w:val="12"/>
  </w:num>
  <w:num w:numId="16" w16cid:durableId="1507356304">
    <w:abstractNumId w:val="5"/>
  </w:num>
  <w:num w:numId="17" w16cid:durableId="555238713">
    <w:abstractNumId w:val="7"/>
  </w:num>
  <w:num w:numId="18" w16cid:durableId="511921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094713">
    <w:abstractNumId w:val="3"/>
  </w:num>
  <w:num w:numId="20" w16cid:durableId="57750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9095533">
    <w:abstractNumId w:val="8"/>
  </w:num>
  <w:num w:numId="22" w16cid:durableId="218975007">
    <w:abstractNumId w:val="14"/>
  </w:num>
  <w:num w:numId="23" w16cid:durableId="341863829">
    <w:abstractNumId w:val="6"/>
  </w:num>
  <w:num w:numId="24" w16cid:durableId="2026445292">
    <w:abstractNumId w:val="0"/>
  </w:num>
  <w:num w:numId="25" w16cid:durableId="429353038">
    <w:abstractNumId w:val="9"/>
  </w:num>
  <w:num w:numId="26" w16cid:durableId="162358110">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 Gede Surya Rahayuda">
    <w15:presenceInfo w15:providerId="Windows Live" w15:userId="2f64801034177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A0"/>
    <w:rsid w:val="00005EFC"/>
    <w:rsid w:val="00006706"/>
    <w:rsid w:val="00007744"/>
    <w:rsid w:val="000106D0"/>
    <w:rsid w:val="00012CEF"/>
    <w:rsid w:val="00014633"/>
    <w:rsid w:val="00015D2D"/>
    <w:rsid w:val="00015F2A"/>
    <w:rsid w:val="00017858"/>
    <w:rsid w:val="00017E7D"/>
    <w:rsid w:val="00025807"/>
    <w:rsid w:val="00027142"/>
    <w:rsid w:val="0002754A"/>
    <w:rsid w:val="000279BE"/>
    <w:rsid w:val="00027F26"/>
    <w:rsid w:val="00034C84"/>
    <w:rsid w:val="0004154F"/>
    <w:rsid w:val="00041582"/>
    <w:rsid w:val="000416A3"/>
    <w:rsid w:val="000437AE"/>
    <w:rsid w:val="000474E3"/>
    <w:rsid w:val="000475FD"/>
    <w:rsid w:val="00047710"/>
    <w:rsid w:val="00047927"/>
    <w:rsid w:val="000523C5"/>
    <w:rsid w:val="00053FB7"/>
    <w:rsid w:val="000552AB"/>
    <w:rsid w:val="0006020A"/>
    <w:rsid w:val="00060330"/>
    <w:rsid w:val="00060505"/>
    <w:rsid w:val="0006062D"/>
    <w:rsid w:val="00061D77"/>
    <w:rsid w:val="00062720"/>
    <w:rsid w:val="00066063"/>
    <w:rsid w:val="0007154C"/>
    <w:rsid w:val="0007236F"/>
    <w:rsid w:val="00072758"/>
    <w:rsid w:val="00073635"/>
    <w:rsid w:val="00076C16"/>
    <w:rsid w:val="000776D4"/>
    <w:rsid w:val="0007795C"/>
    <w:rsid w:val="00080CCD"/>
    <w:rsid w:val="000830A2"/>
    <w:rsid w:val="00083B9D"/>
    <w:rsid w:val="00083DD6"/>
    <w:rsid w:val="00085121"/>
    <w:rsid w:val="00086551"/>
    <w:rsid w:val="00086EEA"/>
    <w:rsid w:val="000877AC"/>
    <w:rsid w:val="00087876"/>
    <w:rsid w:val="000878E1"/>
    <w:rsid w:val="00087AF7"/>
    <w:rsid w:val="00090B78"/>
    <w:rsid w:val="00093321"/>
    <w:rsid w:val="00093380"/>
    <w:rsid w:val="00094EB8"/>
    <w:rsid w:val="00095C3E"/>
    <w:rsid w:val="00096883"/>
    <w:rsid w:val="00096902"/>
    <w:rsid w:val="000973CC"/>
    <w:rsid w:val="00097958"/>
    <w:rsid w:val="00097E2D"/>
    <w:rsid w:val="000A15DA"/>
    <w:rsid w:val="000A592D"/>
    <w:rsid w:val="000A643C"/>
    <w:rsid w:val="000A7ACA"/>
    <w:rsid w:val="000B0641"/>
    <w:rsid w:val="000B5480"/>
    <w:rsid w:val="000B682B"/>
    <w:rsid w:val="000C03DA"/>
    <w:rsid w:val="000C242E"/>
    <w:rsid w:val="000C4B17"/>
    <w:rsid w:val="000C730A"/>
    <w:rsid w:val="000D099B"/>
    <w:rsid w:val="000D15B4"/>
    <w:rsid w:val="000D16C3"/>
    <w:rsid w:val="000D26FD"/>
    <w:rsid w:val="000D50C8"/>
    <w:rsid w:val="000D6591"/>
    <w:rsid w:val="000D6BC3"/>
    <w:rsid w:val="000E0AE1"/>
    <w:rsid w:val="000E0C84"/>
    <w:rsid w:val="000E0CE9"/>
    <w:rsid w:val="000E0E3C"/>
    <w:rsid w:val="000E1C9D"/>
    <w:rsid w:val="000E28E0"/>
    <w:rsid w:val="000E4FD6"/>
    <w:rsid w:val="000E708C"/>
    <w:rsid w:val="000E7FE0"/>
    <w:rsid w:val="000F279B"/>
    <w:rsid w:val="000F29E1"/>
    <w:rsid w:val="000F3850"/>
    <w:rsid w:val="000F61E2"/>
    <w:rsid w:val="000F7ED5"/>
    <w:rsid w:val="0010046E"/>
    <w:rsid w:val="00102A61"/>
    <w:rsid w:val="001041EB"/>
    <w:rsid w:val="00104BF1"/>
    <w:rsid w:val="00106CC2"/>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0CA"/>
    <w:rsid w:val="00136716"/>
    <w:rsid w:val="00137465"/>
    <w:rsid w:val="00137E25"/>
    <w:rsid w:val="00137F36"/>
    <w:rsid w:val="00142871"/>
    <w:rsid w:val="001434C3"/>
    <w:rsid w:val="001441CB"/>
    <w:rsid w:val="00145453"/>
    <w:rsid w:val="0014611F"/>
    <w:rsid w:val="00146861"/>
    <w:rsid w:val="001517E4"/>
    <w:rsid w:val="00151E7C"/>
    <w:rsid w:val="00153387"/>
    <w:rsid w:val="00154C55"/>
    <w:rsid w:val="001570A6"/>
    <w:rsid w:val="00157C06"/>
    <w:rsid w:val="00161845"/>
    <w:rsid w:val="00162849"/>
    <w:rsid w:val="00164D87"/>
    <w:rsid w:val="00164EC2"/>
    <w:rsid w:val="00166432"/>
    <w:rsid w:val="00167012"/>
    <w:rsid w:val="001671A8"/>
    <w:rsid w:val="0016761A"/>
    <w:rsid w:val="00167BE2"/>
    <w:rsid w:val="0017238E"/>
    <w:rsid w:val="00174ADA"/>
    <w:rsid w:val="00177E2C"/>
    <w:rsid w:val="00180992"/>
    <w:rsid w:val="00180FD2"/>
    <w:rsid w:val="00180FD4"/>
    <w:rsid w:val="001813B2"/>
    <w:rsid w:val="00181509"/>
    <w:rsid w:val="00181965"/>
    <w:rsid w:val="00185202"/>
    <w:rsid w:val="00187B69"/>
    <w:rsid w:val="0019050C"/>
    <w:rsid w:val="001905EB"/>
    <w:rsid w:val="00192E8C"/>
    <w:rsid w:val="0019391D"/>
    <w:rsid w:val="00195579"/>
    <w:rsid w:val="00196241"/>
    <w:rsid w:val="001A0839"/>
    <w:rsid w:val="001A08D6"/>
    <w:rsid w:val="001A33EF"/>
    <w:rsid w:val="001A4CDD"/>
    <w:rsid w:val="001A55CC"/>
    <w:rsid w:val="001A65FA"/>
    <w:rsid w:val="001B2439"/>
    <w:rsid w:val="001B2EF9"/>
    <w:rsid w:val="001B4AB3"/>
    <w:rsid w:val="001B5250"/>
    <w:rsid w:val="001B5719"/>
    <w:rsid w:val="001B621C"/>
    <w:rsid w:val="001B64D0"/>
    <w:rsid w:val="001B7915"/>
    <w:rsid w:val="001C0FE6"/>
    <w:rsid w:val="001C19EB"/>
    <w:rsid w:val="001C1DDC"/>
    <w:rsid w:val="001C5DB9"/>
    <w:rsid w:val="001C6AB5"/>
    <w:rsid w:val="001C784D"/>
    <w:rsid w:val="001C7AC5"/>
    <w:rsid w:val="001D04CA"/>
    <w:rsid w:val="001D0E2B"/>
    <w:rsid w:val="001D19C3"/>
    <w:rsid w:val="001D218B"/>
    <w:rsid w:val="001E1922"/>
    <w:rsid w:val="001E2071"/>
    <w:rsid w:val="001E5CFB"/>
    <w:rsid w:val="001E608B"/>
    <w:rsid w:val="001E69C1"/>
    <w:rsid w:val="001E79ED"/>
    <w:rsid w:val="001E7DCD"/>
    <w:rsid w:val="001E7FFA"/>
    <w:rsid w:val="001F0AFC"/>
    <w:rsid w:val="001F470F"/>
    <w:rsid w:val="001F4ACD"/>
    <w:rsid w:val="001F4BCD"/>
    <w:rsid w:val="001F5F6D"/>
    <w:rsid w:val="001F6170"/>
    <w:rsid w:val="001F63D7"/>
    <w:rsid w:val="001F6ACF"/>
    <w:rsid w:val="001F6FB1"/>
    <w:rsid w:val="001F7D86"/>
    <w:rsid w:val="00200A93"/>
    <w:rsid w:val="0020272B"/>
    <w:rsid w:val="00203791"/>
    <w:rsid w:val="00204431"/>
    <w:rsid w:val="0020464A"/>
    <w:rsid w:val="00204A25"/>
    <w:rsid w:val="0020608E"/>
    <w:rsid w:val="002073B6"/>
    <w:rsid w:val="002076CA"/>
    <w:rsid w:val="002079DD"/>
    <w:rsid w:val="00212DCC"/>
    <w:rsid w:val="002141C1"/>
    <w:rsid w:val="00215A82"/>
    <w:rsid w:val="00216F2A"/>
    <w:rsid w:val="00220914"/>
    <w:rsid w:val="00220C6E"/>
    <w:rsid w:val="00221D61"/>
    <w:rsid w:val="00221FB3"/>
    <w:rsid w:val="00223187"/>
    <w:rsid w:val="00223E9F"/>
    <w:rsid w:val="00224456"/>
    <w:rsid w:val="00225BEA"/>
    <w:rsid w:val="00227F21"/>
    <w:rsid w:val="00230440"/>
    <w:rsid w:val="00230AAB"/>
    <w:rsid w:val="00232081"/>
    <w:rsid w:val="00232DA1"/>
    <w:rsid w:val="002338CF"/>
    <w:rsid w:val="00237B26"/>
    <w:rsid w:val="00240303"/>
    <w:rsid w:val="0024180A"/>
    <w:rsid w:val="0024183E"/>
    <w:rsid w:val="00241ABF"/>
    <w:rsid w:val="0024268D"/>
    <w:rsid w:val="00250442"/>
    <w:rsid w:val="00250A66"/>
    <w:rsid w:val="00252708"/>
    <w:rsid w:val="00254EC2"/>
    <w:rsid w:val="002550AB"/>
    <w:rsid w:val="00256322"/>
    <w:rsid w:val="00257480"/>
    <w:rsid w:val="002575A8"/>
    <w:rsid w:val="00260476"/>
    <w:rsid w:val="0026119F"/>
    <w:rsid w:val="00261B88"/>
    <w:rsid w:val="0026229E"/>
    <w:rsid w:val="002622CD"/>
    <w:rsid w:val="00266574"/>
    <w:rsid w:val="002668F8"/>
    <w:rsid w:val="002707BA"/>
    <w:rsid w:val="00270E78"/>
    <w:rsid w:val="00271390"/>
    <w:rsid w:val="00271AB9"/>
    <w:rsid w:val="0027245E"/>
    <w:rsid w:val="002743A4"/>
    <w:rsid w:val="00274BCC"/>
    <w:rsid w:val="00275406"/>
    <w:rsid w:val="002769E7"/>
    <w:rsid w:val="00277F70"/>
    <w:rsid w:val="0028054B"/>
    <w:rsid w:val="00281882"/>
    <w:rsid w:val="00281D99"/>
    <w:rsid w:val="002821B9"/>
    <w:rsid w:val="0028450D"/>
    <w:rsid w:val="00291EBF"/>
    <w:rsid w:val="00294AE8"/>
    <w:rsid w:val="00296D8E"/>
    <w:rsid w:val="002A0772"/>
    <w:rsid w:val="002A545D"/>
    <w:rsid w:val="002A54C2"/>
    <w:rsid w:val="002B0601"/>
    <w:rsid w:val="002B10C7"/>
    <w:rsid w:val="002B6EC9"/>
    <w:rsid w:val="002B7609"/>
    <w:rsid w:val="002C0665"/>
    <w:rsid w:val="002C2C92"/>
    <w:rsid w:val="002C4749"/>
    <w:rsid w:val="002C6317"/>
    <w:rsid w:val="002D07B9"/>
    <w:rsid w:val="002D09F7"/>
    <w:rsid w:val="002D0C71"/>
    <w:rsid w:val="002D0F04"/>
    <w:rsid w:val="002D31A6"/>
    <w:rsid w:val="002D4A56"/>
    <w:rsid w:val="002D7458"/>
    <w:rsid w:val="002D797A"/>
    <w:rsid w:val="002E0BC4"/>
    <w:rsid w:val="002E12E4"/>
    <w:rsid w:val="002E22B5"/>
    <w:rsid w:val="002E2CAE"/>
    <w:rsid w:val="002E361E"/>
    <w:rsid w:val="002E6409"/>
    <w:rsid w:val="002E788E"/>
    <w:rsid w:val="002F137A"/>
    <w:rsid w:val="002F267D"/>
    <w:rsid w:val="002F41A4"/>
    <w:rsid w:val="002F48E3"/>
    <w:rsid w:val="002F6DFA"/>
    <w:rsid w:val="002F7C5F"/>
    <w:rsid w:val="0030038F"/>
    <w:rsid w:val="00302D7F"/>
    <w:rsid w:val="003034A3"/>
    <w:rsid w:val="00306442"/>
    <w:rsid w:val="003069FB"/>
    <w:rsid w:val="00312C0C"/>
    <w:rsid w:val="00313AA2"/>
    <w:rsid w:val="00314940"/>
    <w:rsid w:val="003200C9"/>
    <w:rsid w:val="003209C7"/>
    <w:rsid w:val="0032306D"/>
    <w:rsid w:val="00323256"/>
    <w:rsid w:val="00325A19"/>
    <w:rsid w:val="00326170"/>
    <w:rsid w:val="003263E9"/>
    <w:rsid w:val="00326D35"/>
    <w:rsid w:val="00330C89"/>
    <w:rsid w:val="00331183"/>
    <w:rsid w:val="00332063"/>
    <w:rsid w:val="00333AB9"/>
    <w:rsid w:val="00333C06"/>
    <w:rsid w:val="0033459B"/>
    <w:rsid w:val="00335BE8"/>
    <w:rsid w:val="00337C87"/>
    <w:rsid w:val="0034265F"/>
    <w:rsid w:val="0034349A"/>
    <w:rsid w:val="00343A49"/>
    <w:rsid w:val="00345D4B"/>
    <w:rsid w:val="00346441"/>
    <w:rsid w:val="00346DFB"/>
    <w:rsid w:val="003475EC"/>
    <w:rsid w:val="0035076B"/>
    <w:rsid w:val="00351BA0"/>
    <w:rsid w:val="00352BEB"/>
    <w:rsid w:val="00353885"/>
    <w:rsid w:val="00356068"/>
    <w:rsid w:val="00361EB1"/>
    <w:rsid w:val="003629D1"/>
    <w:rsid w:val="003637CE"/>
    <w:rsid w:val="00363869"/>
    <w:rsid w:val="003715EC"/>
    <w:rsid w:val="003720CC"/>
    <w:rsid w:val="00373753"/>
    <w:rsid w:val="00376867"/>
    <w:rsid w:val="00376A96"/>
    <w:rsid w:val="003772AC"/>
    <w:rsid w:val="00381E56"/>
    <w:rsid w:val="003826FF"/>
    <w:rsid w:val="00383CDF"/>
    <w:rsid w:val="00387A72"/>
    <w:rsid w:val="0039374C"/>
    <w:rsid w:val="00393D9D"/>
    <w:rsid w:val="00393E61"/>
    <w:rsid w:val="00396D02"/>
    <w:rsid w:val="00397BE2"/>
    <w:rsid w:val="003A0041"/>
    <w:rsid w:val="003A0175"/>
    <w:rsid w:val="003A1C3E"/>
    <w:rsid w:val="003A2970"/>
    <w:rsid w:val="003A3307"/>
    <w:rsid w:val="003A5088"/>
    <w:rsid w:val="003A5DFD"/>
    <w:rsid w:val="003A5FDB"/>
    <w:rsid w:val="003A76C8"/>
    <w:rsid w:val="003A7D80"/>
    <w:rsid w:val="003B0E46"/>
    <w:rsid w:val="003B14AA"/>
    <w:rsid w:val="003B19C7"/>
    <w:rsid w:val="003B25A5"/>
    <w:rsid w:val="003B3120"/>
    <w:rsid w:val="003B3537"/>
    <w:rsid w:val="003B567E"/>
    <w:rsid w:val="003B6932"/>
    <w:rsid w:val="003B79EB"/>
    <w:rsid w:val="003B7ED0"/>
    <w:rsid w:val="003C0081"/>
    <w:rsid w:val="003C0D91"/>
    <w:rsid w:val="003C3E42"/>
    <w:rsid w:val="003C4B05"/>
    <w:rsid w:val="003C5CF6"/>
    <w:rsid w:val="003C72E2"/>
    <w:rsid w:val="003D07D2"/>
    <w:rsid w:val="003D5C65"/>
    <w:rsid w:val="003D79CF"/>
    <w:rsid w:val="003E0207"/>
    <w:rsid w:val="003E2B8C"/>
    <w:rsid w:val="003E304D"/>
    <w:rsid w:val="003E3131"/>
    <w:rsid w:val="003E4AA5"/>
    <w:rsid w:val="003E5ECC"/>
    <w:rsid w:val="003F06DB"/>
    <w:rsid w:val="003F0964"/>
    <w:rsid w:val="003F18A1"/>
    <w:rsid w:val="003F1D93"/>
    <w:rsid w:val="003F2EB6"/>
    <w:rsid w:val="003F4897"/>
    <w:rsid w:val="003F4C67"/>
    <w:rsid w:val="003F559E"/>
    <w:rsid w:val="003F6587"/>
    <w:rsid w:val="004001E7"/>
    <w:rsid w:val="00402C7D"/>
    <w:rsid w:val="00403A74"/>
    <w:rsid w:val="00406DD4"/>
    <w:rsid w:val="00407351"/>
    <w:rsid w:val="00407C2D"/>
    <w:rsid w:val="004106DF"/>
    <w:rsid w:val="00411A71"/>
    <w:rsid w:val="00411C0C"/>
    <w:rsid w:val="00412447"/>
    <w:rsid w:val="0041399A"/>
    <w:rsid w:val="00413D61"/>
    <w:rsid w:val="00414535"/>
    <w:rsid w:val="00416490"/>
    <w:rsid w:val="00416A5A"/>
    <w:rsid w:val="0042010E"/>
    <w:rsid w:val="00420D64"/>
    <w:rsid w:val="00424E85"/>
    <w:rsid w:val="00425A5C"/>
    <w:rsid w:val="00425BE9"/>
    <w:rsid w:val="00427072"/>
    <w:rsid w:val="0043585C"/>
    <w:rsid w:val="004366CC"/>
    <w:rsid w:val="00440222"/>
    <w:rsid w:val="00441F35"/>
    <w:rsid w:val="00443205"/>
    <w:rsid w:val="004432AC"/>
    <w:rsid w:val="004439D2"/>
    <w:rsid w:val="004503E9"/>
    <w:rsid w:val="00453463"/>
    <w:rsid w:val="004550E4"/>
    <w:rsid w:val="00461274"/>
    <w:rsid w:val="004637E8"/>
    <w:rsid w:val="00467368"/>
    <w:rsid w:val="004674CD"/>
    <w:rsid w:val="004710EE"/>
    <w:rsid w:val="00472E56"/>
    <w:rsid w:val="00473DEB"/>
    <w:rsid w:val="004740EC"/>
    <w:rsid w:val="004819CF"/>
    <w:rsid w:val="00482432"/>
    <w:rsid w:val="00482812"/>
    <w:rsid w:val="004834F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3B7"/>
    <w:rsid w:val="004B1FFE"/>
    <w:rsid w:val="004B2F8C"/>
    <w:rsid w:val="004B4EDE"/>
    <w:rsid w:val="004B589F"/>
    <w:rsid w:val="004B661B"/>
    <w:rsid w:val="004B76DC"/>
    <w:rsid w:val="004C0B2C"/>
    <w:rsid w:val="004C0F64"/>
    <w:rsid w:val="004C1EAE"/>
    <w:rsid w:val="004C3BEB"/>
    <w:rsid w:val="004C59ED"/>
    <w:rsid w:val="004C65D5"/>
    <w:rsid w:val="004C6B36"/>
    <w:rsid w:val="004C71DF"/>
    <w:rsid w:val="004D6C9C"/>
    <w:rsid w:val="004D7295"/>
    <w:rsid w:val="004E140A"/>
    <w:rsid w:val="004E154B"/>
    <w:rsid w:val="004E1914"/>
    <w:rsid w:val="004E3613"/>
    <w:rsid w:val="004E3CAD"/>
    <w:rsid w:val="004E6C69"/>
    <w:rsid w:val="004E6CA0"/>
    <w:rsid w:val="004F101E"/>
    <w:rsid w:val="004F2A11"/>
    <w:rsid w:val="004F3166"/>
    <w:rsid w:val="004F3208"/>
    <w:rsid w:val="004F3F35"/>
    <w:rsid w:val="004F54D1"/>
    <w:rsid w:val="004F54D2"/>
    <w:rsid w:val="004F6193"/>
    <w:rsid w:val="00501713"/>
    <w:rsid w:val="00501F23"/>
    <w:rsid w:val="00505F41"/>
    <w:rsid w:val="0050794C"/>
    <w:rsid w:val="0051075B"/>
    <w:rsid w:val="00511236"/>
    <w:rsid w:val="00511539"/>
    <w:rsid w:val="00512D86"/>
    <w:rsid w:val="00512DE0"/>
    <w:rsid w:val="0051361F"/>
    <w:rsid w:val="00515455"/>
    <w:rsid w:val="00516317"/>
    <w:rsid w:val="0051733C"/>
    <w:rsid w:val="005174FF"/>
    <w:rsid w:val="00520EC3"/>
    <w:rsid w:val="0052138C"/>
    <w:rsid w:val="005213A1"/>
    <w:rsid w:val="00523362"/>
    <w:rsid w:val="00523B26"/>
    <w:rsid w:val="0052442F"/>
    <w:rsid w:val="00526CFA"/>
    <w:rsid w:val="00530CAF"/>
    <w:rsid w:val="00530E55"/>
    <w:rsid w:val="0053172B"/>
    <w:rsid w:val="00532768"/>
    <w:rsid w:val="00532941"/>
    <w:rsid w:val="00535A39"/>
    <w:rsid w:val="005373E3"/>
    <w:rsid w:val="00540DCE"/>
    <w:rsid w:val="00540DD7"/>
    <w:rsid w:val="00541F86"/>
    <w:rsid w:val="00541FCB"/>
    <w:rsid w:val="0054283A"/>
    <w:rsid w:val="00545305"/>
    <w:rsid w:val="00545E9C"/>
    <w:rsid w:val="00547658"/>
    <w:rsid w:val="0054768C"/>
    <w:rsid w:val="0055117F"/>
    <w:rsid w:val="00554EC4"/>
    <w:rsid w:val="00554F8E"/>
    <w:rsid w:val="0055649A"/>
    <w:rsid w:val="00561000"/>
    <w:rsid w:val="00561FCE"/>
    <w:rsid w:val="00563102"/>
    <w:rsid w:val="00565A3B"/>
    <w:rsid w:val="00572013"/>
    <w:rsid w:val="00573257"/>
    <w:rsid w:val="005735A5"/>
    <w:rsid w:val="005767C2"/>
    <w:rsid w:val="005778F7"/>
    <w:rsid w:val="00577A3F"/>
    <w:rsid w:val="0058326E"/>
    <w:rsid w:val="005833B8"/>
    <w:rsid w:val="00583A03"/>
    <w:rsid w:val="005841BA"/>
    <w:rsid w:val="00584301"/>
    <w:rsid w:val="005877F2"/>
    <w:rsid w:val="00590026"/>
    <w:rsid w:val="00592442"/>
    <w:rsid w:val="0059283B"/>
    <w:rsid w:val="00593E92"/>
    <w:rsid w:val="005949F1"/>
    <w:rsid w:val="005956F7"/>
    <w:rsid w:val="00595CB2"/>
    <w:rsid w:val="005978C8"/>
    <w:rsid w:val="005A0A0F"/>
    <w:rsid w:val="005A1096"/>
    <w:rsid w:val="005A2361"/>
    <w:rsid w:val="005A24ED"/>
    <w:rsid w:val="005A2573"/>
    <w:rsid w:val="005A4783"/>
    <w:rsid w:val="005A6B87"/>
    <w:rsid w:val="005B02A3"/>
    <w:rsid w:val="005B0825"/>
    <w:rsid w:val="005B0A84"/>
    <w:rsid w:val="005B2D16"/>
    <w:rsid w:val="005B3364"/>
    <w:rsid w:val="005B365D"/>
    <w:rsid w:val="005B36CF"/>
    <w:rsid w:val="005B4DAF"/>
    <w:rsid w:val="005B56A0"/>
    <w:rsid w:val="005B5788"/>
    <w:rsid w:val="005B60D5"/>
    <w:rsid w:val="005B693A"/>
    <w:rsid w:val="005B6C8E"/>
    <w:rsid w:val="005C11D6"/>
    <w:rsid w:val="005C12EA"/>
    <w:rsid w:val="005C1759"/>
    <w:rsid w:val="005C234E"/>
    <w:rsid w:val="005C2DA6"/>
    <w:rsid w:val="005C43BC"/>
    <w:rsid w:val="005D02EE"/>
    <w:rsid w:val="005D0C1B"/>
    <w:rsid w:val="005D0D8E"/>
    <w:rsid w:val="005D210E"/>
    <w:rsid w:val="005D3D27"/>
    <w:rsid w:val="005D464B"/>
    <w:rsid w:val="005D7754"/>
    <w:rsid w:val="005D7D3A"/>
    <w:rsid w:val="005D7EB1"/>
    <w:rsid w:val="005E202B"/>
    <w:rsid w:val="005E6EF7"/>
    <w:rsid w:val="005E736A"/>
    <w:rsid w:val="005F042D"/>
    <w:rsid w:val="005F1A29"/>
    <w:rsid w:val="005F3D1C"/>
    <w:rsid w:val="005F534C"/>
    <w:rsid w:val="005F75F8"/>
    <w:rsid w:val="006034F4"/>
    <w:rsid w:val="00603CDC"/>
    <w:rsid w:val="006044C7"/>
    <w:rsid w:val="00611AD1"/>
    <w:rsid w:val="00611D73"/>
    <w:rsid w:val="006123B6"/>
    <w:rsid w:val="00613977"/>
    <w:rsid w:val="0061627D"/>
    <w:rsid w:val="006165C9"/>
    <w:rsid w:val="00617320"/>
    <w:rsid w:val="006206C7"/>
    <w:rsid w:val="00621D44"/>
    <w:rsid w:val="00622EC4"/>
    <w:rsid w:val="0062488B"/>
    <w:rsid w:val="006327F1"/>
    <w:rsid w:val="00636167"/>
    <w:rsid w:val="00642297"/>
    <w:rsid w:val="00642BBC"/>
    <w:rsid w:val="00643359"/>
    <w:rsid w:val="00644417"/>
    <w:rsid w:val="00647075"/>
    <w:rsid w:val="00650BBC"/>
    <w:rsid w:val="00652EBE"/>
    <w:rsid w:val="006549EF"/>
    <w:rsid w:val="00655C14"/>
    <w:rsid w:val="00656420"/>
    <w:rsid w:val="00662070"/>
    <w:rsid w:val="0066237A"/>
    <w:rsid w:val="006628A9"/>
    <w:rsid w:val="00665A9F"/>
    <w:rsid w:val="00665B37"/>
    <w:rsid w:val="006719D8"/>
    <w:rsid w:val="0067364F"/>
    <w:rsid w:val="00673E76"/>
    <w:rsid w:val="00674CAE"/>
    <w:rsid w:val="00675D81"/>
    <w:rsid w:val="00676455"/>
    <w:rsid w:val="00676EB9"/>
    <w:rsid w:val="00681A2F"/>
    <w:rsid w:val="0068261F"/>
    <w:rsid w:val="00682B00"/>
    <w:rsid w:val="006833F4"/>
    <w:rsid w:val="00684BB8"/>
    <w:rsid w:val="00685AA5"/>
    <w:rsid w:val="00685FB4"/>
    <w:rsid w:val="006863DA"/>
    <w:rsid w:val="00687CA7"/>
    <w:rsid w:val="00687D3A"/>
    <w:rsid w:val="006925E2"/>
    <w:rsid w:val="006967C1"/>
    <w:rsid w:val="006A0231"/>
    <w:rsid w:val="006A078D"/>
    <w:rsid w:val="006A090C"/>
    <w:rsid w:val="006A1384"/>
    <w:rsid w:val="006A34DA"/>
    <w:rsid w:val="006A62FE"/>
    <w:rsid w:val="006A6AEE"/>
    <w:rsid w:val="006A7A3A"/>
    <w:rsid w:val="006B0965"/>
    <w:rsid w:val="006B2E11"/>
    <w:rsid w:val="006B5A35"/>
    <w:rsid w:val="006B6754"/>
    <w:rsid w:val="006B6DA3"/>
    <w:rsid w:val="006B71FD"/>
    <w:rsid w:val="006C0661"/>
    <w:rsid w:val="006C0E3B"/>
    <w:rsid w:val="006C18AF"/>
    <w:rsid w:val="006C1D12"/>
    <w:rsid w:val="006D29E6"/>
    <w:rsid w:val="006D449D"/>
    <w:rsid w:val="006D55D9"/>
    <w:rsid w:val="006D5851"/>
    <w:rsid w:val="006D5DAA"/>
    <w:rsid w:val="006D60D9"/>
    <w:rsid w:val="006D6178"/>
    <w:rsid w:val="006E361D"/>
    <w:rsid w:val="006E3810"/>
    <w:rsid w:val="006E44B1"/>
    <w:rsid w:val="006E492E"/>
    <w:rsid w:val="006E4C9D"/>
    <w:rsid w:val="006E5DCF"/>
    <w:rsid w:val="006E669C"/>
    <w:rsid w:val="006E786F"/>
    <w:rsid w:val="006F01C3"/>
    <w:rsid w:val="006F0F3E"/>
    <w:rsid w:val="006F1183"/>
    <w:rsid w:val="006F27A6"/>
    <w:rsid w:val="006F5B9E"/>
    <w:rsid w:val="006F7480"/>
    <w:rsid w:val="00701237"/>
    <w:rsid w:val="007017C6"/>
    <w:rsid w:val="00701C30"/>
    <w:rsid w:val="007027BB"/>
    <w:rsid w:val="00703F34"/>
    <w:rsid w:val="00705140"/>
    <w:rsid w:val="007066C5"/>
    <w:rsid w:val="00707599"/>
    <w:rsid w:val="00711153"/>
    <w:rsid w:val="00711478"/>
    <w:rsid w:val="00712FFF"/>
    <w:rsid w:val="00713380"/>
    <w:rsid w:val="007136A3"/>
    <w:rsid w:val="007142C8"/>
    <w:rsid w:val="00717A32"/>
    <w:rsid w:val="00720729"/>
    <w:rsid w:val="007212E2"/>
    <w:rsid w:val="00722FF3"/>
    <w:rsid w:val="0072396F"/>
    <w:rsid w:val="00723DEB"/>
    <w:rsid w:val="00731AEB"/>
    <w:rsid w:val="00735CBC"/>
    <w:rsid w:val="00735E14"/>
    <w:rsid w:val="00740C36"/>
    <w:rsid w:val="00740E14"/>
    <w:rsid w:val="00741A8F"/>
    <w:rsid w:val="00742008"/>
    <w:rsid w:val="0074301F"/>
    <w:rsid w:val="00743BA0"/>
    <w:rsid w:val="00747DFD"/>
    <w:rsid w:val="00754329"/>
    <w:rsid w:val="007547A1"/>
    <w:rsid w:val="0075594D"/>
    <w:rsid w:val="00756A93"/>
    <w:rsid w:val="00761AA1"/>
    <w:rsid w:val="00765DEF"/>
    <w:rsid w:val="00766E46"/>
    <w:rsid w:val="00770E6E"/>
    <w:rsid w:val="00771A7C"/>
    <w:rsid w:val="0077230A"/>
    <w:rsid w:val="00772725"/>
    <w:rsid w:val="00773EB7"/>
    <w:rsid w:val="00774E02"/>
    <w:rsid w:val="007751AA"/>
    <w:rsid w:val="00777AD7"/>
    <w:rsid w:val="00783D42"/>
    <w:rsid w:val="007846AE"/>
    <w:rsid w:val="00785C30"/>
    <w:rsid w:val="0078744C"/>
    <w:rsid w:val="0079451D"/>
    <w:rsid w:val="007A04C8"/>
    <w:rsid w:val="007A0726"/>
    <w:rsid w:val="007A3102"/>
    <w:rsid w:val="007A3B30"/>
    <w:rsid w:val="007A3FC0"/>
    <w:rsid w:val="007A49BA"/>
    <w:rsid w:val="007A5A24"/>
    <w:rsid w:val="007A609F"/>
    <w:rsid w:val="007A7484"/>
    <w:rsid w:val="007B57A1"/>
    <w:rsid w:val="007B7535"/>
    <w:rsid w:val="007C0D3D"/>
    <w:rsid w:val="007C121C"/>
    <w:rsid w:val="007C2A08"/>
    <w:rsid w:val="007C3A4B"/>
    <w:rsid w:val="007C60D8"/>
    <w:rsid w:val="007C72A3"/>
    <w:rsid w:val="007C7FD7"/>
    <w:rsid w:val="007D0AC6"/>
    <w:rsid w:val="007D2077"/>
    <w:rsid w:val="007D7A78"/>
    <w:rsid w:val="007E5812"/>
    <w:rsid w:val="007E68A5"/>
    <w:rsid w:val="007F1EC7"/>
    <w:rsid w:val="007F30E7"/>
    <w:rsid w:val="007F36F4"/>
    <w:rsid w:val="007F3EAF"/>
    <w:rsid w:val="007F40B0"/>
    <w:rsid w:val="007F5F38"/>
    <w:rsid w:val="007F644F"/>
    <w:rsid w:val="007F665B"/>
    <w:rsid w:val="007F778E"/>
    <w:rsid w:val="008042C8"/>
    <w:rsid w:val="00805CFD"/>
    <w:rsid w:val="00807F15"/>
    <w:rsid w:val="00812170"/>
    <w:rsid w:val="0081359D"/>
    <w:rsid w:val="008136A0"/>
    <w:rsid w:val="00813CDD"/>
    <w:rsid w:val="00814164"/>
    <w:rsid w:val="00815A2E"/>
    <w:rsid w:val="00816809"/>
    <w:rsid w:val="00820B4E"/>
    <w:rsid w:val="00822488"/>
    <w:rsid w:val="00823B38"/>
    <w:rsid w:val="00823F1C"/>
    <w:rsid w:val="00824697"/>
    <w:rsid w:val="00827A30"/>
    <w:rsid w:val="00827E34"/>
    <w:rsid w:val="008318B8"/>
    <w:rsid w:val="00831DDD"/>
    <w:rsid w:val="00832386"/>
    <w:rsid w:val="008332DA"/>
    <w:rsid w:val="008344C2"/>
    <w:rsid w:val="00834BAC"/>
    <w:rsid w:val="00836CC4"/>
    <w:rsid w:val="00836D01"/>
    <w:rsid w:val="008379F3"/>
    <w:rsid w:val="00837EA3"/>
    <w:rsid w:val="00837F10"/>
    <w:rsid w:val="00842C09"/>
    <w:rsid w:val="00842E35"/>
    <w:rsid w:val="008439A0"/>
    <w:rsid w:val="00843BE9"/>
    <w:rsid w:val="008466D8"/>
    <w:rsid w:val="008508FF"/>
    <w:rsid w:val="00850CAC"/>
    <w:rsid w:val="008515C4"/>
    <w:rsid w:val="0085222F"/>
    <w:rsid w:val="0085238C"/>
    <w:rsid w:val="008530DA"/>
    <w:rsid w:val="008538D0"/>
    <w:rsid w:val="00853BF4"/>
    <w:rsid w:val="00854ED5"/>
    <w:rsid w:val="00855965"/>
    <w:rsid w:val="00856356"/>
    <w:rsid w:val="008563F2"/>
    <w:rsid w:val="00860671"/>
    <w:rsid w:val="00861C48"/>
    <w:rsid w:val="00862CD2"/>
    <w:rsid w:val="0086508B"/>
    <w:rsid w:val="0086695D"/>
    <w:rsid w:val="00866E4F"/>
    <w:rsid w:val="0087156B"/>
    <w:rsid w:val="00872D7E"/>
    <w:rsid w:val="008754E6"/>
    <w:rsid w:val="0087776F"/>
    <w:rsid w:val="00881B7A"/>
    <w:rsid w:val="0088280A"/>
    <w:rsid w:val="00883EB7"/>
    <w:rsid w:val="00892C9F"/>
    <w:rsid w:val="00892FBD"/>
    <w:rsid w:val="00893AD8"/>
    <w:rsid w:val="00893D2C"/>
    <w:rsid w:val="00894D11"/>
    <w:rsid w:val="0089523F"/>
    <w:rsid w:val="008967E5"/>
    <w:rsid w:val="00896A7D"/>
    <w:rsid w:val="00897BCF"/>
    <w:rsid w:val="008A07FE"/>
    <w:rsid w:val="008A12AD"/>
    <w:rsid w:val="008A1677"/>
    <w:rsid w:val="008A1F8B"/>
    <w:rsid w:val="008A453E"/>
    <w:rsid w:val="008A46BB"/>
    <w:rsid w:val="008A4780"/>
    <w:rsid w:val="008A5903"/>
    <w:rsid w:val="008A6436"/>
    <w:rsid w:val="008B03D9"/>
    <w:rsid w:val="008B04B3"/>
    <w:rsid w:val="008B144F"/>
    <w:rsid w:val="008B279B"/>
    <w:rsid w:val="008B3B85"/>
    <w:rsid w:val="008B42E3"/>
    <w:rsid w:val="008B4A59"/>
    <w:rsid w:val="008B4E8C"/>
    <w:rsid w:val="008B60B8"/>
    <w:rsid w:val="008B650F"/>
    <w:rsid w:val="008C0E3B"/>
    <w:rsid w:val="008C12BE"/>
    <w:rsid w:val="008C1B93"/>
    <w:rsid w:val="008C22C7"/>
    <w:rsid w:val="008C38EB"/>
    <w:rsid w:val="008C3FBC"/>
    <w:rsid w:val="008C414B"/>
    <w:rsid w:val="008C54EA"/>
    <w:rsid w:val="008C5564"/>
    <w:rsid w:val="008C671C"/>
    <w:rsid w:val="008C6773"/>
    <w:rsid w:val="008D36DC"/>
    <w:rsid w:val="008D3BDF"/>
    <w:rsid w:val="008D7EA2"/>
    <w:rsid w:val="008E1CA4"/>
    <w:rsid w:val="008E3FAA"/>
    <w:rsid w:val="008E737C"/>
    <w:rsid w:val="008F05B8"/>
    <w:rsid w:val="008F0A5E"/>
    <w:rsid w:val="008F0C9D"/>
    <w:rsid w:val="008F0D5A"/>
    <w:rsid w:val="008F1C12"/>
    <w:rsid w:val="008F5A4B"/>
    <w:rsid w:val="008F5EF9"/>
    <w:rsid w:val="008F5F6F"/>
    <w:rsid w:val="008F7FFD"/>
    <w:rsid w:val="00900EC1"/>
    <w:rsid w:val="00901214"/>
    <w:rsid w:val="00904D6D"/>
    <w:rsid w:val="00904EC8"/>
    <w:rsid w:val="00906951"/>
    <w:rsid w:val="0091187A"/>
    <w:rsid w:val="00912FBC"/>
    <w:rsid w:val="00913D3B"/>
    <w:rsid w:val="00913F75"/>
    <w:rsid w:val="00914F1B"/>
    <w:rsid w:val="00916333"/>
    <w:rsid w:val="00921D05"/>
    <w:rsid w:val="0092257C"/>
    <w:rsid w:val="009229FA"/>
    <w:rsid w:val="009314C3"/>
    <w:rsid w:val="009317FD"/>
    <w:rsid w:val="009331DE"/>
    <w:rsid w:val="00936ED9"/>
    <w:rsid w:val="009406FF"/>
    <w:rsid w:val="00940865"/>
    <w:rsid w:val="009416C1"/>
    <w:rsid w:val="00942C56"/>
    <w:rsid w:val="0094367D"/>
    <w:rsid w:val="00943CDF"/>
    <w:rsid w:val="00943FA1"/>
    <w:rsid w:val="00944760"/>
    <w:rsid w:val="009450D5"/>
    <w:rsid w:val="0094598A"/>
    <w:rsid w:val="00945A5C"/>
    <w:rsid w:val="00946389"/>
    <w:rsid w:val="00946462"/>
    <w:rsid w:val="0094738D"/>
    <w:rsid w:val="00950EF7"/>
    <w:rsid w:val="00951645"/>
    <w:rsid w:val="00954DC1"/>
    <w:rsid w:val="00955462"/>
    <w:rsid w:val="00961381"/>
    <w:rsid w:val="009617A9"/>
    <w:rsid w:val="009648CA"/>
    <w:rsid w:val="00965E8E"/>
    <w:rsid w:val="009665BE"/>
    <w:rsid w:val="009673AB"/>
    <w:rsid w:val="00970E84"/>
    <w:rsid w:val="00971153"/>
    <w:rsid w:val="0097185F"/>
    <w:rsid w:val="00977C24"/>
    <w:rsid w:val="00981036"/>
    <w:rsid w:val="00981E5F"/>
    <w:rsid w:val="00983846"/>
    <w:rsid w:val="00990CC8"/>
    <w:rsid w:val="0099227E"/>
    <w:rsid w:val="009949C5"/>
    <w:rsid w:val="009978D9"/>
    <w:rsid w:val="009A19B2"/>
    <w:rsid w:val="009A72AB"/>
    <w:rsid w:val="009A771A"/>
    <w:rsid w:val="009B3EC0"/>
    <w:rsid w:val="009B5FE8"/>
    <w:rsid w:val="009B62B1"/>
    <w:rsid w:val="009B76C2"/>
    <w:rsid w:val="009C080D"/>
    <w:rsid w:val="009C32F2"/>
    <w:rsid w:val="009C5293"/>
    <w:rsid w:val="009D1DF3"/>
    <w:rsid w:val="009D37E7"/>
    <w:rsid w:val="009D41DF"/>
    <w:rsid w:val="009D709E"/>
    <w:rsid w:val="009E0249"/>
    <w:rsid w:val="009E055A"/>
    <w:rsid w:val="009E0F0F"/>
    <w:rsid w:val="009E36AC"/>
    <w:rsid w:val="009E4FB4"/>
    <w:rsid w:val="009E5694"/>
    <w:rsid w:val="009E585B"/>
    <w:rsid w:val="009F040E"/>
    <w:rsid w:val="009F0927"/>
    <w:rsid w:val="009F53A5"/>
    <w:rsid w:val="00A02DD3"/>
    <w:rsid w:val="00A0350B"/>
    <w:rsid w:val="00A04D6C"/>
    <w:rsid w:val="00A05622"/>
    <w:rsid w:val="00A06EEB"/>
    <w:rsid w:val="00A0715B"/>
    <w:rsid w:val="00A1136A"/>
    <w:rsid w:val="00A16250"/>
    <w:rsid w:val="00A17296"/>
    <w:rsid w:val="00A17D28"/>
    <w:rsid w:val="00A21621"/>
    <w:rsid w:val="00A22457"/>
    <w:rsid w:val="00A22900"/>
    <w:rsid w:val="00A267DC"/>
    <w:rsid w:val="00A311C1"/>
    <w:rsid w:val="00A31E71"/>
    <w:rsid w:val="00A3340E"/>
    <w:rsid w:val="00A42248"/>
    <w:rsid w:val="00A426C8"/>
    <w:rsid w:val="00A42ABF"/>
    <w:rsid w:val="00A4427E"/>
    <w:rsid w:val="00A46733"/>
    <w:rsid w:val="00A46ECF"/>
    <w:rsid w:val="00A477B8"/>
    <w:rsid w:val="00A47F03"/>
    <w:rsid w:val="00A50E79"/>
    <w:rsid w:val="00A51683"/>
    <w:rsid w:val="00A51892"/>
    <w:rsid w:val="00A52037"/>
    <w:rsid w:val="00A52149"/>
    <w:rsid w:val="00A5292B"/>
    <w:rsid w:val="00A53299"/>
    <w:rsid w:val="00A54F9C"/>
    <w:rsid w:val="00A5654D"/>
    <w:rsid w:val="00A5724F"/>
    <w:rsid w:val="00A6261F"/>
    <w:rsid w:val="00A662A3"/>
    <w:rsid w:val="00A6697F"/>
    <w:rsid w:val="00A71C8A"/>
    <w:rsid w:val="00A71ED6"/>
    <w:rsid w:val="00A77E76"/>
    <w:rsid w:val="00A80090"/>
    <w:rsid w:val="00A85A64"/>
    <w:rsid w:val="00A93118"/>
    <w:rsid w:val="00AA0410"/>
    <w:rsid w:val="00AA13F5"/>
    <w:rsid w:val="00AA2B08"/>
    <w:rsid w:val="00AA3EC5"/>
    <w:rsid w:val="00AA4B39"/>
    <w:rsid w:val="00AA512B"/>
    <w:rsid w:val="00AA608B"/>
    <w:rsid w:val="00AA77C0"/>
    <w:rsid w:val="00AB10E9"/>
    <w:rsid w:val="00AB1CD7"/>
    <w:rsid w:val="00AB1F5C"/>
    <w:rsid w:val="00AB3B9D"/>
    <w:rsid w:val="00AB4311"/>
    <w:rsid w:val="00AB49DA"/>
    <w:rsid w:val="00AB59A7"/>
    <w:rsid w:val="00AB68F7"/>
    <w:rsid w:val="00AC077B"/>
    <w:rsid w:val="00AC0C82"/>
    <w:rsid w:val="00AC15DE"/>
    <w:rsid w:val="00AC1F08"/>
    <w:rsid w:val="00AC4EB5"/>
    <w:rsid w:val="00AC60ED"/>
    <w:rsid w:val="00AD3383"/>
    <w:rsid w:val="00AD564C"/>
    <w:rsid w:val="00AD7639"/>
    <w:rsid w:val="00AE3182"/>
    <w:rsid w:val="00AE43A3"/>
    <w:rsid w:val="00AE5C15"/>
    <w:rsid w:val="00AF095A"/>
    <w:rsid w:val="00AF1119"/>
    <w:rsid w:val="00AF59C3"/>
    <w:rsid w:val="00AF7609"/>
    <w:rsid w:val="00B011BB"/>
    <w:rsid w:val="00B0163B"/>
    <w:rsid w:val="00B02D1A"/>
    <w:rsid w:val="00B039E0"/>
    <w:rsid w:val="00B04312"/>
    <w:rsid w:val="00B0539A"/>
    <w:rsid w:val="00B06669"/>
    <w:rsid w:val="00B06F09"/>
    <w:rsid w:val="00B14782"/>
    <w:rsid w:val="00B14B32"/>
    <w:rsid w:val="00B14BA4"/>
    <w:rsid w:val="00B14C9C"/>
    <w:rsid w:val="00B14E05"/>
    <w:rsid w:val="00B15120"/>
    <w:rsid w:val="00B162E1"/>
    <w:rsid w:val="00B17156"/>
    <w:rsid w:val="00B17A29"/>
    <w:rsid w:val="00B17D85"/>
    <w:rsid w:val="00B20F47"/>
    <w:rsid w:val="00B21966"/>
    <w:rsid w:val="00B2270E"/>
    <w:rsid w:val="00B2363C"/>
    <w:rsid w:val="00B252F9"/>
    <w:rsid w:val="00B25977"/>
    <w:rsid w:val="00B25E00"/>
    <w:rsid w:val="00B271D8"/>
    <w:rsid w:val="00B27C45"/>
    <w:rsid w:val="00B313EB"/>
    <w:rsid w:val="00B3198A"/>
    <w:rsid w:val="00B34812"/>
    <w:rsid w:val="00B357AE"/>
    <w:rsid w:val="00B35A90"/>
    <w:rsid w:val="00B35BF8"/>
    <w:rsid w:val="00B37E57"/>
    <w:rsid w:val="00B42C75"/>
    <w:rsid w:val="00B514D3"/>
    <w:rsid w:val="00B51BC7"/>
    <w:rsid w:val="00B52134"/>
    <w:rsid w:val="00B56063"/>
    <w:rsid w:val="00B570B0"/>
    <w:rsid w:val="00B57714"/>
    <w:rsid w:val="00B61554"/>
    <w:rsid w:val="00B61620"/>
    <w:rsid w:val="00B64061"/>
    <w:rsid w:val="00B65BB6"/>
    <w:rsid w:val="00B7048C"/>
    <w:rsid w:val="00B71D8A"/>
    <w:rsid w:val="00B73F7D"/>
    <w:rsid w:val="00B743B9"/>
    <w:rsid w:val="00B75BBE"/>
    <w:rsid w:val="00B768D7"/>
    <w:rsid w:val="00B778A3"/>
    <w:rsid w:val="00B809F3"/>
    <w:rsid w:val="00B85932"/>
    <w:rsid w:val="00B87588"/>
    <w:rsid w:val="00B90236"/>
    <w:rsid w:val="00B90D92"/>
    <w:rsid w:val="00B92474"/>
    <w:rsid w:val="00B94D2F"/>
    <w:rsid w:val="00BA0D2A"/>
    <w:rsid w:val="00BA2419"/>
    <w:rsid w:val="00BA3661"/>
    <w:rsid w:val="00BB0F2F"/>
    <w:rsid w:val="00BB1C66"/>
    <w:rsid w:val="00BB524D"/>
    <w:rsid w:val="00BB5385"/>
    <w:rsid w:val="00BB5653"/>
    <w:rsid w:val="00BB56DD"/>
    <w:rsid w:val="00BB6E3C"/>
    <w:rsid w:val="00BC0158"/>
    <w:rsid w:val="00BC0D56"/>
    <w:rsid w:val="00BC133D"/>
    <w:rsid w:val="00BC3E9C"/>
    <w:rsid w:val="00BC4AF5"/>
    <w:rsid w:val="00BC4D15"/>
    <w:rsid w:val="00BC5AA5"/>
    <w:rsid w:val="00BC7899"/>
    <w:rsid w:val="00BC7CC2"/>
    <w:rsid w:val="00BD049F"/>
    <w:rsid w:val="00BD0E9D"/>
    <w:rsid w:val="00BD218A"/>
    <w:rsid w:val="00BD399A"/>
    <w:rsid w:val="00BD557E"/>
    <w:rsid w:val="00BD5B18"/>
    <w:rsid w:val="00BD5F64"/>
    <w:rsid w:val="00BE0201"/>
    <w:rsid w:val="00BE3232"/>
    <w:rsid w:val="00BE44A5"/>
    <w:rsid w:val="00BE520C"/>
    <w:rsid w:val="00BF16AD"/>
    <w:rsid w:val="00BF2C8B"/>
    <w:rsid w:val="00BF34A7"/>
    <w:rsid w:val="00BF3947"/>
    <w:rsid w:val="00BF3B14"/>
    <w:rsid w:val="00BF4FE2"/>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429A"/>
    <w:rsid w:val="00C15102"/>
    <w:rsid w:val="00C158DA"/>
    <w:rsid w:val="00C15A56"/>
    <w:rsid w:val="00C17123"/>
    <w:rsid w:val="00C22F0A"/>
    <w:rsid w:val="00C2325B"/>
    <w:rsid w:val="00C232EB"/>
    <w:rsid w:val="00C25B1C"/>
    <w:rsid w:val="00C26299"/>
    <w:rsid w:val="00C311E4"/>
    <w:rsid w:val="00C322BB"/>
    <w:rsid w:val="00C33540"/>
    <w:rsid w:val="00C350F2"/>
    <w:rsid w:val="00C35B73"/>
    <w:rsid w:val="00C35B8F"/>
    <w:rsid w:val="00C35FBE"/>
    <w:rsid w:val="00C37034"/>
    <w:rsid w:val="00C3763C"/>
    <w:rsid w:val="00C40E59"/>
    <w:rsid w:val="00C418BF"/>
    <w:rsid w:val="00C4258F"/>
    <w:rsid w:val="00C4381C"/>
    <w:rsid w:val="00C44562"/>
    <w:rsid w:val="00C453EB"/>
    <w:rsid w:val="00C453FB"/>
    <w:rsid w:val="00C50166"/>
    <w:rsid w:val="00C502FF"/>
    <w:rsid w:val="00C55BED"/>
    <w:rsid w:val="00C55D03"/>
    <w:rsid w:val="00C55F3E"/>
    <w:rsid w:val="00C57311"/>
    <w:rsid w:val="00C57854"/>
    <w:rsid w:val="00C57D92"/>
    <w:rsid w:val="00C6004C"/>
    <w:rsid w:val="00C61929"/>
    <w:rsid w:val="00C62E71"/>
    <w:rsid w:val="00C63059"/>
    <w:rsid w:val="00C631FE"/>
    <w:rsid w:val="00C63C08"/>
    <w:rsid w:val="00C659E5"/>
    <w:rsid w:val="00C65ED9"/>
    <w:rsid w:val="00C66CCC"/>
    <w:rsid w:val="00C676A4"/>
    <w:rsid w:val="00C700B6"/>
    <w:rsid w:val="00C7182A"/>
    <w:rsid w:val="00C72659"/>
    <w:rsid w:val="00C734AC"/>
    <w:rsid w:val="00C73BD7"/>
    <w:rsid w:val="00C74646"/>
    <w:rsid w:val="00C771EC"/>
    <w:rsid w:val="00C80CAC"/>
    <w:rsid w:val="00C847B2"/>
    <w:rsid w:val="00C8516B"/>
    <w:rsid w:val="00C85B7E"/>
    <w:rsid w:val="00C85B81"/>
    <w:rsid w:val="00C93F76"/>
    <w:rsid w:val="00C95976"/>
    <w:rsid w:val="00C9655A"/>
    <w:rsid w:val="00C96FCA"/>
    <w:rsid w:val="00C9754D"/>
    <w:rsid w:val="00C975DF"/>
    <w:rsid w:val="00CA2DC0"/>
    <w:rsid w:val="00CA5D84"/>
    <w:rsid w:val="00CC1960"/>
    <w:rsid w:val="00CC6366"/>
    <w:rsid w:val="00CD5B4F"/>
    <w:rsid w:val="00CD6141"/>
    <w:rsid w:val="00CE1CF3"/>
    <w:rsid w:val="00CE426F"/>
    <w:rsid w:val="00CE6828"/>
    <w:rsid w:val="00CE70F3"/>
    <w:rsid w:val="00CE7659"/>
    <w:rsid w:val="00CE7D7A"/>
    <w:rsid w:val="00CF0E18"/>
    <w:rsid w:val="00CF29A4"/>
    <w:rsid w:val="00CF2F2E"/>
    <w:rsid w:val="00CF624D"/>
    <w:rsid w:val="00CF6E34"/>
    <w:rsid w:val="00D0072A"/>
    <w:rsid w:val="00D02E97"/>
    <w:rsid w:val="00D066D9"/>
    <w:rsid w:val="00D076EF"/>
    <w:rsid w:val="00D108C5"/>
    <w:rsid w:val="00D10D7A"/>
    <w:rsid w:val="00D1187F"/>
    <w:rsid w:val="00D11C2D"/>
    <w:rsid w:val="00D1618D"/>
    <w:rsid w:val="00D167B1"/>
    <w:rsid w:val="00D16D1B"/>
    <w:rsid w:val="00D21F66"/>
    <w:rsid w:val="00D24C22"/>
    <w:rsid w:val="00D26E0C"/>
    <w:rsid w:val="00D27E88"/>
    <w:rsid w:val="00D31492"/>
    <w:rsid w:val="00D3203E"/>
    <w:rsid w:val="00D3478B"/>
    <w:rsid w:val="00D35E12"/>
    <w:rsid w:val="00D36BF0"/>
    <w:rsid w:val="00D413DD"/>
    <w:rsid w:val="00D4189D"/>
    <w:rsid w:val="00D424E3"/>
    <w:rsid w:val="00D42604"/>
    <w:rsid w:val="00D43436"/>
    <w:rsid w:val="00D4389A"/>
    <w:rsid w:val="00D4436A"/>
    <w:rsid w:val="00D45829"/>
    <w:rsid w:val="00D45DEF"/>
    <w:rsid w:val="00D45FB7"/>
    <w:rsid w:val="00D46347"/>
    <w:rsid w:val="00D46954"/>
    <w:rsid w:val="00D51E72"/>
    <w:rsid w:val="00D5226B"/>
    <w:rsid w:val="00D54DBC"/>
    <w:rsid w:val="00D570F3"/>
    <w:rsid w:val="00D61C85"/>
    <w:rsid w:val="00D624E5"/>
    <w:rsid w:val="00D634A8"/>
    <w:rsid w:val="00D64C3D"/>
    <w:rsid w:val="00D65A1C"/>
    <w:rsid w:val="00D67099"/>
    <w:rsid w:val="00D67DD5"/>
    <w:rsid w:val="00D701D7"/>
    <w:rsid w:val="00D71939"/>
    <w:rsid w:val="00D72D27"/>
    <w:rsid w:val="00D73317"/>
    <w:rsid w:val="00D743C8"/>
    <w:rsid w:val="00D743DA"/>
    <w:rsid w:val="00D744B5"/>
    <w:rsid w:val="00D745B1"/>
    <w:rsid w:val="00D753F3"/>
    <w:rsid w:val="00D77D84"/>
    <w:rsid w:val="00D83794"/>
    <w:rsid w:val="00D83A91"/>
    <w:rsid w:val="00D863D9"/>
    <w:rsid w:val="00D9045B"/>
    <w:rsid w:val="00D90EA9"/>
    <w:rsid w:val="00D93162"/>
    <w:rsid w:val="00D931A8"/>
    <w:rsid w:val="00D941C3"/>
    <w:rsid w:val="00D94A99"/>
    <w:rsid w:val="00D95308"/>
    <w:rsid w:val="00D95324"/>
    <w:rsid w:val="00DA0390"/>
    <w:rsid w:val="00DA0E27"/>
    <w:rsid w:val="00DA1940"/>
    <w:rsid w:val="00DA20FF"/>
    <w:rsid w:val="00DA34ED"/>
    <w:rsid w:val="00DA3C3C"/>
    <w:rsid w:val="00DB05EC"/>
    <w:rsid w:val="00DB166E"/>
    <w:rsid w:val="00DB3D8C"/>
    <w:rsid w:val="00DB43B8"/>
    <w:rsid w:val="00DB5CAF"/>
    <w:rsid w:val="00DB7BD1"/>
    <w:rsid w:val="00DB7C8A"/>
    <w:rsid w:val="00DC2455"/>
    <w:rsid w:val="00DC2DC5"/>
    <w:rsid w:val="00DD03D2"/>
    <w:rsid w:val="00DD0AC6"/>
    <w:rsid w:val="00DD20C8"/>
    <w:rsid w:val="00DD35E7"/>
    <w:rsid w:val="00DD5486"/>
    <w:rsid w:val="00DD650E"/>
    <w:rsid w:val="00DD7968"/>
    <w:rsid w:val="00DE0B7E"/>
    <w:rsid w:val="00DE1418"/>
    <w:rsid w:val="00DE2205"/>
    <w:rsid w:val="00DE421E"/>
    <w:rsid w:val="00DE5454"/>
    <w:rsid w:val="00DE6903"/>
    <w:rsid w:val="00DE7F41"/>
    <w:rsid w:val="00DF0AA9"/>
    <w:rsid w:val="00DF0F50"/>
    <w:rsid w:val="00DF2309"/>
    <w:rsid w:val="00DF259D"/>
    <w:rsid w:val="00DF28DC"/>
    <w:rsid w:val="00DF3915"/>
    <w:rsid w:val="00DF44AC"/>
    <w:rsid w:val="00DF4CE2"/>
    <w:rsid w:val="00E0168F"/>
    <w:rsid w:val="00E12071"/>
    <w:rsid w:val="00E12660"/>
    <w:rsid w:val="00E12838"/>
    <w:rsid w:val="00E1335B"/>
    <w:rsid w:val="00E15BBF"/>
    <w:rsid w:val="00E15ECD"/>
    <w:rsid w:val="00E23BBF"/>
    <w:rsid w:val="00E23F00"/>
    <w:rsid w:val="00E26A0F"/>
    <w:rsid w:val="00E318D4"/>
    <w:rsid w:val="00E32FC7"/>
    <w:rsid w:val="00E339EE"/>
    <w:rsid w:val="00E3557A"/>
    <w:rsid w:val="00E37311"/>
    <w:rsid w:val="00E4014C"/>
    <w:rsid w:val="00E401FC"/>
    <w:rsid w:val="00E404DF"/>
    <w:rsid w:val="00E40E48"/>
    <w:rsid w:val="00E42D1B"/>
    <w:rsid w:val="00E45412"/>
    <w:rsid w:val="00E45623"/>
    <w:rsid w:val="00E46FAB"/>
    <w:rsid w:val="00E474DC"/>
    <w:rsid w:val="00E479F6"/>
    <w:rsid w:val="00E51B55"/>
    <w:rsid w:val="00E55568"/>
    <w:rsid w:val="00E55EA9"/>
    <w:rsid w:val="00E56307"/>
    <w:rsid w:val="00E56726"/>
    <w:rsid w:val="00E56D55"/>
    <w:rsid w:val="00E56F52"/>
    <w:rsid w:val="00E57F76"/>
    <w:rsid w:val="00E60696"/>
    <w:rsid w:val="00E62028"/>
    <w:rsid w:val="00E6393C"/>
    <w:rsid w:val="00E67153"/>
    <w:rsid w:val="00E67E51"/>
    <w:rsid w:val="00E719BA"/>
    <w:rsid w:val="00E76BE0"/>
    <w:rsid w:val="00E7790B"/>
    <w:rsid w:val="00E81714"/>
    <w:rsid w:val="00E86DF9"/>
    <w:rsid w:val="00E86FE9"/>
    <w:rsid w:val="00E91546"/>
    <w:rsid w:val="00E91678"/>
    <w:rsid w:val="00E9206E"/>
    <w:rsid w:val="00E93438"/>
    <w:rsid w:val="00E93479"/>
    <w:rsid w:val="00E93F64"/>
    <w:rsid w:val="00E9536B"/>
    <w:rsid w:val="00E96737"/>
    <w:rsid w:val="00EA0668"/>
    <w:rsid w:val="00EA1F53"/>
    <w:rsid w:val="00EA3407"/>
    <w:rsid w:val="00EA4376"/>
    <w:rsid w:val="00EA70DC"/>
    <w:rsid w:val="00EB01FF"/>
    <w:rsid w:val="00EB06C6"/>
    <w:rsid w:val="00EB1B47"/>
    <w:rsid w:val="00EB46E1"/>
    <w:rsid w:val="00EB4EC1"/>
    <w:rsid w:val="00EB7BD6"/>
    <w:rsid w:val="00EC20FD"/>
    <w:rsid w:val="00EC2EF8"/>
    <w:rsid w:val="00EC3DAC"/>
    <w:rsid w:val="00EC42FF"/>
    <w:rsid w:val="00EC4653"/>
    <w:rsid w:val="00EC5A73"/>
    <w:rsid w:val="00ED236E"/>
    <w:rsid w:val="00ED3B7C"/>
    <w:rsid w:val="00ED3D0C"/>
    <w:rsid w:val="00ED4AEF"/>
    <w:rsid w:val="00ED570E"/>
    <w:rsid w:val="00ED5CFE"/>
    <w:rsid w:val="00EE005A"/>
    <w:rsid w:val="00EE05CF"/>
    <w:rsid w:val="00EE10AE"/>
    <w:rsid w:val="00EE1A67"/>
    <w:rsid w:val="00EE2DA2"/>
    <w:rsid w:val="00EE4290"/>
    <w:rsid w:val="00EE5819"/>
    <w:rsid w:val="00EE589E"/>
    <w:rsid w:val="00EE59DE"/>
    <w:rsid w:val="00EE6781"/>
    <w:rsid w:val="00EE76D0"/>
    <w:rsid w:val="00EF754D"/>
    <w:rsid w:val="00F027E9"/>
    <w:rsid w:val="00F0775E"/>
    <w:rsid w:val="00F12389"/>
    <w:rsid w:val="00F14A84"/>
    <w:rsid w:val="00F15F69"/>
    <w:rsid w:val="00F1612D"/>
    <w:rsid w:val="00F173DD"/>
    <w:rsid w:val="00F21119"/>
    <w:rsid w:val="00F2163F"/>
    <w:rsid w:val="00F25164"/>
    <w:rsid w:val="00F25873"/>
    <w:rsid w:val="00F26AB5"/>
    <w:rsid w:val="00F277D3"/>
    <w:rsid w:val="00F30997"/>
    <w:rsid w:val="00F32896"/>
    <w:rsid w:val="00F33E72"/>
    <w:rsid w:val="00F35FC7"/>
    <w:rsid w:val="00F41AE7"/>
    <w:rsid w:val="00F41F44"/>
    <w:rsid w:val="00F4275D"/>
    <w:rsid w:val="00F42D17"/>
    <w:rsid w:val="00F43930"/>
    <w:rsid w:val="00F457A0"/>
    <w:rsid w:val="00F46492"/>
    <w:rsid w:val="00F477B5"/>
    <w:rsid w:val="00F47B01"/>
    <w:rsid w:val="00F5057E"/>
    <w:rsid w:val="00F51AEF"/>
    <w:rsid w:val="00F53410"/>
    <w:rsid w:val="00F541F8"/>
    <w:rsid w:val="00F5470A"/>
    <w:rsid w:val="00F54C94"/>
    <w:rsid w:val="00F551E6"/>
    <w:rsid w:val="00F5563D"/>
    <w:rsid w:val="00F56891"/>
    <w:rsid w:val="00F613C1"/>
    <w:rsid w:val="00F638E8"/>
    <w:rsid w:val="00F640A2"/>
    <w:rsid w:val="00F64CD4"/>
    <w:rsid w:val="00F65AB2"/>
    <w:rsid w:val="00F66145"/>
    <w:rsid w:val="00F73ACE"/>
    <w:rsid w:val="00F73E78"/>
    <w:rsid w:val="00F740C2"/>
    <w:rsid w:val="00F743FD"/>
    <w:rsid w:val="00F7591E"/>
    <w:rsid w:val="00F75EF9"/>
    <w:rsid w:val="00F7669A"/>
    <w:rsid w:val="00F77998"/>
    <w:rsid w:val="00F77A9B"/>
    <w:rsid w:val="00F83035"/>
    <w:rsid w:val="00F866B0"/>
    <w:rsid w:val="00F869EF"/>
    <w:rsid w:val="00F86BE4"/>
    <w:rsid w:val="00F86C7B"/>
    <w:rsid w:val="00F86D61"/>
    <w:rsid w:val="00F905B6"/>
    <w:rsid w:val="00F90B31"/>
    <w:rsid w:val="00F914B2"/>
    <w:rsid w:val="00F926B9"/>
    <w:rsid w:val="00F9541D"/>
    <w:rsid w:val="00FA0403"/>
    <w:rsid w:val="00FA0441"/>
    <w:rsid w:val="00FA597D"/>
    <w:rsid w:val="00FA5B9A"/>
    <w:rsid w:val="00FB01B9"/>
    <w:rsid w:val="00FB360B"/>
    <w:rsid w:val="00FB4182"/>
    <w:rsid w:val="00FB763A"/>
    <w:rsid w:val="00FB79C0"/>
    <w:rsid w:val="00FC215C"/>
    <w:rsid w:val="00FC2EB8"/>
    <w:rsid w:val="00FC3ECE"/>
    <w:rsid w:val="00FC5C43"/>
    <w:rsid w:val="00FD1598"/>
    <w:rsid w:val="00FD2B32"/>
    <w:rsid w:val="00FD391D"/>
    <w:rsid w:val="00FD576E"/>
    <w:rsid w:val="00FD596B"/>
    <w:rsid w:val="00FE58CC"/>
    <w:rsid w:val="00FE5D1F"/>
    <w:rsid w:val="00FE75A9"/>
    <w:rsid w:val="00FF04C4"/>
    <w:rsid w:val="00FF058D"/>
    <w:rsid w:val="00FF1D8E"/>
    <w:rsid w:val="00FF2440"/>
    <w:rsid w:val="00FF322C"/>
    <w:rsid w:val="00FF68C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71136"/>
  <w15:docId w15:val="{23EBDE36-BC90-4E60-A223-97EDF2FB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aliases w:val="Bab"/>
    <w:basedOn w:val="Normal"/>
    <w:next w:val="Normal"/>
    <w:link w:val="Heading1Char"/>
    <w:uiPriority w:val="9"/>
    <w:qFormat/>
    <w:rsid w:val="007F778E"/>
    <w:pPr>
      <w:keepNext/>
      <w:numPr>
        <w:numId w:val="19"/>
      </w:numPr>
      <w:outlineLvl w:val="0"/>
    </w:pPr>
    <w:rPr>
      <w:rFonts w:ascii="Arial" w:hAnsi="Arial"/>
      <w:b/>
      <w:bCs/>
    </w:rPr>
  </w:style>
  <w:style w:type="paragraph" w:styleId="Heading2">
    <w:name w:val="heading 2"/>
    <w:basedOn w:val="Normal"/>
    <w:next w:val="Normal"/>
    <w:qFormat/>
    <w:rsid w:val="00DA0E27"/>
    <w:pPr>
      <w:keepNext/>
      <w:numPr>
        <w:ilvl w:val="1"/>
        <w:numId w:val="19"/>
      </w:numPr>
      <w:spacing w:before="240" w:after="60"/>
      <w:outlineLvl w:val="1"/>
    </w:pPr>
    <w:rPr>
      <w:rFonts w:ascii="Arial" w:hAnsi="Arial" w:cs="Arial"/>
      <w:b/>
      <w:bCs/>
      <w:iCs/>
      <w:szCs w:val="28"/>
    </w:rPr>
  </w:style>
  <w:style w:type="paragraph" w:styleId="Heading3">
    <w:name w:val="heading 3"/>
    <w:basedOn w:val="Normal"/>
    <w:next w:val="Normal"/>
    <w:qFormat/>
    <w:rsid w:val="00DA0E27"/>
    <w:pPr>
      <w:keepNext/>
      <w:numPr>
        <w:ilvl w:val="2"/>
        <w:numId w:val="19"/>
      </w:numPr>
      <w:spacing w:before="240" w:after="60"/>
      <w:outlineLvl w:val="2"/>
    </w:pPr>
    <w:rPr>
      <w:rFonts w:ascii="Arial" w:hAnsi="Arial" w:cs="Arial"/>
      <w:b/>
      <w:bCs/>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554F8E"/>
  </w:style>
  <w:style w:type="character" w:customStyle="1" w:styleId="gt-icon-text">
    <w:name w:val="gt-icon-text"/>
    <w:basedOn w:val="DefaultParagraphFont"/>
    <w:rsid w:val="002A545D"/>
  </w:style>
  <w:style w:type="character" w:customStyle="1" w:styleId="UnresolvedMention1">
    <w:name w:val="Unresolved Mention1"/>
    <w:basedOn w:val="DefaultParagraphFont"/>
    <w:uiPriority w:val="99"/>
    <w:semiHidden/>
    <w:unhideWhenUsed/>
    <w:rsid w:val="00D0072A"/>
    <w:rPr>
      <w:color w:val="808080"/>
      <w:shd w:val="clear" w:color="auto" w:fill="E6E6E6"/>
    </w:rPr>
  </w:style>
  <w:style w:type="paragraph" w:styleId="Bibliography">
    <w:name w:val="Bibliography"/>
    <w:basedOn w:val="Normal"/>
    <w:next w:val="Normal"/>
    <w:uiPriority w:val="37"/>
    <w:unhideWhenUsed/>
    <w:rsid w:val="007C72A3"/>
  </w:style>
  <w:style w:type="character" w:customStyle="1" w:styleId="Heading1Char">
    <w:name w:val="Heading 1 Char"/>
    <w:aliases w:val="Bab Char"/>
    <w:basedOn w:val="DefaultParagraphFont"/>
    <w:link w:val="Heading1"/>
    <w:uiPriority w:val="9"/>
    <w:rsid w:val="00257480"/>
    <w:rPr>
      <w:rFonts w:ascii="Arial" w:hAnsi="Arial"/>
      <w:b/>
      <w:bCs/>
    </w:rPr>
  </w:style>
  <w:style w:type="character" w:styleId="PlaceholderText">
    <w:name w:val="Placeholder Text"/>
    <w:basedOn w:val="DefaultParagraphFont"/>
    <w:uiPriority w:val="99"/>
    <w:semiHidden/>
    <w:rsid w:val="002338CF"/>
    <w:rPr>
      <w:color w:val="808080"/>
    </w:rPr>
  </w:style>
  <w:style w:type="character" w:styleId="CommentReference">
    <w:name w:val="annotation reference"/>
    <w:basedOn w:val="DefaultParagraphFont"/>
    <w:uiPriority w:val="99"/>
    <w:semiHidden/>
    <w:unhideWhenUsed/>
    <w:rsid w:val="005E202B"/>
    <w:rPr>
      <w:sz w:val="16"/>
      <w:szCs w:val="16"/>
    </w:rPr>
  </w:style>
  <w:style w:type="paragraph" w:styleId="CommentText">
    <w:name w:val="annotation text"/>
    <w:basedOn w:val="Normal"/>
    <w:link w:val="CommentTextChar"/>
    <w:uiPriority w:val="99"/>
    <w:unhideWhenUsed/>
    <w:rsid w:val="005E202B"/>
  </w:style>
  <w:style w:type="character" w:customStyle="1" w:styleId="CommentTextChar">
    <w:name w:val="Comment Text Char"/>
    <w:basedOn w:val="DefaultParagraphFont"/>
    <w:link w:val="CommentText"/>
    <w:uiPriority w:val="99"/>
    <w:rsid w:val="005E202B"/>
  </w:style>
  <w:style w:type="paragraph" w:styleId="CommentSubject">
    <w:name w:val="annotation subject"/>
    <w:basedOn w:val="CommentText"/>
    <w:next w:val="CommentText"/>
    <w:link w:val="CommentSubjectChar"/>
    <w:uiPriority w:val="99"/>
    <w:semiHidden/>
    <w:unhideWhenUsed/>
    <w:rsid w:val="005E202B"/>
    <w:rPr>
      <w:b/>
      <w:bCs/>
    </w:rPr>
  </w:style>
  <w:style w:type="character" w:customStyle="1" w:styleId="CommentSubjectChar">
    <w:name w:val="Comment Subject Char"/>
    <w:basedOn w:val="CommentTextChar"/>
    <w:link w:val="CommentSubject"/>
    <w:uiPriority w:val="99"/>
    <w:semiHidden/>
    <w:rsid w:val="005E202B"/>
    <w:rPr>
      <w:b/>
      <w:bCs/>
    </w:rPr>
  </w:style>
  <w:style w:type="table" w:styleId="PlainTable2">
    <w:name w:val="Plain Table 2"/>
    <w:basedOn w:val="TableNormal"/>
    <w:uiPriority w:val="42"/>
    <w:rsid w:val="008C3F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98584">
      <w:bodyDiv w:val="1"/>
      <w:marLeft w:val="0"/>
      <w:marRight w:val="0"/>
      <w:marTop w:val="0"/>
      <w:marBottom w:val="0"/>
      <w:divBdr>
        <w:top w:val="none" w:sz="0" w:space="0" w:color="auto"/>
        <w:left w:val="none" w:sz="0" w:space="0" w:color="auto"/>
        <w:bottom w:val="none" w:sz="0" w:space="0" w:color="auto"/>
        <w:right w:val="none" w:sz="0" w:space="0" w:color="auto"/>
      </w:divBdr>
    </w:div>
    <w:div w:id="114638316">
      <w:bodyDiv w:val="1"/>
      <w:marLeft w:val="0"/>
      <w:marRight w:val="0"/>
      <w:marTop w:val="0"/>
      <w:marBottom w:val="0"/>
      <w:divBdr>
        <w:top w:val="none" w:sz="0" w:space="0" w:color="auto"/>
        <w:left w:val="none" w:sz="0" w:space="0" w:color="auto"/>
        <w:bottom w:val="none" w:sz="0" w:space="0" w:color="auto"/>
        <w:right w:val="none" w:sz="0" w:space="0" w:color="auto"/>
      </w:divBdr>
    </w:div>
    <w:div w:id="131170038">
      <w:bodyDiv w:val="1"/>
      <w:marLeft w:val="0"/>
      <w:marRight w:val="0"/>
      <w:marTop w:val="0"/>
      <w:marBottom w:val="0"/>
      <w:divBdr>
        <w:top w:val="none" w:sz="0" w:space="0" w:color="auto"/>
        <w:left w:val="none" w:sz="0" w:space="0" w:color="auto"/>
        <w:bottom w:val="none" w:sz="0" w:space="0" w:color="auto"/>
        <w:right w:val="none" w:sz="0" w:space="0" w:color="auto"/>
      </w:divBdr>
    </w:div>
    <w:div w:id="149710902">
      <w:bodyDiv w:val="1"/>
      <w:marLeft w:val="0"/>
      <w:marRight w:val="0"/>
      <w:marTop w:val="0"/>
      <w:marBottom w:val="0"/>
      <w:divBdr>
        <w:top w:val="none" w:sz="0" w:space="0" w:color="auto"/>
        <w:left w:val="none" w:sz="0" w:space="0" w:color="auto"/>
        <w:bottom w:val="none" w:sz="0" w:space="0" w:color="auto"/>
        <w:right w:val="none" w:sz="0" w:space="0" w:color="auto"/>
      </w:divBdr>
    </w:div>
    <w:div w:id="195504125">
      <w:bodyDiv w:val="1"/>
      <w:marLeft w:val="0"/>
      <w:marRight w:val="0"/>
      <w:marTop w:val="0"/>
      <w:marBottom w:val="0"/>
      <w:divBdr>
        <w:top w:val="none" w:sz="0" w:space="0" w:color="auto"/>
        <w:left w:val="none" w:sz="0" w:space="0" w:color="auto"/>
        <w:bottom w:val="none" w:sz="0" w:space="0" w:color="auto"/>
        <w:right w:val="none" w:sz="0" w:space="0" w:color="auto"/>
      </w:divBdr>
    </w:div>
    <w:div w:id="206112241">
      <w:bodyDiv w:val="1"/>
      <w:marLeft w:val="0"/>
      <w:marRight w:val="0"/>
      <w:marTop w:val="0"/>
      <w:marBottom w:val="0"/>
      <w:divBdr>
        <w:top w:val="none" w:sz="0" w:space="0" w:color="auto"/>
        <w:left w:val="none" w:sz="0" w:space="0" w:color="auto"/>
        <w:bottom w:val="none" w:sz="0" w:space="0" w:color="auto"/>
        <w:right w:val="none" w:sz="0" w:space="0" w:color="auto"/>
      </w:divBdr>
      <w:divsChild>
        <w:div w:id="1276324623">
          <w:marLeft w:val="0"/>
          <w:marRight w:val="0"/>
          <w:marTop w:val="0"/>
          <w:marBottom w:val="0"/>
          <w:divBdr>
            <w:top w:val="none" w:sz="0" w:space="0" w:color="auto"/>
            <w:left w:val="none" w:sz="0" w:space="0" w:color="auto"/>
            <w:bottom w:val="none" w:sz="0" w:space="0" w:color="auto"/>
            <w:right w:val="none" w:sz="0" w:space="0" w:color="auto"/>
          </w:divBdr>
          <w:divsChild>
            <w:div w:id="2082291491">
              <w:marLeft w:val="0"/>
              <w:marRight w:val="0"/>
              <w:marTop w:val="0"/>
              <w:marBottom w:val="0"/>
              <w:divBdr>
                <w:top w:val="none" w:sz="0" w:space="0" w:color="auto"/>
                <w:left w:val="none" w:sz="0" w:space="0" w:color="auto"/>
                <w:bottom w:val="none" w:sz="0" w:space="0" w:color="auto"/>
                <w:right w:val="none" w:sz="0" w:space="0" w:color="auto"/>
              </w:divBdr>
              <w:divsChild>
                <w:div w:id="178397753">
                  <w:marLeft w:val="0"/>
                  <w:marRight w:val="0"/>
                  <w:marTop w:val="0"/>
                  <w:marBottom w:val="0"/>
                  <w:divBdr>
                    <w:top w:val="none" w:sz="0" w:space="0" w:color="auto"/>
                    <w:left w:val="none" w:sz="0" w:space="0" w:color="auto"/>
                    <w:bottom w:val="none" w:sz="0" w:space="0" w:color="auto"/>
                    <w:right w:val="none" w:sz="0" w:space="0" w:color="auto"/>
                  </w:divBdr>
                </w:div>
                <w:div w:id="273562501">
                  <w:marLeft w:val="0"/>
                  <w:marRight w:val="0"/>
                  <w:marTop w:val="0"/>
                  <w:marBottom w:val="0"/>
                  <w:divBdr>
                    <w:top w:val="none" w:sz="0" w:space="0" w:color="auto"/>
                    <w:left w:val="none" w:sz="0" w:space="0" w:color="auto"/>
                    <w:bottom w:val="none" w:sz="0" w:space="0" w:color="auto"/>
                    <w:right w:val="none" w:sz="0" w:space="0" w:color="auto"/>
                  </w:divBdr>
                  <w:divsChild>
                    <w:div w:id="696662848">
                      <w:marLeft w:val="0"/>
                      <w:marRight w:val="0"/>
                      <w:marTop w:val="0"/>
                      <w:marBottom w:val="0"/>
                      <w:divBdr>
                        <w:top w:val="none" w:sz="0" w:space="0" w:color="auto"/>
                        <w:left w:val="none" w:sz="0" w:space="0" w:color="auto"/>
                        <w:bottom w:val="none" w:sz="0" w:space="0" w:color="auto"/>
                        <w:right w:val="none" w:sz="0" w:space="0" w:color="auto"/>
                      </w:divBdr>
                    </w:div>
                    <w:div w:id="1766877936">
                      <w:marLeft w:val="0"/>
                      <w:marRight w:val="0"/>
                      <w:marTop w:val="0"/>
                      <w:marBottom w:val="0"/>
                      <w:divBdr>
                        <w:top w:val="none" w:sz="0" w:space="0" w:color="auto"/>
                        <w:left w:val="none" w:sz="0" w:space="0" w:color="auto"/>
                        <w:bottom w:val="none" w:sz="0" w:space="0" w:color="auto"/>
                        <w:right w:val="none" w:sz="0" w:space="0" w:color="auto"/>
                      </w:divBdr>
                    </w:div>
                  </w:divsChild>
                </w:div>
                <w:div w:id="1129856063">
                  <w:marLeft w:val="0"/>
                  <w:marRight w:val="0"/>
                  <w:marTop w:val="0"/>
                  <w:marBottom w:val="0"/>
                  <w:divBdr>
                    <w:top w:val="none" w:sz="0" w:space="0" w:color="auto"/>
                    <w:left w:val="none" w:sz="0" w:space="0" w:color="auto"/>
                    <w:bottom w:val="none" w:sz="0" w:space="0" w:color="auto"/>
                    <w:right w:val="none" w:sz="0" w:space="0" w:color="auto"/>
                  </w:divBdr>
                </w:div>
                <w:div w:id="1341466533">
                  <w:marLeft w:val="0"/>
                  <w:marRight w:val="0"/>
                  <w:marTop w:val="0"/>
                  <w:marBottom w:val="0"/>
                  <w:divBdr>
                    <w:top w:val="none" w:sz="0" w:space="0" w:color="auto"/>
                    <w:left w:val="none" w:sz="0" w:space="0" w:color="auto"/>
                    <w:bottom w:val="none" w:sz="0" w:space="0" w:color="auto"/>
                    <w:right w:val="none" w:sz="0" w:space="0" w:color="auto"/>
                  </w:divBdr>
                  <w:divsChild>
                    <w:div w:id="155615076">
                      <w:marLeft w:val="0"/>
                      <w:marRight w:val="0"/>
                      <w:marTop w:val="0"/>
                      <w:marBottom w:val="0"/>
                      <w:divBdr>
                        <w:top w:val="none" w:sz="0" w:space="0" w:color="auto"/>
                        <w:left w:val="none" w:sz="0" w:space="0" w:color="auto"/>
                        <w:bottom w:val="none" w:sz="0" w:space="0" w:color="auto"/>
                        <w:right w:val="none" w:sz="0" w:space="0" w:color="auto"/>
                      </w:divBdr>
                    </w:div>
                  </w:divsChild>
                </w:div>
                <w:div w:id="18725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0024">
          <w:marLeft w:val="0"/>
          <w:marRight w:val="0"/>
          <w:marTop w:val="0"/>
          <w:marBottom w:val="0"/>
          <w:divBdr>
            <w:top w:val="none" w:sz="0" w:space="0" w:color="auto"/>
            <w:left w:val="none" w:sz="0" w:space="0" w:color="auto"/>
            <w:bottom w:val="none" w:sz="0" w:space="0" w:color="auto"/>
            <w:right w:val="none" w:sz="0" w:space="0" w:color="auto"/>
          </w:divBdr>
          <w:divsChild>
            <w:div w:id="595098255">
              <w:marLeft w:val="0"/>
              <w:marRight w:val="0"/>
              <w:marTop w:val="0"/>
              <w:marBottom w:val="0"/>
              <w:divBdr>
                <w:top w:val="none" w:sz="0" w:space="0" w:color="auto"/>
                <w:left w:val="none" w:sz="0" w:space="0" w:color="auto"/>
                <w:bottom w:val="none" w:sz="0" w:space="0" w:color="auto"/>
                <w:right w:val="none" w:sz="0" w:space="0" w:color="auto"/>
              </w:divBdr>
              <w:divsChild>
                <w:div w:id="2141682524">
                  <w:marLeft w:val="0"/>
                  <w:marRight w:val="0"/>
                  <w:marTop w:val="0"/>
                  <w:marBottom w:val="0"/>
                  <w:divBdr>
                    <w:top w:val="none" w:sz="0" w:space="0" w:color="auto"/>
                    <w:left w:val="none" w:sz="0" w:space="0" w:color="auto"/>
                    <w:bottom w:val="none" w:sz="0" w:space="0" w:color="auto"/>
                    <w:right w:val="none" w:sz="0" w:space="0" w:color="auto"/>
                  </w:divBdr>
                  <w:divsChild>
                    <w:div w:id="465203548">
                      <w:marLeft w:val="0"/>
                      <w:marRight w:val="0"/>
                      <w:marTop w:val="0"/>
                      <w:marBottom w:val="0"/>
                      <w:divBdr>
                        <w:top w:val="none" w:sz="0" w:space="0" w:color="auto"/>
                        <w:left w:val="none" w:sz="0" w:space="0" w:color="auto"/>
                        <w:bottom w:val="none" w:sz="0" w:space="0" w:color="auto"/>
                        <w:right w:val="none" w:sz="0" w:space="0" w:color="auto"/>
                      </w:divBdr>
                      <w:divsChild>
                        <w:div w:id="1671058972">
                          <w:marLeft w:val="0"/>
                          <w:marRight w:val="0"/>
                          <w:marTop w:val="0"/>
                          <w:marBottom w:val="0"/>
                          <w:divBdr>
                            <w:top w:val="none" w:sz="0" w:space="0" w:color="auto"/>
                            <w:left w:val="none" w:sz="0" w:space="0" w:color="auto"/>
                            <w:bottom w:val="none" w:sz="0" w:space="0" w:color="auto"/>
                            <w:right w:val="none" w:sz="0" w:space="0" w:color="auto"/>
                          </w:divBdr>
                          <w:divsChild>
                            <w:div w:id="358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67978">
      <w:bodyDiv w:val="1"/>
      <w:marLeft w:val="0"/>
      <w:marRight w:val="0"/>
      <w:marTop w:val="0"/>
      <w:marBottom w:val="0"/>
      <w:divBdr>
        <w:top w:val="none" w:sz="0" w:space="0" w:color="auto"/>
        <w:left w:val="none" w:sz="0" w:space="0" w:color="auto"/>
        <w:bottom w:val="none" w:sz="0" w:space="0" w:color="auto"/>
        <w:right w:val="none" w:sz="0" w:space="0" w:color="auto"/>
      </w:divBdr>
    </w:div>
    <w:div w:id="279726493">
      <w:bodyDiv w:val="1"/>
      <w:marLeft w:val="0"/>
      <w:marRight w:val="0"/>
      <w:marTop w:val="0"/>
      <w:marBottom w:val="0"/>
      <w:divBdr>
        <w:top w:val="none" w:sz="0" w:space="0" w:color="auto"/>
        <w:left w:val="none" w:sz="0" w:space="0" w:color="auto"/>
        <w:bottom w:val="none" w:sz="0" w:space="0" w:color="auto"/>
        <w:right w:val="none" w:sz="0" w:space="0" w:color="auto"/>
      </w:divBdr>
    </w:div>
    <w:div w:id="298413550">
      <w:bodyDiv w:val="1"/>
      <w:marLeft w:val="0"/>
      <w:marRight w:val="0"/>
      <w:marTop w:val="0"/>
      <w:marBottom w:val="0"/>
      <w:divBdr>
        <w:top w:val="none" w:sz="0" w:space="0" w:color="auto"/>
        <w:left w:val="none" w:sz="0" w:space="0" w:color="auto"/>
        <w:bottom w:val="none" w:sz="0" w:space="0" w:color="auto"/>
        <w:right w:val="none" w:sz="0" w:space="0" w:color="auto"/>
      </w:divBdr>
      <w:divsChild>
        <w:div w:id="131100073">
          <w:marLeft w:val="0"/>
          <w:marRight w:val="0"/>
          <w:marTop w:val="0"/>
          <w:marBottom w:val="0"/>
          <w:divBdr>
            <w:top w:val="none" w:sz="0" w:space="0" w:color="auto"/>
            <w:left w:val="none" w:sz="0" w:space="0" w:color="auto"/>
            <w:bottom w:val="none" w:sz="0" w:space="0" w:color="auto"/>
            <w:right w:val="none" w:sz="0" w:space="0" w:color="auto"/>
          </w:divBdr>
        </w:div>
        <w:div w:id="2036030741">
          <w:marLeft w:val="0"/>
          <w:marRight w:val="0"/>
          <w:marTop w:val="0"/>
          <w:marBottom w:val="0"/>
          <w:divBdr>
            <w:top w:val="none" w:sz="0" w:space="0" w:color="auto"/>
            <w:left w:val="none" w:sz="0" w:space="0" w:color="auto"/>
            <w:bottom w:val="none" w:sz="0" w:space="0" w:color="auto"/>
            <w:right w:val="none" w:sz="0" w:space="0" w:color="auto"/>
          </w:divBdr>
          <w:divsChild>
            <w:div w:id="2018577697">
              <w:marLeft w:val="0"/>
              <w:marRight w:val="0"/>
              <w:marTop w:val="0"/>
              <w:marBottom w:val="0"/>
              <w:divBdr>
                <w:top w:val="none" w:sz="0" w:space="0" w:color="auto"/>
                <w:left w:val="none" w:sz="0" w:space="0" w:color="auto"/>
                <w:bottom w:val="none" w:sz="0" w:space="0" w:color="auto"/>
                <w:right w:val="none" w:sz="0" w:space="0" w:color="auto"/>
              </w:divBdr>
              <w:divsChild>
                <w:div w:id="1732266009">
                  <w:marLeft w:val="0"/>
                  <w:marRight w:val="0"/>
                  <w:marTop w:val="0"/>
                  <w:marBottom w:val="0"/>
                  <w:divBdr>
                    <w:top w:val="none" w:sz="0" w:space="0" w:color="auto"/>
                    <w:left w:val="none" w:sz="0" w:space="0" w:color="auto"/>
                    <w:bottom w:val="none" w:sz="0" w:space="0" w:color="auto"/>
                    <w:right w:val="none" w:sz="0" w:space="0" w:color="auto"/>
                  </w:divBdr>
                  <w:divsChild>
                    <w:div w:id="2004551910">
                      <w:marLeft w:val="0"/>
                      <w:marRight w:val="0"/>
                      <w:marTop w:val="0"/>
                      <w:marBottom w:val="0"/>
                      <w:divBdr>
                        <w:top w:val="none" w:sz="0" w:space="0" w:color="auto"/>
                        <w:left w:val="none" w:sz="0" w:space="0" w:color="auto"/>
                        <w:bottom w:val="none" w:sz="0" w:space="0" w:color="auto"/>
                        <w:right w:val="none" w:sz="0" w:space="0" w:color="auto"/>
                      </w:divBdr>
                      <w:divsChild>
                        <w:div w:id="1521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4338">
              <w:marLeft w:val="0"/>
              <w:marRight w:val="0"/>
              <w:marTop w:val="0"/>
              <w:marBottom w:val="0"/>
              <w:divBdr>
                <w:top w:val="none" w:sz="0" w:space="0" w:color="auto"/>
                <w:left w:val="none" w:sz="0" w:space="0" w:color="auto"/>
                <w:bottom w:val="none" w:sz="0" w:space="0" w:color="auto"/>
                <w:right w:val="none" w:sz="0" w:space="0" w:color="auto"/>
              </w:divBdr>
              <w:divsChild>
                <w:div w:id="68161415">
                  <w:marLeft w:val="0"/>
                  <w:marRight w:val="0"/>
                  <w:marTop w:val="0"/>
                  <w:marBottom w:val="0"/>
                  <w:divBdr>
                    <w:top w:val="none" w:sz="0" w:space="0" w:color="auto"/>
                    <w:left w:val="none" w:sz="0" w:space="0" w:color="auto"/>
                    <w:bottom w:val="none" w:sz="0" w:space="0" w:color="auto"/>
                    <w:right w:val="none" w:sz="0" w:space="0" w:color="auto"/>
                  </w:divBdr>
                  <w:divsChild>
                    <w:div w:id="12266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64023">
      <w:bodyDiv w:val="1"/>
      <w:marLeft w:val="0"/>
      <w:marRight w:val="0"/>
      <w:marTop w:val="0"/>
      <w:marBottom w:val="0"/>
      <w:divBdr>
        <w:top w:val="none" w:sz="0" w:space="0" w:color="auto"/>
        <w:left w:val="none" w:sz="0" w:space="0" w:color="auto"/>
        <w:bottom w:val="none" w:sz="0" w:space="0" w:color="auto"/>
        <w:right w:val="none" w:sz="0" w:space="0" w:color="auto"/>
      </w:divBdr>
    </w:div>
    <w:div w:id="503126760">
      <w:bodyDiv w:val="1"/>
      <w:marLeft w:val="0"/>
      <w:marRight w:val="0"/>
      <w:marTop w:val="0"/>
      <w:marBottom w:val="0"/>
      <w:divBdr>
        <w:top w:val="none" w:sz="0" w:space="0" w:color="auto"/>
        <w:left w:val="none" w:sz="0" w:space="0" w:color="auto"/>
        <w:bottom w:val="none" w:sz="0" w:space="0" w:color="auto"/>
        <w:right w:val="none" w:sz="0" w:space="0" w:color="auto"/>
      </w:divBdr>
    </w:div>
    <w:div w:id="544565750">
      <w:bodyDiv w:val="1"/>
      <w:marLeft w:val="0"/>
      <w:marRight w:val="0"/>
      <w:marTop w:val="0"/>
      <w:marBottom w:val="0"/>
      <w:divBdr>
        <w:top w:val="none" w:sz="0" w:space="0" w:color="auto"/>
        <w:left w:val="none" w:sz="0" w:space="0" w:color="auto"/>
        <w:bottom w:val="none" w:sz="0" w:space="0" w:color="auto"/>
        <w:right w:val="none" w:sz="0" w:space="0" w:color="auto"/>
      </w:divBdr>
    </w:div>
    <w:div w:id="583414678">
      <w:bodyDiv w:val="1"/>
      <w:marLeft w:val="0"/>
      <w:marRight w:val="0"/>
      <w:marTop w:val="0"/>
      <w:marBottom w:val="0"/>
      <w:divBdr>
        <w:top w:val="none" w:sz="0" w:space="0" w:color="auto"/>
        <w:left w:val="none" w:sz="0" w:space="0" w:color="auto"/>
        <w:bottom w:val="none" w:sz="0" w:space="0" w:color="auto"/>
        <w:right w:val="none" w:sz="0" w:space="0" w:color="auto"/>
      </w:divBdr>
    </w:div>
    <w:div w:id="60380578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3989379">
      <w:bodyDiv w:val="1"/>
      <w:marLeft w:val="0"/>
      <w:marRight w:val="0"/>
      <w:marTop w:val="0"/>
      <w:marBottom w:val="0"/>
      <w:divBdr>
        <w:top w:val="none" w:sz="0" w:space="0" w:color="auto"/>
        <w:left w:val="none" w:sz="0" w:space="0" w:color="auto"/>
        <w:bottom w:val="none" w:sz="0" w:space="0" w:color="auto"/>
        <w:right w:val="none" w:sz="0" w:space="0" w:color="auto"/>
      </w:divBdr>
    </w:div>
    <w:div w:id="71659233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5219659">
      <w:bodyDiv w:val="1"/>
      <w:marLeft w:val="0"/>
      <w:marRight w:val="0"/>
      <w:marTop w:val="0"/>
      <w:marBottom w:val="0"/>
      <w:divBdr>
        <w:top w:val="none" w:sz="0" w:space="0" w:color="auto"/>
        <w:left w:val="none" w:sz="0" w:space="0" w:color="auto"/>
        <w:bottom w:val="none" w:sz="0" w:space="0" w:color="auto"/>
        <w:right w:val="none" w:sz="0" w:space="0" w:color="auto"/>
      </w:divBdr>
    </w:div>
    <w:div w:id="844128337">
      <w:bodyDiv w:val="1"/>
      <w:marLeft w:val="0"/>
      <w:marRight w:val="0"/>
      <w:marTop w:val="0"/>
      <w:marBottom w:val="0"/>
      <w:divBdr>
        <w:top w:val="none" w:sz="0" w:space="0" w:color="auto"/>
        <w:left w:val="none" w:sz="0" w:space="0" w:color="auto"/>
        <w:bottom w:val="none" w:sz="0" w:space="0" w:color="auto"/>
        <w:right w:val="none" w:sz="0" w:space="0" w:color="auto"/>
      </w:divBdr>
      <w:divsChild>
        <w:div w:id="1762990905">
          <w:marLeft w:val="0"/>
          <w:marRight w:val="0"/>
          <w:marTop w:val="0"/>
          <w:marBottom w:val="0"/>
          <w:divBdr>
            <w:top w:val="none" w:sz="0" w:space="0" w:color="auto"/>
            <w:left w:val="none" w:sz="0" w:space="0" w:color="auto"/>
            <w:bottom w:val="none" w:sz="0" w:space="0" w:color="auto"/>
            <w:right w:val="none" w:sz="0" w:space="0" w:color="auto"/>
          </w:divBdr>
        </w:div>
        <w:div w:id="796071712">
          <w:marLeft w:val="0"/>
          <w:marRight w:val="0"/>
          <w:marTop w:val="0"/>
          <w:marBottom w:val="0"/>
          <w:divBdr>
            <w:top w:val="none" w:sz="0" w:space="0" w:color="auto"/>
            <w:left w:val="none" w:sz="0" w:space="0" w:color="auto"/>
            <w:bottom w:val="none" w:sz="0" w:space="0" w:color="auto"/>
            <w:right w:val="none" w:sz="0" w:space="0" w:color="auto"/>
          </w:divBdr>
          <w:divsChild>
            <w:div w:id="420567459">
              <w:marLeft w:val="0"/>
              <w:marRight w:val="0"/>
              <w:marTop w:val="0"/>
              <w:marBottom w:val="0"/>
              <w:divBdr>
                <w:top w:val="none" w:sz="0" w:space="0" w:color="auto"/>
                <w:left w:val="none" w:sz="0" w:space="0" w:color="auto"/>
                <w:bottom w:val="none" w:sz="0" w:space="0" w:color="auto"/>
                <w:right w:val="none" w:sz="0" w:space="0" w:color="auto"/>
              </w:divBdr>
              <w:divsChild>
                <w:div w:id="1221676485">
                  <w:marLeft w:val="0"/>
                  <w:marRight w:val="0"/>
                  <w:marTop w:val="0"/>
                  <w:marBottom w:val="0"/>
                  <w:divBdr>
                    <w:top w:val="none" w:sz="0" w:space="0" w:color="auto"/>
                    <w:left w:val="none" w:sz="0" w:space="0" w:color="auto"/>
                    <w:bottom w:val="none" w:sz="0" w:space="0" w:color="auto"/>
                    <w:right w:val="none" w:sz="0" w:space="0" w:color="auto"/>
                  </w:divBdr>
                  <w:divsChild>
                    <w:div w:id="602687225">
                      <w:marLeft w:val="0"/>
                      <w:marRight w:val="0"/>
                      <w:marTop w:val="0"/>
                      <w:marBottom w:val="0"/>
                      <w:divBdr>
                        <w:top w:val="none" w:sz="0" w:space="0" w:color="auto"/>
                        <w:left w:val="none" w:sz="0" w:space="0" w:color="auto"/>
                        <w:bottom w:val="none" w:sz="0" w:space="0" w:color="auto"/>
                        <w:right w:val="none" w:sz="0" w:space="0" w:color="auto"/>
                      </w:divBdr>
                      <w:divsChild>
                        <w:div w:id="18689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1635">
              <w:marLeft w:val="0"/>
              <w:marRight w:val="0"/>
              <w:marTop w:val="0"/>
              <w:marBottom w:val="0"/>
              <w:divBdr>
                <w:top w:val="none" w:sz="0" w:space="0" w:color="auto"/>
                <w:left w:val="none" w:sz="0" w:space="0" w:color="auto"/>
                <w:bottom w:val="none" w:sz="0" w:space="0" w:color="auto"/>
                <w:right w:val="none" w:sz="0" w:space="0" w:color="auto"/>
              </w:divBdr>
              <w:divsChild>
                <w:div w:id="1105081860">
                  <w:marLeft w:val="0"/>
                  <w:marRight w:val="0"/>
                  <w:marTop w:val="0"/>
                  <w:marBottom w:val="0"/>
                  <w:divBdr>
                    <w:top w:val="none" w:sz="0" w:space="0" w:color="auto"/>
                    <w:left w:val="none" w:sz="0" w:space="0" w:color="auto"/>
                    <w:bottom w:val="none" w:sz="0" w:space="0" w:color="auto"/>
                    <w:right w:val="none" w:sz="0" w:space="0" w:color="auto"/>
                  </w:divBdr>
                  <w:divsChild>
                    <w:div w:id="16644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8974914">
      <w:bodyDiv w:val="1"/>
      <w:marLeft w:val="0"/>
      <w:marRight w:val="0"/>
      <w:marTop w:val="0"/>
      <w:marBottom w:val="0"/>
      <w:divBdr>
        <w:top w:val="none" w:sz="0" w:space="0" w:color="auto"/>
        <w:left w:val="none" w:sz="0" w:space="0" w:color="auto"/>
        <w:bottom w:val="none" w:sz="0" w:space="0" w:color="auto"/>
        <w:right w:val="none" w:sz="0" w:space="0" w:color="auto"/>
      </w:divBdr>
    </w:div>
    <w:div w:id="879976965">
      <w:bodyDiv w:val="1"/>
      <w:marLeft w:val="0"/>
      <w:marRight w:val="0"/>
      <w:marTop w:val="0"/>
      <w:marBottom w:val="0"/>
      <w:divBdr>
        <w:top w:val="none" w:sz="0" w:space="0" w:color="auto"/>
        <w:left w:val="none" w:sz="0" w:space="0" w:color="auto"/>
        <w:bottom w:val="none" w:sz="0" w:space="0" w:color="auto"/>
        <w:right w:val="none" w:sz="0" w:space="0" w:color="auto"/>
      </w:divBdr>
    </w:div>
    <w:div w:id="892275169">
      <w:bodyDiv w:val="1"/>
      <w:marLeft w:val="0"/>
      <w:marRight w:val="0"/>
      <w:marTop w:val="0"/>
      <w:marBottom w:val="0"/>
      <w:divBdr>
        <w:top w:val="none" w:sz="0" w:space="0" w:color="auto"/>
        <w:left w:val="none" w:sz="0" w:space="0" w:color="auto"/>
        <w:bottom w:val="none" w:sz="0" w:space="0" w:color="auto"/>
        <w:right w:val="none" w:sz="0" w:space="0" w:color="auto"/>
      </w:divBdr>
    </w:div>
    <w:div w:id="908540781">
      <w:bodyDiv w:val="1"/>
      <w:marLeft w:val="0"/>
      <w:marRight w:val="0"/>
      <w:marTop w:val="0"/>
      <w:marBottom w:val="0"/>
      <w:divBdr>
        <w:top w:val="none" w:sz="0" w:space="0" w:color="auto"/>
        <w:left w:val="none" w:sz="0" w:space="0" w:color="auto"/>
        <w:bottom w:val="none" w:sz="0" w:space="0" w:color="auto"/>
        <w:right w:val="none" w:sz="0" w:space="0" w:color="auto"/>
      </w:divBdr>
    </w:div>
    <w:div w:id="911620773">
      <w:bodyDiv w:val="1"/>
      <w:marLeft w:val="0"/>
      <w:marRight w:val="0"/>
      <w:marTop w:val="0"/>
      <w:marBottom w:val="0"/>
      <w:divBdr>
        <w:top w:val="none" w:sz="0" w:space="0" w:color="auto"/>
        <w:left w:val="none" w:sz="0" w:space="0" w:color="auto"/>
        <w:bottom w:val="none" w:sz="0" w:space="0" w:color="auto"/>
        <w:right w:val="none" w:sz="0" w:space="0" w:color="auto"/>
      </w:divBdr>
    </w:div>
    <w:div w:id="1008480201">
      <w:bodyDiv w:val="1"/>
      <w:marLeft w:val="0"/>
      <w:marRight w:val="0"/>
      <w:marTop w:val="0"/>
      <w:marBottom w:val="0"/>
      <w:divBdr>
        <w:top w:val="none" w:sz="0" w:space="0" w:color="auto"/>
        <w:left w:val="none" w:sz="0" w:space="0" w:color="auto"/>
        <w:bottom w:val="none" w:sz="0" w:space="0" w:color="auto"/>
        <w:right w:val="none" w:sz="0" w:space="0" w:color="auto"/>
      </w:divBdr>
    </w:div>
    <w:div w:id="1151022636">
      <w:bodyDiv w:val="1"/>
      <w:marLeft w:val="0"/>
      <w:marRight w:val="0"/>
      <w:marTop w:val="0"/>
      <w:marBottom w:val="0"/>
      <w:divBdr>
        <w:top w:val="none" w:sz="0" w:space="0" w:color="auto"/>
        <w:left w:val="none" w:sz="0" w:space="0" w:color="auto"/>
        <w:bottom w:val="none" w:sz="0" w:space="0" w:color="auto"/>
        <w:right w:val="none" w:sz="0" w:space="0" w:color="auto"/>
      </w:divBdr>
    </w:div>
    <w:div w:id="1277908830">
      <w:bodyDiv w:val="1"/>
      <w:marLeft w:val="0"/>
      <w:marRight w:val="0"/>
      <w:marTop w:val="0"/>
      <w:marBottom w:val="0"/>
      <w:divBdr>
        <w:top w:val="none" w:sz="0" w:space="0" w:color="auto"/>
        <w:left w:val="none" w:sz="0" w:space="0" w:color="auto"/>
        <w:bottom w:val="none" w:sz="0" w:space="0" w:color="auto"/>
        <w:right w:val="none" w:sz="0" w:space="0" w:color="auto"/>
      </w:divBdr>
    </w:div>
    <w:div w:id="1398742488">
      <w:bodyDiv w:val="1"/>
      <w:marLeft w:val="0"/>
      <w:marRight w:val="0"/>
      <w:marTop w:val="0"/>
      <w:marBottom w:val="0"/>
      <w:divBdr>
        <w:top w:val="none" w:sz="0" w:space="0" w:color="auto"/>
        <w:left w:val="none" w:sz="0" w:space="0" w:color="auto"/>
        <w:bottom w:val="none" w:sz="0" w:space="0" w:color="auto"/>
        <w:right w:val="none" w:sz="0" w:space="0" w:color="auto"/>
      </w:divBdr>
      <w:divsChild>
        <w:div w:id="1012338301">
          <w:marLeft w:val="0"/>
          <w:marRight w:val="0"/>
          <w:marTop w:val="0"/>
          <w:marBottom w:val="0"/>
          <w:divBdr>
            <w:top w:val="none" w:sz="0" w:space="0" w:color="auto"/>
            <w:left w:val="none" w:sz="0" w:space="0" w:color="auto"/>
            <w:bottom w:val="none" w:sz="0" w:space="0" w:color="auto"/>
            <w:right w:val="none" w:sz="0" w:space="0" w:color="auto"/>
          </w:divBdr>
          <w:divsChild>
            <w:div w:id="373585583">
              <w:marLeft w:val="0"/>
              <w:marRight w:val="0"/>
              <w:marTop w:val="0"/>
              <w:marBottom w:val="0"/>
              <w:divBdr>
                <w:top w:val="none" w:sz="0" w:space="0" w:color="auto"/>
                <w:left w:val="none" w:sz="0" w:space="0" w:color="auto"/>
                <w:bottom w:val="none" w:sz="0" w:space="0" w:color="auto"/>
                <w:right w:val="none" w:sz="0" w:space="0" w:color="auto"/>
              </w:divBdr>
              <w:divsChild>
                <w:div w:id="82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45689557">
      <w:bodyDiv w:val="1"/>
      <w:marLeft w:val="0"/>
      <w:marRight w:val="0"/>
      <w:marTop w:val="0"/>
      <w:marBottom w:val="0"/>
      <w:divBdr>
        <w:top w:val="none" w:sz="0" w:space="0" w:color="auto"/>
        <w:left w:val="none" w:sz="0" w:space="0" w:color="auto"/>
        <w:bottom w:val="none" w:sz="0" w:space="0" w:color="auto"/>
        <w:right w:val="none" w:sz="0" w:space="0" w:color="auto"/>
      </w:divBdr>
    </w:div>
    <w:div w:id="1461875626">
      <w:bodyDiv w:val="1"/>
      <w:marLeft w:val="0"/>
      <w:marRight w:val="0"/>
      <w:marTop w:val="0"/>
      <w:marBottom w:val="0"/>
      <w:divBdr>
        <w:top w:val="none" w:sz="0" w:space="0" w:color="auto"/>
        <w:left w:val="none" w:sz="0" w:space="0" w:color="auto"/>
        <w:bottom w:val="none" w:sz="0" w:space="0" w:color="auto"/>
        <w:right w:val="none" w:sz="0" w:space="0" w:color="auto"/>
      </w:divBdr>
    </w:div>
    <w:div w:id="1481072705">
      <w:bodyDiv w:val="1"/>
      <w:marLeft w:val="0"/>
      <w:marRight w:val="0"/>
      <w:marTop w:val="0"/>
      <w:marBottom w:val="0"/>
      <w:divBdr>
        <w:top w:val="none" w:sz="0" w:space="0" w:color="auto"/>
        <w:left w:val="none" w:sz="0" w:space="0" w:color="auto"/>
        <w:bottom w:val="none" w:sz="0" w:space="0" w:color="auto"/>
        <w:right w:val="none" w:sz="0" w:space="0" w:color="auto"/>
      </w:divBdr>
    </w:div>
    <w:div w:id="1484934889">
      <w:bodyDiv w:val="1"/>
      <w:marLeft w:val="0"/>
      <w:marRight w:val="0"/>
      <w:marTop w:val="0"/>
      <w:marBottom w:val="0"/>
      <w:divBdr>
        <w:top w:val="none" w:sz="0" w:space="0" w:color="auto"/>
        <w:left w:val="none" w:sz="0" w:space="0" w:color="auto"/>
        <w:bottom w:val="none" w:sz="0" w:space="0" w:color="auto"/>
        <w:right w:val="none" w:sz="0" w:space="0" w:color="auto"/>
      </w:divBdr>
    </w:div>
    <w:div w:id="1486045878">
      <w:bodyDiv w:val="1"/>
      <w:marLeft w:val="0"/>
      <w:marRight w:val="0"/>
      <w:marTop w:val="0"/>
      <w:marBottom w:val="0"/>
      <w:divBdr>
        <w:top w:val="none" w:sz="0" w:space="0" w:color="auto"/>
        <w:left w:val="none" w:sz="0" w:space="0" w:color="auto"/>
        <w:bottom w:val="none" w:sz="0" w:space="0" w:color="auto"/>
        <w:right w:val="none" w:sz="0" w:space="0" w:color="auto"/>
      </w:divBdr>
    </w:div>
    <w:div w:id="1506095890">
      <w:bodyDiv w:val="1"/>
      <w:marLeft w:val="0"/>
      <w:marRight w:val="0"/>
      <w:marTop w:val="0"/>
      <w:marBottom w:val="0"/>
      <w:divBdr>
        <w:top w:val="none" w:sz="0" w:space="0" w:color="auto"/>
        <w:left w:val="none" w:sz="0" w:space="0" w:color="auto"/>
        <w:bottom w:val="none" w:sz="0" w:space="0" w:color="auto"/>
        <w:right w:val="none" w:sz="0" w:space="0" w:color="auto"/>
      </w:divBdr>
    </w:div>
    <w:div w:id="1666743470">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88115947">
      <w:bodyDiv w:val="1"/>
      <w:marLeft w:val="0"/>
      <w:marRight w:val="0"/>
      <w:marTop w:val="0"/>
      <w:marBottom w:val="0"/>
      <w:divBdr>
        <w:top w:val="none" w:sz="0" w:space="0" w:color="auto"/>
        <w:left w:val="none" w:sz="0" w:space="0" w:color="auto"/>
        <w:bottom w:val="none" w:sz="0" w:space="0" w:color="auto"/>
        <w:right w:val="none" w:sz="0" w:space="0" w:color="auto"/>
      </w:divBdr>
    </w:div>
    <w:div w:id="180442112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80312922">
      <w:bodyDiv w:val="1"/>
      <w:marLeft w:val="0"/>
      <w:marRight w:val="0"/>
      <w:marTop w:val="0"/>
      <w:marBottom w:val="0"/>
      <w:divBdr>
        <w:top w:val="none" w:sz="0" w:space="0" w:color="auto"/>
        <w:left w:val="none" w:sz="0" w:space="0" w:color="auto"/>
        <w:bottom w:val="none" w:sz="0" w:space="0" w:color="auto"/>
        <w:right w:val="none" w:sz="0" w:space="0" w:color="auto"/>
      </w:divBdr>
    </w:div>
    <w:div w:id="194834361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2801334">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Wib17</b:Tag>
    <b:SourceType>JournalArticle</b:SourceType>
    <b:Guid>{D3C977C3-DF71-4972-A625-00F088C26C23}</b:Guid>
    <b:Title>Judul</b:Title>
    <b:Year>2017</b:Year>
    <b:Author>
      <b:Author>
        <b:NameList>
          <b:Person>
            <b:Last>Wibawa</b:Last>
            <b:First>Kadek</b:First>
            <b:Middle>Suar</b:Middle>
          </b:Person>
        </b:NameList>
      </b:Author>
    </b:Author>
    <b:JournalName>Nama Jurnal</b:JournalName>
    <b:Pages>141-231</b:Pages>
    <b:Volume>4</b:Volume>
    <b:Issue>3</b:Issue>
    <b:RefOrder>3</b:RefOrder>
  </b:Source>
  <b:Source>
    <b:Tag>Namun</b:Tag>
    <b:SourceType>Book</b:SourceType>
    <b:Guid>{055DDF31-FDBD-4B7E-8CFE-3EE4B1C1E910}</b:Guid>
    <b:Title>Judul</b:Title>
    <b:Year>Tahun</b:Year>
    <b:Pages>12</b:Pages>
    <b:City>Denpasar</b:City>
    <b:Publisher>Udayana Press</b:Publisher>
    <b:Author>
      <b:Author>
        <b:NameList>
          <b:Person>
            <b:Last>Nama Belakang</b:Last>
            <b:Middle>Nama Tengah</b:Middle>
            <b:First>Nama Depan</b:First>
          </b:Person>
        </b:NameList>
      </b:Author>
      <b:Editor>
        <b:NameList>
          <b:Person>
            <b:Last>editor</b:Last>
          </b:Person>
        </b:NameList>
      </b:Editor>
    </b:Author>
    <b:RefOrder>4</b:RefOrder>
  </b:Source>
  <b:Source>
    <b:Tag>Lasan</b:Tag>
    <b:SourceType>Book</b:SourceType>
    <b:Guid>{E822272A-793B-462A-93D0-B8EB9A22AFB2}</b:Guid>
    <b:Title>Judul Buku</b:Title>
    <b:Year>Tahun Terbitan</b:Year>
    <b:City>Kota Penerbit</b:City>
    <b:Publisher>Penerbit</b:Publisher>
    <b:Author>
      <b:Author>
        <b:NameList>
          <b:Person>
            <b:Last>Last</b:Last>
            <b:Middle>Middle</b:Middle>
            <b:First>First</b:First>
          </b:Person>
          <b:Person>
            <b:Last>Last</b:Last>
            <b:Middle>Middle</b:Middle>
            <b:First>First</b:First>
          </b:Person>
        </b:NameList>
      </b:Author>
    </b:Author>
    <b:Pages>Halaman</b:Pages>
    <b:Edition>Edisi</b:Edition>
    <b:RefOrder>5</b:RefOrder>
  </b:Source>
  <b:Source>
    <b:Tag>Lasun</b:Tag>
    <b:SourceType>JournalArticle</b:SourceType>
    <b:Guid>{03B3A154-723C-4A51-9C65-351551C7C546}</b:Guid>
    <b:Title>Judul Tulisan</b:Title>
    <b:Year>Tahun</b:Year>
    <b:Author>
      <b:Author>
        <b:NameList>
          <b:Person>
            <b:Last>Last</b:Last>
            <b:Middle>Middle</b:Middle>
            <b:First>First</b:First>
          </b:Person>
          <b:Person>
            <b:Last>Last</b:Last>
            <b:Middle>Middle</b:Middle>
            <b:First>First</b:First>
          </b:Person>
          <b:Person>
            <b:Last>Last</b:Last>
            <b:Middle>Middle</b:Middle>
            <b:First>First</b:First>
          </b:Person>
        </b:NameList>
      </b:Author>
    </b:Author>
    <b:JournalName>Nama Jurnal</b:JournalName>
    <b:Pages>Halaman</b:Pages>
    <b:Volume>Voulume</b:Volume>
    <b:Issue>Issu</b:Issue>
    <b:RefOrder>2</b:RefOrder>
  </b:Source>
  <b:Source>
    <b:Tag>Lasun1</b:Tag>
    <b:SourceType>Patent</b:SourceType>
    <b:Guid>{A705E25B-9150-4122-B03E-EA31199A27AA}</b:Guid>
    <b:Title>Judul Paten</b:Title>
    <b:Year>Tahun </b:Year>
    <b:Month>Bulan</b:Month>
    <b:Day>Tanggal</b:Day>
    <b:CountryRegion>Negara</b:CountryRegion>
    <b:PatentNumber>Nomor Pateb</b:PatentNumber>
    <b:Author>
      <b:Inventor>
        <b:NameList>
          <b:Person>
            <b:Last>Last</b:Last>
            <b:Middle>Middle</b:Middle>
            <b:First>First</b:First>
          </b:Person>
        </b:NameList>
      </b:Inventor>
    </b:Author>
    <b:RefOrder>6</b:RefOrder>
  </b:Source>
  <b:Source>
    <b:Tag>Lasun2</b:Tag>
    <b:SourceType>ConferenceProceedings</b:SourceType>
    <b:Guid>{EA59D0FB-2559-489F-96E5-9E9455832E66}</b:Guid>
    <b:Title>Judul</b:Title>
    <b:Year>Tahun</b:Year>
    <b:ConferenceName>Nama Seminar Publikasi</b:ConferenceName>
    <b:City>Kota</b:City>
    <b:Author>
      <b:Author>
        <b:NameList>
          <b:Person>
            <b:Last>Last</b:Last>
            <b:Middle>Middle</b:Middle>
            <b:First>Frist</b:First>
          </b:Person>
          <b:Person>
            <b:Last>Last</b:Last>
            <b:Middle>Middle</b:Middle>
            <b:First>First</b:First>
          </b:Person>
        </b:NameList>
      </b:Author>
    </b:Author>
    <b:Pages>halaman</b:Pages>
    <b:Volume>Volume</b:Volume>
    <b:RefOrder>7</b:RefOrder>
  </b:Source>
  <b:Source>
    <b:Tag>Lasun3</b:Tag>
    <b:SourceType>InternetSite</b:SourceType>
    <b:Guid>{D1CF9094-04AB-42A2-805A-86A098DA0B1D}</b:Guid>
    <b:Title>Nama Website</b:Title>
    <b:Year>Tahun</b:Year>
    <b:ProductionCompany>Pengelola Website</b:ProductionCompany>
    <b:Month>Bulan</b:Month>
    <b:Day>Tanggal</b:Day>
    <b:YearAccessed>Tahun Akses</b:YearAccessed>
    <b:MonthAccessed>Bulan Akses</b:MonthAccessed>
    <b:DayAccessed>Tanggal AKses</b:DayAccessed>
    <b:URL>URL</b:URL>
    <b:Author>
      <b:Author>
        <b:NameList>
          <b:Person>
            <b:Last>Last</b:Last>
            <b:Middle>Middle</b:Middle>
            <b:First>First</b:First>
          </b:Person>
        </b:NameList>
      </b:Author>
    </b:Author>
    <b:RefOrder>1</b:RefOrder>
  </b:Source>
</b:Sources>
</file>

<file path=customXml/itemProps1.xml><?xml version="1.0" encoding="utf-8"?>
<ds:datastoreItem xmlns:ds="http://schemas.openxmlformats.org/officeDocument/2006/customXml" ds:itemID="{DD06DF56-8EF9-48A2-9F3F-56872C88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Lontar - Template</vt:lpstr>
    </vt:vector>
  </TitlesOfParts>
  <Company>cairo</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Lontar - Template</dc:title>
  <dc:creator>Jay</dc:creator>
  <cp:lastModifiedBy>Surya Rahayuda</cp:lastModifiedBy>
  <cp:revision>128</cp:revision>
  <cp:lastPrinted>2004-12-30T03:27:00Z</cp:lastPrinted>
  <dcterms:created xsi:type="dcterms:W3CDTF">2018-03-08T05:47:00Z</dcterms:created>
  <dcterms:modified xsi:type="dcterms:W3CDTF">2024-05-15T02:58:00Z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31b21ac3-eb1c-3cea-a229-4a4dd396ded4</vt:lpwstr>
  </property>
  <property fmtid="{D5CDD505-2E9C-101B-9397-08002B2CF9AE}" pid="24" name="Mendeley User Name_1">
    <vt:lpwstr>surya.rahayuda@gmail.com@www.mendeley.com</vt:lpwstr>
  </property>
  <property fmtid="{D5CDD505-2E9C-101B-9397-08002B2CF9AE}" pid="25" name="Mendeley Citation Style_1">
    <vt:lpwstr>http://www.zotero.org/styles/ieee</vt:lpwstr>
  </property>
</Properties>
</file>