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11DD1" w14:textId="7560D243" w:rsidR="008F4B17" w:rsidRDefault="004005F2" w:rsidP="00814CDB">
      <w:pPr>
        <w:pStyle w:val="NormalWeb"/>
        <w:spacing w:before="0" w:beforeAutospacing="0" w:after="0" w:afterAutospacing="0"/>
        <w:jc w:val="both"/>
        <w:rPr>
          <w:b/>
          <w:bCs/>
          <w:sz w:val="36"/>
          <w:szCs w:val="36"/>
        </w:rPr>
      </w:pPr>
      <w:bookmarkStart w:id="0" w:name="_Hlk46721501"/>
      <w:bookmarkStart w:id="1" w:name="_Hlk45756495"/>
      <w:r w:rsidRPr="008F4B17">
        <w:rPr>
          <w:b/>
          <w:bCs/>
          <w:sz w:val="36"/>
          <w:szCs w:val="36"/>
        </w:rPr>
        <w:t xml:space="preserve">Title Page: Write </w:t>
      </w:r>
      <w:r w:rsidR="00A513BE" w:rsidRPr="008F4B17">
        <w:rPr>
          <w:b/>
          <w:bCs/>
          <w:sz w:val="36"/>
          <w:szCs w:val="36"/>
        </w:rPr>
        <w:t xml:space="preserve">the </w:t>
      </w:r>
      <w:r w:rsidRPr="008F4B17">
        <w:rPr>
          <w:b/>
          <w:bCs/>
          <w:sz w:val="36"/>
          <w:szCs w:val="36"/>
        </w:rPr>
        <w:t xml:space="preserve">Article Title Here Clearly </w:t>
      </w:r>
      <w:r w:rsidR="00F05D9C">
        <w:rPr>
          <w:b/>
          <w:bCs/>
          <w:sz w:val="36"/>
          <w:szCs w:val="36"/>
        </w:rPr>
        <w:t>a</w:t>
      </w:r>
      <w:r w:rsidRPr="008F4B17">
        <w:rPr>
          <w:b/>
          <w:bCs/>
          <w:sz w:val="36"/>
          <w:szCs w:val="36"/>
        </w:rPr>
        <w:t>nd Concisely</w:t>
      </w:r>
    </w:p>
    <w:p w14:paraId="2E8FBB51" w14:textId="77777777" w:rsidR="00F92D92" w:rsidRPr="008F4B17" w:rsidRDefault="00F92D92" w:rsidP="00814CDB">
      <w:pPr>
        <w:pStyle w:val="NormalWeb"/>
        <w:spacing w:before="0" w:beforeAutospacing="0" w:after="0" w:afterAutospacing="0"/>
        <w:jc w:val="both"/>
        <w:rPr>
          <w:b/>
          <w:bCs/>
          <w:sz w:val="36"/>
          <w:szCs w:val="36"/>
        </w:rPr>
      </w:pPr>
    </w:p>
    <w:p w14:paraId="7305DC1B" w14:textId="77777777" w:rsidR="00940EDF" w:rsidRPr="008F4B17" w:rsidRDefault="00940EDF" w:rsidP="00814CDB">
      <w:pPr>
        <w:spacing w:after="0" w:line="240" w:lineRule="auto"/>
        <w:jc w:val="center"/>
        <w:rPr>
          <w:rFonts w:ascii="Times New Roman" w:hAnsi="Times New Roman" w:cs="Times New Roman"/>
          <w:b/>
          <w:bCs/>
          <w:lang w:val="en-US"/>
        </w:rPr>
      </w:pPr>
      <w:r w:rsidRPr="008F4B17">
        <w:rPr>
          <w:rFonts w:ascii="Times New Roman" w:hAnsi="Times New Roman" w:cs="Times New Roman"/>
          <w:b/>
          <w:bCs/>
          <w:lang w:val="en-US"/>
        </w:rPr>
        <w:t>First Author</w:t>
      </w:r>
      <w:r w:rsidRPr="008F4B17">
        <w:rPr>
          <w:rFonts w:ascii="Times New Roman" w:hAnsi="Times New Roman" w:cs="Times New Roman"/>
          <w:b/>
          <w:bCs/>
          <w:vertAlign w:val="superscript"/>
          <w:lang w:val="en-US"/>
        </w:rPr>
        <w:t>1</w:t>
      </w:r>
      <w:r w:rsidRPr="008F4B17">
        <w:rPr>
          <w:rFonts w:ascii="Times New Roman" w:hAnsi="Times New Roman" w:cs="Times New Roman"/>
          <w:b/>
          <w:bCs/>
          <w:lang w:val="en-US"/>
        </w:rPr>
        <w:t>*, Second Author</w:t>
      </w:r>
      <w:r w:rsidRPr="008F4B17">
        <w:rPr>
          <w:rFonts w:ascii="Times New Roman" w:hAnsi="Times New Roman" w:cs="Times New Roman"/>
          <w:b/>
          <w:bCs/>
          <w:vertAlign w:val="superscript"/>
          <w:lang w:val="en-US"/>
        </w:rPr>
        <w:t>2</w:t>
      </w:r>
      <w:r w:rsidRPr="008F4B17">
        <w:rPr>
          <w:rFonts w:ascii="Times New Roman" w:hAnsi="Times New Roman" w:cs="Times New Roman"/>
          <w:b/>
          <w:bCs/>
          <w:lang w:val="en-US"/>
        </w:rPr>
        <w:t>, &amp; Third Author</w:t>
      </w:r>
      <w:r w:rsidRPr="008F4B17">
        <w:rPr>
          <w:rFonts w:ascii="Times New Roman" w:hAnsi="Times New Roman" w:cs="Times New Roman"/>
          <w:b/>
          <w:bCs/>
          <w:vertAlign w:val="superscript"/>
          <w:lang w:val="en-US"/>
        </w:rPr>
        <w:t>3</w:t>
      </w:r>
      <w:r w:rsidRPr="008F4B17">
        <w:rPr>
          <w:rFonts w:ascii="Times New Roman" w:hAnsi="Times New Roman" w:cs="Times New Roman"/>
          <w:b/>
          <w:bCs/>
          <w:lang w:val="en-US"/>
        </w:rPr>
        <w:t xml:space="preserve"> (Full names without titles)</w:t>
      </w:r>
    </w:p>
    <w:p w14:paraId="42D9F53D" w14:textId="2F7A5F5F" w:rsidR="00940EDF" w:rsidRPr="008F4B17" w:rsidRDefault="00940EDF" w:rsidP="00814CDB">
      <w:pPr>
        <w:spacing w:after="0" w:line="240" w:lineRule="auto"/>
        <w:jc w:val="center"/>
        <w:rPr>
          <w:rFonts w:ascii="Times New Roman" w:hAnsi="Times New Roman" w:cs="Times New Roman"/>
          <w:lang w:val="en-US"/>
        </w:rPr>
      </w:pPr>
      <w:r w:rsidRPr="008F4B17">
        <w:rPr>
          <w:rFonts w:ascii="Times New Roman" w:hAnsi="Times New Roman" w:cs="Times New Roman"/>
          <w:vertAlign w:val="superscript"/>
          <w:lang w:val="en-US"/>
        </w:rPr>
        <w:t>1</w:t>
      </w:r>
      <w:r w:rsidR="00F92D92" w:rsidRPr="00F92D92">
        <w:rPr>
          <w:rFonts w:ascii="Times New Roman" w:hAnsi="Times New Roman" w:cs="Times New Roman"/>
          <w:lang w:val="en-US"/>
        </w:rPr>
        <w:t>*</w:t>
      </w:r>
      <w:r w:rsidRPr="008F4B17">
        <w:rPr>
          <w:rFonts w:ascii="Times New Roman" w:hAnsi="Times New Roman" w:cs="Times New Roman"/>
          <w:lang w:val="en-US"/>
        </w:rPr>
        <w:t xml:space="preserve">University/Institution of First Author, Country, </w:t>
      </w:r>
      <w:r w:rsidRPr="008F4B17">
        <w:rPr>
          <w:rFonts w:ascii="Times New Roman" w:hAnsi="Times New Roman" w:cs="Times New Roman"/>
          <w:vertAlign w:val="superscript"/>
          <w:lang w:val="en-US"/>
        </w:rPr>
        <w:t>2</w:t>
      </w:r>
      <w:r w:rsidRPr="008F4B17">
        <w:rPr>
          <w:rFonts w:ascii="Times New Roman" w:hAnsi="Times New Roman" w:cs="Times New Roman"/>
          <w:lang w:val="en-US"/>
        </w:rPr>
        <w:t xml:space="preserve">University/Institution of First Author, Country, </w:t>
      </w:r>
      <w:r w:rsidRPr="008F4B17">
        <w:rPr>
          <w:rFonts w:ascii="Times New Roman" w:hAnsi="Times New Roman" w:cs="Times New Roman"/>
          <w:vertAlign w:val="superscript"/>
          <w:lang w:val="en-US"/>
        </w:rPr>
        <w:t>3</w:t>
      </w:r>
      <w:r w:rsidRPr="008F4B17">
        <w:rPr>
          <w:rFonts w:ascii="Times New Roman" w:hAnsi="Times New Roman" w:cs="Times New Roman"/>
          <w:lang w:val="en-US"/>
        </w:rPr>
        <w:t>University/Institution of First Author, Country</w:t>
      </w:r>
    </w:p>
    <w:p w14:paraId="3EA201B2" w14:textId="3CC969C1" w:rsidR="00940EDF" w:rsidRPr="008F4B17" w:rsidRDefault="00940EDF" w:rsidP="00814CDB">
      <w:pPr>
        <w:spacing w:after="0" w:line="240" w:lineRule="auto"/>
        <w:jc w:val="center"/>
        <w:rPr>
          <w:rFonts w:ascii="Times New Roman" w:hAnsi="Times New Roman" w:cs="Times New Roman"/>
          <w:vertAlign w:val="superscript"/>
        </w:rPr>
      </w:pPr>
      <w:r w:rsidRPr="008F4B17">
        <w:rPr>
          <w:rFonts w:ascii="Times New Roman" w:hAnsi="Times New Roman" w:cs="Times New Roman"/>
          <w:lang w:val="en-US"/>
        </w:rPr>
        <w:t xml:space="preserve">*Co e-mail: </w:t>
      </w:r>
      <w:hyperlink r:id="rId8" w:history="1">
        <w:r w:rsidRPr="008F4B17">
          <w:rPr>
            <w:rStyle w:val="Hyperlink"/>
            <w:rFonts w:ascii="Times New Roman" w:hAnsi="Times New Roman" w:cs="Times New Roman"/>
            <w:lang w:val="en-US"/>
          </w:rPr>
          <w:t>author@email.ac.id</w:t>
        </w:r>
      </w:hyperlink>
      <w:r w:rsidRPr="008F4B17">
        <w:rPr>
          <w:rFonts w:ascii="Times New Roman" w:hAnsi="Times New Roman" w:cs="Times New Roman"/>
          <w:vertAlign w:val="superscript"/>
          <w:lang w:val="en-US"/>
        </w:rPr>
        <w:t>1</w:t>
      </w:r>
    </w:p>
    <w:p w14:paraId="56FC7F3E" w14:textId="77777777" w:rsidR="00D47380" w:rsidRPr="008F4B17" w:rsidRDefault="00D47380" w:rsidP="00814CDB">
      <w:pPr>
        <w:spacing w:after="0" w:line="240" w:lineRule="auto"/>
        <w:jc w:val="center"/>
        <w:rPr>
          <w:rFonts w:ascii="Times New Roman" w:hAnsi="Times New Roman"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8F4B17" w14:paraId="69DFB6A5" w14:textId="77777777" w:rsidTr="00495047">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8F4B17" w:rsidRDefault="001B06F0" w:rsidP="00814CDB">
            <w:pPr>
              <w:spacing w:after="0" w:line="240" w:lineRule="auto"/>
              <w:jc w:val="center"/>
              <w:rPr>
                <w:rFonts w:ascii="Times New Roman" w:hAnsi="Times New Roman" w:cs="Times New Roman"/>
                <w:b/>
                <w:bCs/>
                <w:lang w:val="en-US"/>
              </w:rPr>
            </w:pPr>
            <w:r w:rsidRPr="008F4B17">
              <w:rPr>
                <w:rFonts w:ascii="Times New Roman" w:hAnsi="Times New Roman" w:cs="Times New Roman"/>
                <w:b/>
                <w:bCs/>
              </w:rPr>
              <w:t>Article Information</w:t>
            </w:r>
          </w:p>
        </w:tc>
        <w:tc>
          <w:tcPr>
            <w:tcW w:w="284" w:type="dxa"/>
          </w:tcPr>
          <w:p w14:paraId="350FEEF9" w14:textId="77777777" w:rsidR="001B06F0" w:rsidRPr="008F4B17" w:rsidRDefault="001B06F0" w:rsidP="00814CDB">
            <w:pPr>
              <w:spacing w:after="0" w:line="240" w:lineRule="auto"/>
              <w:jc w:val="center"/>
              <w:rPr>
                <w:rFonts w:ascii="Times New Roman" w:hAnsi="Times New Roman" w:cs="Times New Roman"/>
                <w:b/>
                <w:bCs/>
              </w:rPr>
            </w:pPr>
          </w:p>
        </w:tc>
        <w:tc>
          <w:tcPr>
            <w:tcW w:w="5811" w:type="dxa"/>
            <w:tcBorders>
              <w:top w:val="single" w:sz="4" w:space="0" w:color="auto"/>
            </w:tcBorders>
            <w:shd w:val="clear" w:color="auto" w:fill="E7E6E6" w:themeFill="background2"/>
            <w:vAlign w:val="center"/>
          </w:tcPr>
          <w:p w14:paraId="3F4F8CF7" w14:textId="77777777" w:rsidR="001B06F0" w:rsidRPr="008F4B17" w:rsidRDefault="001B06F0" w:rsidP="00814CDB">
            <w:pPr>
              <w:spacing w:after="0" w:line="240" w:lineRule="auto"/>
              <w:jc w:val="center"/>
              <w:rPr>
                <w:rFonts w:ascii="Times New Roman" w:hAnsi="Times New Roman" w:cs="Times New Roman"/>
                <w:b/>
                <w:bCs/>
              </w:rPr>
            </w:pPr>
            <w:r w:rsidRPr="008F4B17">
              <w:rPr>
                <w:rFonts w:ascii="Times New Roman" w:hAnsi="Times New Roman" w:cs="Times New Roman"/>
                <w:b/>
                <w:bCs/>
              </w:rPr>
              <w:t>ABSTRACT</w:t>
            </w:r>
          </w:p>
        </w:tc>
      </w:tr>
      <w:tr w:rsidR="001B06F0" w:rsidRPr="008F4B17" w14:paraId="5E343779" w14:textId="77777777" w:rsidTr="00495047">
        <w:tc>
          <w:tcPr>
            <w:tcW w:w="3544" w:type="dxa"/>
            <w:tcBorders>
              <w:top w:val="single" w:sz="4" w:space="0" w:color="auto"/>
              <w:bottom w:val="single" w:sz="4" w:space="0" w:color="auto"/>
            </w:tcBorders>
          </w:tcPr>
          <w:p w14:paraId="466ECCC1" w14:textId="77777777" w:rsidR="001B06F0" w:rsidRPr="008F4B17" w:rsidRDefault="001B06F0" w:rsidP="00814CDB">
            <w:pPr>
              <w:spacing w:after="0" w:line="240" w:lineRule="auto"/>
              <w:rPr>
                <w:rFonts w:ascii="Times New Roman" w:hAnsi="Times New Roman" w:cs="Times New Roman"/>
                <w:lang w:val="en-ID"/>
              </w:rPr>
            </w:pPr>
            <w:r w:rsidRPr="008F4B17">
              <w:rPr>
                <w:rFonts w:ascii="Times New Roman" w:hAnsi="Times New Roman" w:cs="Times New Roman"/>
              </w:rPr>
              <w:t xml:space="preserve">Received: </w:t>
            </w:r>
            <w:r w:rsidR="00F02A75" w:rsidRPr="008F4B17">
              <w:rPr>
                <w:rFonts w:ascii="Times New Roman" w:hAnsi="Times New Roman" w:cs="Times New Roman"/>
                <w:lang w:val="en-US"/>
              </w:rPr>
              <w:t>Month</w:t>
            </w:r>
            <w:r w:rsidR="00F02A75" w:rsidRPr="008F4B17">
              <w:rPr>
                <w:rFonts w:ascii="Times New Roman" w:hAnsi="Times New Roman" w:cs="Times New Roman"/>
                <w:lang w:val="en-ID"/>
              </w:rPr>
              <w:t xml:space="preserve"> 00</w:t>
            </w:r>
            <w:r w:rsidRPr="008F4B17">
              <w:rPr>
                <w:rFonts w:ascii="Times New Roman" w:hAnsi="Times New Roman" w:cs="Times New Roman"/>
              </w:rPr>
              <w:t>, 0000</w:t>
            </w:r>
            <w:r w:rsidRPr="008F4B17">
              <w:rPr>
                <w:rFonts w:ascii="Times New Roman" w:hAnsi="Times New Roman" w:cs="Times New Roman"/>
                <w:lang w:val="en-ID"/>
              </w:rPr>
              <w:t xml:space="preserve"> y</w:t>
            </w:r>
          </w:p>
          <w:p w14:paraId="23B1E8C6" w14:textId="77777777" w:rsidR="001B06F0" w:rsidRPr="008F4B17" w:rsidRDefault="001B06F0" w:rsidP="00814CDB">
            <w:pPr>
              <w:spacing w:after="0" w:line="240" w:lineRule="auto"/>
              <w:rPr>
                <w:rFonts w:ascii="Times New Roman" w:hAnsi="Times New Roman" w:cs="Times New Roman"/>
              </w:rPr>
            </w:pPr>
            <w:r w:rsidRPr="008F4B17">
              <w:rPr>
                <w:rFonts w:ascii="Times New Roman" w:hAnsi="Times New Roman" w:cs="Times New Roman"/>
              </w:rPr>
              <w:t xml:space="preserve">Revised: </w:t>
            </w:r>
            <w:r w:rsidR="00F02A75" w:rsidRPr="008F4B17">
              <w:rPr>
                <w:rFonts w:ascii="Times New Roman" w:hAnsi="Times New Roman" w:cs="Times New Roman"/>
                <w:lang w:val="en-US"/>
              </w:rPr>
              <w:t>Month</w:t>
            </w:r>
            <w:r w:rsidR="00F02A75" w:rsidRPr="008F4B17">
              <w:rPr>
                <w:rFonts w:ascii="Times New Roman" w:hAnsi="Times New Roman" w:cs="Times New Roman"/>
                <w:lang w:val="en-ID"/>
              </w:rPr>
              <w:t xml:space="preserve"> 00</w:t>
            </w:r>
            <w:r w:rsidRPr="008F4B17">
              <w:rPr>
                <w:rFonts w:ascii="Times New Roman" w:hAnsi="Times New Roman" w:cs="Times New Roman"/>
              </w:rPr>
              <w:t>, 0000</w:t>
            </w:r>
            <w:r w:rsidRPr="008F4B17">
              <w:rPr>
                <w:rFonts w:ascii="Times New Roman" w:hAnsi="Times New Roman" w:cs="Times New Roman"/>
                <w:lang w:val="en-ID"/>
              </w:rPr>
              <w:t xml:space="preserve"> y</w:t>
            </w:r>
          </w:p>
          <w:p w14:paraId="7B3BB38A" w14:textId="77777777" w:rsidR="001B06F0" w:rsidRPr="008F4B17" w:rsidRDefault="001B06F0" w:rsidP="00814CDB">
            <w:pPr>
              <w:spacing w:after="0" w:line="240" w:lineRule="auto"/>
              <w:jc w:val="both"/>
              <w:rPr>
                <w:rFonts w:ascii="Times New Roman" w:hAnsi="Times New Roman" w:cs="Times New Roman"/>
                <w:lang w:val="en-ID"/>
              </w:rPr>
            </w:pPr>
            <w:r w:rsidRPr="008F4B17">
              <w:rPr>
                <w:rFonts w:ascii="Times New Roman" w:hAnsi="Times New Roman" w:cs="Times New Roman"/>
              </w:rPr>
              <w:t xml:space="preserve">Online: </w:t>
            </w:r>
            <w:r w:rsidR="00F02A75" w:rsidRPr="008F4B17">
              <w:rPr>
                <w:rFonts w:ascii="Times New Roman" w:hAnsi="Times New Roman" w:cs="Times New Roman"/>
                <w:lang w:val="en-US"/>
              </w:rPr>
              <w:t>Month</w:t>
            </w:r>
            <w:r w:rsidR="00F02A75" w:rsidRPr="008F4B17">
              <w:rPr>
                <w:rFonts w:ascii="Times New Roman" w:hAnsi="Times New Roman" w:cs="Times New Roman"/>
                <w:lang w:val="en-ID"/>
              </w:rPr>
              <w:t xml:space="preserve"> 00</w:t>
            </w:r>
            <w:r w:rsidRPr="008F4B17">
              <w:rPr>
                <w:rFonts w:ascii="Times New Roman" w:hAnsi="Times New Roman" w:cs="Times New Roman"/>
              </w:rPr>
              <w:t>, 0000</w:t>
            </w:r>
            <w:r w:rsidRPr="008F4B17">
              <w:rPr>
                <w:rFonts w:ascii="Times New Roman" w:hAnsi="Times New Roman" w:cs="Times New Roman"/>
                <w:lang w:val="en-ID"/>
              </w:rPr>
              <w:t xml:space="preserve"> y</w:t>
            </w:r>
          </w:p>
          <w:p w14:paraId="3C63BD81" w14:textId="77777777" w:rsidR="001B06F0" w:rsidRPr="008F4B17" w:rsidRDefault="001B06F0" w:rsidP="00814CDB">
            <w:pPr>
              <w:spacing w:after="0" w:line="240" w:lineRule="auto"/>
              <w:jc w:val="both"/>
              <w:rPr>
                <w:rFonts w:ascii="Times New Roman" w:hAnsi="Times New Roman" w:cs="Times New Roman"/>
                <w:b/>
                <w:lang w:val="en-ID"/>
              </w:rPr>
            </w:pPr>
          </w:p>
        </w:tc>
        <w:tc>
          <w:tcPr>
            <w:tcW w:w="284" w:type="dxa"/>
          </w:tcPr>
          <w:p w14:paraId="5969C7D1" w14:textId="77777777" w:rsidR="001B06F0" w:rsidRPr="008F4B17" w:rsidRDefault="001B06F0" w:rsidP="00814CDB">
            <w:pPr>
              <w:spacing w:after="0" w:line="240" w:lineRule="auto"/>
              <w:jc w:val="both"/>
              <w:rPr>
                <w:rFonts w:ascii="Times New Roman" w:hAnsi="Times New Roman" w:cs="Times New Roman"/>
                <w:i/>
                <w:iCs/>
                <w:lang w:val="en-US"/>
              </w:rPr>
            </w:pPr>
          </w:p>
        </w:tc>
        <w:tc>
          <w:tcPr>
            <w:tcW w:w="5811" w:type="dxa"/>
            <w:vMerge w:val="restart"/>
          </w:tcPr>
          <w:p w14:paraId="3A696E7B" w14:textId="5455EC14" w:rsidR="00A513BE" w:rsidRPr="008F4B17" w:rsidRDefault="006C2615" w:rsidP="00814CDB">
            <w:pPr>
              <w:spacing w:after="0" w:line="240" w:lineRule="auto"/>
              <w:jc w:val="both"/>
              <w:textAlignment w:val="baseline"/>
              <w:rPr>
                <w:rFonts w:ascii="Times New Roman" w:hAnsi="Times New Roman" w:cs="Times New Roman"/>
                <w:i/>
                <w:iCs/>
                <w:color w:val="0D0D0D"/>
                <w:shd w:val="clear" w:color="auto" w:fill="FFFFFF"/>
              </w:rPr>
            </w:pPr>
            <w:r w:rsidRPr="008F4B17">
              <w:rPr>
                <w:rFonts w:ascii="Times New Roman" w:hAnsi="Times New Roman" w:cs="Times New Roman"/>
                <w:i/>
                <w:iCs/>
                <w:color w:val="0D0D0D"/>
                <w:shd w:val="clear" w:color="auto" w:fill="FFFFFF"/>
                <w:lang w:val="en-US"/>
              </w:rPr>
              <w:t xml:space="preserve">The </w:t>
            </w:r>
            <w:r w:rsidRPr="008F4B17">
              <w:rPr>
                <w:rFonts w:ascii="Times New Roman" w:hAnsi="Times New Roman" w:cs="Times New Roman"/>
                <w:i/>
                <w:iCs/>
                <w:color w:val="0D0D0D"/>
                <w:shd w:val="clear" w:color="auto" w:fill="FFFFFF"/>
              </w:rPr>
              <w:t xml:space="preserve">Abstract contains a brief description of the background. Place the discussed questions in a broad context and highlight them. </w:t>
            </w:r>
            <w:r w:rsidRPr="008F4B17">
              <w:rPr>
                <w:rFonts w:ascii="Times New Roman" w:hAnsi="Times New Roman" w:cs="Times New Roman"/>
                <w:b/>
                <w:bCs/>
                <w:i/>
                <w:iCs/>
                <w:color w:val="0D0D0D"/>
                <w:shd w:val="clear" w:color="auto" w:fill="FFFFFF"/>
              </w:rPr>
              <w:t>Purpose:</w:t>
            </w:r>
            <w:r w:rsidRPr="008F4B17">
              <w:rPr>
                <w:rFonts w:ascii="Times New Roman" w:hAnsi="Times New Roman" w:cs="Times New Roman"/>
                <w:i/>
                <w:iCs/>
                <w:color w:val="0D0D0D"/>
                <w:shd w:val="clear" w:color="auto" w:fill="FFFFFF"/>
              </w:rPr>
              <w:t xml:space="preserve"> outline the research objectives and hypotheses. </w:t>
            </w:r>
            <w:r w:rsidRPr="008F4B17">
              <w:rPr>
                <w:rFonts w:ascii="Times New Roman" w:hAnsi="Times New Roman" w:cs="Times New Roman"/>
                <w:b/>
                <w:bCs/>
                <w:i/>
                <w:iCs/>
                <w:color w:val="0D0D0D"/>
                <w:shd w:val="clear" w:color="auto" w:fill="FFFFFF"/>
              </w:rPr>
              <w:t>Method</w:t>
            </w:r>
            <w:r w:rsidRPr="008F4B17">
              <w:rPr>
                <w:rFonts w:ascii="Times New Roman" w:hAnsi="Times New Roman" w:cs="Times New Roman"/>
                <w:b/>
                <w:bCs/>
                <w:i/>
                <w:iCs/>
                <w:color w:val="0D0D0D"/>
                <w:shd w:val="clear" w:color="auto" w:fill="FFFFFF"/>
                <w:lang w:val="en-US"/>
              </w:rPr>
              <w:t>s</w:t>
            </w:r>
            <w:r w:rsidRPr="008F4B17">
              <w:rPr>
                <w:rFonts w:ascii="Times New Roman" w:hAnsi="Times New Roman" w:cs="Times New Roman"/>
                <w:b/>
                <w:bCs/>
                <w:i/>
                <w:iCs/>
                <w:color w:val="0D0D0D"/>
                <w:shd w:val="clear" w:color="auto" w:fill="FFFFFF"/>
              </w:rPr>
              <w:t>:</w:t>
            </w:r>
            <w:r w:rsidRPr="008F4B17">
              <w:rPr>
                <w:rFonts w:ascii="Times New Roman" w:hAnsi="Times New Roman" w:cs="Times New Roman"/>
                <w:i/>
                <w:iCs/>
                <w:color w:val="0D0D0D"/>
                <w:shd w:val="clear" w:color="auto" w:fill="FFFFFF"/>
              </w:rPr>
              <w:t xml:space="preserve"> explain the important features of the research design, data, and analysis. This includes sample size, geographical location, demographics, variables, controls, conditions, testing, description of research design, details of sampling techniques, and data collection procedures. </w:t>
            </w:r>
            <w:r w:rsidRPr="008F4B17">
              <w:rPr>
                <w:rFonts w:ascii="Times New Roman" w:hAnsi="Times New Roman" w:cs="Times New Roman"/>
                <w:b/>
                <w:bCs/>
                <w:i/>
                <w:iCs/>
                <w:color w:val="0D0D0D"/>
                <w:shd w:val="clear" w:color="auto" w:fill="FFFFFF"/>
              </w:rPr>
              <w:t>Results:</w:t>
            </w:r>
            <w:r w:rsidRPr="008F4B17">
              <w:rPr>
                <w:rFonts w:ascii="Times New Roman" w:hAnsi="Times New Roman" w:cs="Times New Roman"/>
                <w:i/>
                <w:iCs/>
                <w:color w:val="0D0D0D"/>
                <w:shd w:val="clear" w:color="auto" w:fill="FFFFFF"/>
              </w:rPr>
              <w:t xml:space="preserve"> describe the main findings of the research, including results, correlational, experimental, or theoretical. It may also provide a brief explanation of the results. </w:t>
            </w:r>
            <w:r w:rsidRPr="008F4B17">
              <w:rPr>
                <w:rFonts w:ascii="Times New Roman" w:hAnsi="Times New Roman" w:cs="Times New Roman"/>
                <w:b/>
                <w:bCs/>
                <w:i/>
                <w:iCs/>
                <w:color w:val="0D0D0D"/>
                <w:shd w:val="clear" w:color="auto" w:fill="FFFFFF"/>
              </w:rPr>
              <w:t>Implications:</w:t>
            </w:r>
            <w:r w:rsidRPr="008F4B17">
              <w:rPr>
                <w:rFonts w:ascii="Times New Roman" w:hAnsi="Times New Roman" w:cs="Times New Roman"/>
                <w:i/>
                <w:iCs/>
                <w:color w:val="0D0D0D"/>
                <w:shd w:val="clear" w:color="auto" w:fill="FFFFFF"/>
              </w:rPr>
              <w:t xml:space="preserve"> indicate how these results relate to policies and practices. </w:t>
            </w:r>
            <w:r w:rsidRPr="008F4B17">
              <w:rPr>
                <w:rFonts w:ascii="Times New Roman" w:hAnsi="Times New Roman" w:cs="Times New Roman"/>
                <w:b/>
                <w:bCs/>
                <w:i/>
                <w:iCs/>
                <w:color w:val="0D0D0D"/>
                <w:shd w:val="clear" w:color="auto" w:fill="FFFFFF"/>
              </w:rPr>
              <w:t>Conclusion:</w:t>
            </w:r>
            <w:r w:rsidRPr="008F4B17">
              <w:rPr>
                <w:rFonts w:ascii="Times New Roman" w:hAnsi="Times New Roman" w:cs="Times New Roman"/>
                <w:i/>
                <w:iCs/>
                <w:color w:val="0D0D0D"/>
                <w:shd w:val="clear" w:color="auto" w:fill="FFFFFF"/>
              </w:rPr>
              <w:t xml:space="preserve"> indicate the main conclusions or interpretations and provide suggestions for further action, future studies, or further analysis. The abstract should be written in one paragraph in English, maximum 250 words.</w:t>
            </w:r>
          </w:p>
          <w:p w14:paraId="79C03813" w14:textId="27B611E6" w:rsidR="00814CDB" w:rsidRPr="008F4B17" w:rsidRDefault="00814CDB" w:rsidP="00F92D92">
            <w:pPr>
              <w:pStyle w:val="NormalWeb"/>
              <w:spacing w:before="0" w:beforeAutospacing="0" w:after="0" w:afterAutospacing="0"/>
              <w:jc w:val="both"/>
              <w:textAlignment w:val="baseline"/>
              <w:rPr>
                <w:i/>
                <w:iCs/>
                <w:color w:val="0D0D0D"/>
                <w:sz w:val="22"/>
                <w:szCs w:val="22"/>
                <w:shd w:val="clear" w:color="auto" w:fill="FFFFFF"/>
              </w:rPr>
            </w:pPr>
          </w:p>
        </w:tc>
      </w:tr>
      <w:tr w:rsidR="001B06F0" w:rsidRPr="008F4B17" w14:paraId="74F9C51A" w14:textId="77777777" w:rsidTr="001B06F0">
        <w:tc>
          <w:tcPr>
            <w:tcW w:w="3544" w:type="dxa"/>
            <w:tcBorders>
              <w:top w:val="single" w:sz="4" w:space="0" w:color="auto"/>
              <w:bottom w:val="single" w:sz="4" w:space="0" w:color="auto"/>
            </w:tcBorders>
            <w:shd w:val="clear" w:color="auto" w:fill="E7E6E6" w:themeFill="background2"/>
          </w:tcPr>
          <w:p w14:paraId="1440FF7E" w14:textId="77777777" w:rsidR="001B06F0" w:rsidRPr="008F4B17" w:rsidRDefault="001B06F0" w:rsidP="00814CDB">
            <w:pPr>
              <w:spacing w:after="0"/>
              <w:jc w:val="center"/>
              <w:rPr>
                <w:rFonts w:ascii="Times New Roman" w:hAnsi="Times New Roman" w:cs="Times New Roman"/>
                <w:b/>
                <w:lang w:val="en-ID"/>
              </w:rPr>
            </w:pPr>
            <w:r w:rsidRPr="008F4B17">
              <w:rPr>
                <w:rFonts w:ascii="Times New Roman" w:hAnsi="Times New Roman" w:cs="Times New Roman"/>
                <w:b/>
              </w:rPr>
              <w:t>Keywords</w:t>
            </w:r>
          </w:p>
        </w:tc>
        <w:tc>
          <w:tcPr>
            <w:tcW w:w="284" w:type="dxa"/>
          </w:tcPr>
          <w:p w14:paraId="1C9632C8" w14:textId="77777777" w:rsidR="001B06F0" w:rsidRPr="008F4B17" w:rsidRDefault="001B06F0" w:rsidP="00814CDB">
            <w:pPr>
              <w:spacing w:after="0"/>
              <w:jc w:val="center"/>
              <w:rPr>
                <w:rFonts w:ascii="Times New Roman" w:hAnsi="Times New Roman" w:cs="Times New Roman"/>
                <w:b/>
                <w:lang w:val="en-ID"/>
              </w:rPr>
            </w:pPr>
          </w:p>
        </w:tc>
        <w:tc>
          <w:tcPr>
            <w:tcW w:w="5811" w:type="dxa"/>
            <w:vMerge/>
          </w:tcPr>
          <w:p w14:paraId="4926EA5D" w14:textId="77777777" w:rsidR="001B06F0" w:rsidRPr="008F4B17" w:rsidRDefault="001B06F0" w:rsidP="00814CDB">
            <w:pPr>
              <w:spacing w:after="0"/>
              <w:jc w:val="center"/>
              <w:rPr>
                <w:rFonts w:ascii="Times New Roman" w:hAnsi="Times New Roman" w:cs="Times New Roman"/>
                <w:b/>
                <w:lang w:val="en-ID"/>
              </w:rPr>
            </w:pPr>
          </w:p>
        </w:tc>
      </w:tr>
      <w:tr w:rsidR="001B06F0" w:rsidRPr="008F4B17" w14:paraId="12CE251D" w14:textId="77777777" w:rsidTr="001B06F0">
        <w:tc>
          <w:tcPr>
            <w:tcW w:w="3544" w:type="dxa"/>
            <w:tcBorders>
              <w:top w:val="single" w:sz="4" w:space="0" w:color="auto"/>
            </w:tcBorders>
          </w:tcPr>
          <w:p w14:paraId="2D0B760D" w14:textId="3E81CE9D" w:rsidR="001B06F0" w:rsidRPr="008F4B17" w:rsidRDefault="00940EDF" w:rsidP="00814CDB">
            <w:pPr>
              <w:spacing w:after="0"/>
              <w:rPr>
                <w:rFonts w:ascii="Times New Roman" w:hAnsi="Times New Roman" w:cs="Times New Roman"/>
                <w:b/>
                <w:lang w:val="en-ID"/>
              </w:rPr>
            </w:pPr>
            <w:r w:rsidRPr="008F4B17">
              <w:rPr>
                <w:rFonts w:ascii="Times New Roman" w:hAnsi="Times New Roman" w:cs="Times New Roman"/>
                <w:i/>
              </w:rPr>
              <w:t>Keyword 1, Keyword 2,</w:t>
            </w:r>
            <w:r w:rsidRPr="008F4B17">
              <w:rPr>
                <w:rFonts w:ascii="Times New Roman" w:hAnsi="Times New Roman" w:cs="Times New Roman"/>
                <w:color w:val="1F4E79"/>
              </w:rPr>
              <w:t xml:space="preserve"> </w:t>
            </w:r>
            <w:r w:rsidRPr="008F4B17">
              <w:rPr>
                <w:rFonts w:ascii="Times New Roman" w:hAnsi="Times New Roman" w:cs="Times New Roman"/>
                <w:i/>
              </w:rPr>
              <w:t>Keyword 3</w:t>
            </w:r>
          </w:p>
        </w:tc>
        <w:tc>
          <w:tcPr>
            <w:tcW w:w="284" w:type="dxa"/>
          </w:tcPr>
          <w:p w14:paraId="2BBC9116" w14:textId="77777777" w:rsidR="001B06F0" w:rsidRPr="008F4B17" w:rsidRDefault="001B06F0" w:rsidP="00814CDB">
            <w:pPr>
              <w:spacing w:after="0"/>
              <w:jc w:val="center"/>
              <w:rPr>
                <w:rFonts w:ascii="Times New Roman" w:hAnsi="Times New Roman" w:cs="Times New Roman"/>
                <w:b/>
                <w:lang w:val="en-ID"/>
              </w:rPr>
            </w:pPr>
          </w:p>
        </w:tc>
        <w:tc>
          <w:tcPr>
            <w:tcW w:w="5811" w:type="dxa"/>
            <w:vMerge/>
          </w:tcPr>
          <w:p w14:paraId="7C16D3F4" w14:textId="77777777" w:rsidR="001B06F0" w:rsidRPr="008F4B17" w:rsidRDefault="001B06F0" w:rsidP="00814CDB">
            <w:pPr>
              <w:spacing w:after="0"/>
              <w:jc w:val="center"/>
              <w:rPr>
                <w:rFonts w:ascii="Times New Roman" w:hAnsi="Times New Roman" w:cs="Times New Roman"/>
                <w:b/>
                <w:lang w:val="en-ID"/>
              </w:rPr>
            </w:pPr>
          </w:p>
        </w:tc>
      </w:tr>
    </w:tbl>
    <w:p w14:paraId="09728B8D" w14:textId="77777777" w:rsidR="001B06F0" w:rsidRPr="008F4B17" w:rsidRDefault="001B06F0" w:rsidP="00814CDB">
      <w:pPr>
        <w:pBdr>
          <w:top w:val="single" w:sz="4" w:space="1" w:color="auto"/>
        </w:pBdr>
        <w:spacing w:after="0"/>
        <w:jc w:val="center"/>
        <w:rPr>
          <w:rFonts w:ascii="Times New Roman" w:hAnsi="Times New Roman" w:cs="Times New Roman"/>
          <w:b/>
          <w:lang w:val="en-ID"/>
        </w:rPr>
      </w:pPr>
    </w:p>
    <w:p w14:paraId="0A6054AD" w14:textId="77777777" w:rsidR="004005F2" w:rsidRPr="008F4B17" w:rsidRDefault="004005F2" w:rsidP="00535130">
      <w:pPr>
        <w:spacing w:after="0"/>
        <w:jc w:val="both"/>
        <w:rPr>
          <w:rFonts w:ascii="Times New Roman" w:hAnsi="Times New Roman" w:cs="Times New Roman"/>
          <w:lang w:val="en-US"/>
        </w:rPr>
      </w:pPr>
      <w:r w:rsidRPr="008F4B17">
        <w:rPr>
          <w:rFonts w:ascii="Times New Roman" w:hAnsi="Times New Roman" w:cs="Times New Roman"/>
          <w:b/>
          <w:lang w:val="en-US"/>
        </w:rPr>
        <w:t>INTRODUCTION</w:t>
      </w:r>
    </w:p>
    <w:p w14:paraId="21AB39DF" w14:textId="2638DFAA" w:rsidR="00A67DF7" w:rsidRDefault="00814CDB" w:rsidP="00535130">
      <w:pPr>
        <w:spacing w:after="0"/>
        <w:ind w:firstLine="720"/>
        <w:jc w:val="both"/>
        <w:rPr>
          <w:rFonts w:ascii="Times New Roman" w:hAnsi="Times New Roman" w:cs="Times New Roman"/>
          <w:color w:val="0D0D0D"/>
          <w:shd w:val="clear" w:color="auto" w:fill="FFFFFF"/>
        </w:rPr>
      </w:pPr>
      <w:r w:rsidRPr="008F4B17">
        <w:rPr>
          <w:rFonts w:ascii="Times New Roman" w:hAnsi="Times New Roman" w:cs="Times New Roman"/>
          <w:color w:val="0D0D0D"/>
          <w:shd w:val="clear" w:color="auto" w:fill="FFFFFF"/>
        </w:rPr>
        <w:t xml:space="preserve">The introduction of a research manuscript should begin by clearly stating the practical or theoretical problem in a way that is understandable to scientists outside the specific research field, which may be conveyed in one or two paragraphs. Following this, recent studies related to the focused problem should be presented to establish the state-of-the-art in the research field and highlight limitations in the existing literature, typically across two or three paragraphs. Next, the gap between these recent studies and the current empirical or theoretical aspects of the focused topic should be identified, with a summary of relevant research providing context and noting which previous findings are being challenged or extended, usually in one or two paragraphs. Based on this gap analysis, the research question and objectives should then be clearly stated, along with an indication of the study’s novelty, which may be covered in one paragraph. The main manuscript text should follow a left-right flat column format on A4 (quarto) paper, with margins of 2.5 cm on the left and top, and 2 cm on the right and bottom. It must be written in Microsoft Word using single-spaced </w:t>
      </w:r>
      <w:r w:rsidR="008F4B17" w:rsidRPr="008F4B17">
        <w:rPr>
          <w:rFonts w:ascii="Times New Roman" w:hAnsi="Times New Roman" w:cs="Times New Roman"/>
          <w:color w:val="0D0D0D"/>
          <w:shd w:val="clear" w:color="auto" w:fill="FFFFFF"/>
        </w:rPr>
        <w:t>Times New Roman</w:t>
      </w:r>
      <w:r w:rsidRPr="008F4B17">
        <w:rPr>
          <w:rFonts w:ascii="Times New Roman" w:hAnsi="Times New Roman" w:cs="Times New Roman"/>
          <w:color w:val="0D0D0D"/>
          <w:shd w:val="clear" w:color="auto" w:fill="FFFFFF"/>
        </w:rPr>
        <w:t xml:space="preserve">font at 11 pt size, with a maximum length of 15 pages. </w:t>
      </w:r>
      <w:r w:rsidR="00CB3FAD" w:rsidRPr="00CB3FAD">
        <w:rPr>
          <w:rFonts w:ascii="Times New Roman" w:hAnsi="Times New Roman" w:cs="Times New Roman"/>
          <w:color w:val="0D0D0D"/>
          <w:shd w:val="clear" w:color="auto" w:fill="FFFFFF"/>
        </w:rPr>
        <w:t xml:space="preserve">References should follow the APA style format, for example: Author 1, A.; Author 2, B. </w:t>
      </w:r>
      <w:r w:rsidR="00CB3FAD" w:rsidRPr="00CB3FAD">
        <w:rPr>
          <w:rFonts w:ascii="Times New Roman" w:hAnsi="Times New Roman" w:cs="Times New Roman"/>
          <w:i/>
          <w:iCs/>
          <w:color w:val="0D0D0D"/>
          <w:shd w:val="clear" w:color="auto" w:fill="FFFFFF"/>
        </w:rPr>
        <w:t>Book Title</w:t>
      </w:r>
      <w:r w:rsidR="00CB3FAD" w:rsidRPr="00CB3FAD">
        <w:rPr>
          <w:rFonts w:ascii="Times New Roman" w:hAnsi="Times New Roman" w:cs="Times New Roman"/>
          <w:color w:val="0D0D0D"/>
          <w:shd w:val="clear" w:color="auto" w:fill="FFFFFF"/>
        </w:rPr>
        <w:t xml:space="preserve">, 3rd ed.; Publisher: Publisher Location, Country, 2025; pp. 154–196, or alternatively the Harvard style, for example: Author 1, A. and Author 2, B., 2025. </w:t>
      </w:r>
      <w:r w:rsidR="00CB3FAD" w:rsidRPr="00CB3FAD">
        <w:rPr>
          <w:rFonts w:ascii="Times New Roman" w:hAnsi="Times New Roman" w:cs="Times New Roman"/>
          <w:i/>
          <w:iCs/>
          <w:color w:val="0D0D0D"/>
          <w:shd w:val="clear" w:color="auto" w:fill="FFFFFF"/>
        </w:rPr>
        <w:t>Book Title</w:t>
      </w:r>
      <w:r w:rsidR="00CB3FAD" w:rsidRPr="00CB3FAD">
        <w:rPr>
          <w:rFonts w:ascii="Times New Roman" w:hAnsi="Times New Roman" w:cs="Times New Roman"/>
          <w:color w:val="0D0D0D"/>
          <w:shd w:val="clear" w:color="auto" w:fill="FFFFFF"/>
        </w:rPr>
        <w:t>. 3rd ed. Publisher: Publisher Location, pp.154–196.</w:t>
      </w:r>
    </w:p>
    <w:p w14:paraId="79787CDD" w14:textId="77777777" w:rsidR="00814CDB" w:rsidRPr="008F4B17" w:rsidRDefault="00814CDB" w:rsidP="00535130">
      <w:pPr>
        <w:spacing w:after="0"/>
        <w:jc w:val="both"/>
        <w:rPr>
          <w:rFonts w:ascii="Times New Roman" w:hAnsi="Times New Roman" w:cs="Times New Roman"/>
          <w:b/>
          <w:bCs/>
        </w:rPr>
      </w:pPr>
    </w:p>
    <w:p w14:paraId="41F71017" w14:textId="327A8774" w:rsidR="004005F2" w:rsidRPr="008F4B17" w:rsidRDefault="004005F2" w:rsidP="00535130">
      <w:pPr>
        <w:spacing w:after="0"/>
        <w:jc w:val="both"/>
        <w:rPr>
          <w:rFonts w:ascii="Times New Roman" w:hAnsi="Times New Roman" w:cs="Times New Roman"/>
          <w:b/>
          <w:bCs/>
          <w:lang w:val="en-US"/>
        </w:rPr>
      </w:pPr>
      <w:r w:rsidRPr="008F4B17">
        <w:rPr>
          <w:rFonts w:ascii="Times New Roman" w:hAnsi="Times New Roman" w:cs="Times New Roman"/>
          <w:b/>
          <w:bCs/>
        </w:rPr>
        <w:t>MET</w:t>
      </w:r>
      <w:r w:rsidRPr="008F4B17">
        <w:rPr>
          <w:rFonts w:ascii="Times New Roman" w:hAnsi="Times New Roman" w:cs="Times New Roman"/>
          <w:b/>
          <w:bCs/>
          <w:lang w:val="en-US"/>
        </w:rPr>
        <w:t>HODS</w:t>
      </w:r>
    </w:p>
    <w:p w14:paraId="327C0D56" w14:textId="2A2FA691" w:rsidR="004005F2" w:rsidRPr="008F4B17" w:rsidRDefault="009B147B" w:rsidP="00535130">
      <w:pPr>
        <w:spacing w:after="0"/>
        <w:ind w:firstLine="720"/>
        <w:jc w:val="both"/>
        <w:rPr>
          <w:rFonts w:ascii="Times New Roman" w:hAnsi="Times New Roman" w:cs="Times New Roman"/>
          <w:color w:val="0D0D0D"/>
          <w:shd w:val="clear" w:color="auto" w:fill="FFFFFF"/>
        </w:rPr>
      </w:pPr>
      <w:r w:rsidRPr="008F4B17">
        <w:rPr>
          <w:rFonts w:ascii="Times New Roman" w:hAnsi="Times New Roman" w:cs="Times New Roman"/>
          <w:color w:val="0D0D0D"/>
          <w:shd w:val="clear" w:color="auto" w:fill="FFFFFF"/>
        </w:rPr>
        <w:t xml:space="preserve">This section explains the research approach, subjects of the study, research procedure, use of materials and instruments, data collection, and data analysis. The description of the research process should be supported by references, so the explanation can be scientifically accepted. Figures 1-2 and Table 1 are presented at the </w:t>
      </w:r>
      <w:r w:rsidRPr="008F4B17">
        <w:rPr>
          <w:rFonts w:ascii="Times New Roman" w:hAnsi="Times New Roman" w:cs="Times New Roman"/>
          <w:color w:val="0D0D0D"/>
          <w:shd w:val="clear" w:color="auto" w:fill="FFFFFF"/>
        </w:rPr>
        <w:lastRenderedPageBreak/>
        <w:t>center, as shown below and cited in the manuscript. The description of the research process should be supported by references, so the explanation can be scientifically accepted. Please note that the publication of your manuscript implies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described briefly and appropriately cited. Research manuscripts reporting large datasets that are deposited in a publicly available database should specify where the data are deposited and provide the relevant accession numbers. If the accession numbers have not yet been obtained at the time of submission, please state that they will be provided during review. They must be provided before publication. Intervention studies involving animals or humans, and other studies requiring ethical approval, must list the authority that provided approval and the corresponding ethical approval code. It is important to note that it is not necessary to use too many formulas or tables unless it is necessary to be displayed. This section should be written briefly, concisely, clearly, but adequately to be replicated. Any specific criteria used by the researcher in collecting and analyzing the research data should be described in detail. This section should not exceed 10% (for qualitative research) or 15% (for quantitative analysis) of the total body text.</w:t>
      </w:r>
    </w:p>
    <w:p w14:paraId="0115C167" w14:textId="77777777" w:rsidR="0046361C" w:rsidRPr="008F4B17" w:rsidRDefault="0046361C" w:rsidP="00535130">
      <w:pPr>
        <w:spacing w:after="0"/>
        <w:ind w:firstLine="720"/>
        <w:jc w:val="both"/>
        <w:rPr>
          <w:rFonts w:ascii="Times New Roman" w:hAnsi="Times New Roman" w:cs="Times New Roman"/>
          <w:lang w:val="en-US"/>
        </w:rPr>
      </w:pPr>
    </w:p>
    <w:p w14:paraId="4AAEA633" w14:textId="1A5308AE" w:rsidR="00004CF9" w:rsidRPr="008F4B17" w:rsidRDefault="004005F2" w:rsidP="00535130">
      <w:pPr>
        <w:autoSpaceDE w:val="0"/>
        <w:autoSpaceDN w:val="0"/>
        <w:adjustRightInd w:val="0"/>
        <w:spacing w:after="0"/>
        <w:jc w:val="both"/>
        <w:rPr>
          <w:rFonts w:ascii="Times New Roman" w:hAnsi="Times New Roman" w:cs="Times New Roman"/>
          <w:b/>
          <w:lang w:val="en-US"/>
        </w:rPr>
      </w:pPr>
      <w:r w:rsidRPr="008F4B17">
        <w:rPr>
          <w:rFonts w:ascii="Times New Roman" w:hAnsi="Times New Roman" w:cs="Times New Roman"/>
          <w:b/>
          <w:lang w:val="en-US"/>
        </w:rPr>
        <w:t>RESULTS</w:t>
      </w:r>
    </w:p>
    <w:p w14:paraId="36EF2686" w14:textId="5448503E" w:rsidR="00004CF9" w:rsidRPr="008F4B17" w:rsidRDefault="00004CF9" w:rsidP="00535130">
      <w:pPr>
        <w:pStyle w:val="ListParagraph"/>
        <w:numPr>
          <w:ilvl w:val="1"/>
          <w:numId w:val="42"/>
        </w:numPr>
        <w:spacing w:line="276" w:lineRule="auto"/>
        <w:rPr>
          <w:rFonts w:cs="Times New Roman"/>
          <w:b/>
          <w:bCs/>
          <w:sz w:val="22"/>
        </w:rPr>
      </w:pPr>
      <w:r w:rsidRPr="008F4B17">
        <w:rPr>
          <w:rFonts w:cs="Times New Roman"/>
          <w:b/>
          <w:bCs/>
          <w:sz w:val="22"/>
          <w:lang w:val="id-ID"/>
        </w:rPr>
        <w:t xml:space="preserve">Sub </w:t>
      </w:r>
      <w:r w:rsidR="00814CDB" w:rsidRPr="008F4B17">
        <w:rPr>
          <w:rFonts w:cs="Times New Roman"/>
          <w:b/>
          <w:bCs/>
          <w:sz w:val="22"/>
        </w:rPr>
        <w:t>S</w:t>
      </w:r>
      <w:r w:rsidRPr="008F4B17">
        <w:rPr>
          <w:rFonts w:cs="Times New Roman"/>
          <w:b/>
          <w:bCs/>
          <w:sz w:val="22"/>
        </w:rPr>
        <w:t>ection</w:t>
      </w:r>
      <w:r w:rsidRPr="008F4B17">
        <w:rPr>
          <w:rFonts w:cs="Times New Roman"/>
          <w:b/>
          <w:bCs/>
          <w:sz w:val="22"/>
          <w:lang w:val="id-ID"/>
        </w:rPr>
        <w:t xml:space="preserve"> 1</w:t>
      </w:r>
    </w:p>
    <w:p w14:paraId="477FD78C" w14:textId="6FD51B1B" w:rsidR="004C20CC" w:rsidRPr="008F4B17" w:rsidRDefault="004C20CC" w:rsidP="00535130">
      <w:pPr>
        <w:pStyle w:val="ListParagraph"/>
        <w:spacing w:line="276" w:lineRule="auto"/>
        <w:ind w:left="0" w:firstLine="720"/>
        <w:rPr>
          <w:rFonts w:cs="Times New Roman"/>
          <w:bCs/>
          <w:sz w:val="22"/>
        </w:rPr>
      </w:pPr>
      <w:r w:rsidRPr="008F4B17">
        <w:rPr>
          <w:rFonts w:cs="Times New Roman"/>
          <w:bCs/>
          <w:sz w:val="22"/>
        </w:rPr>
        <w:t>Proper citation of other works should be made to avoid plagiarism. When referring to a reference item, please include a citation such as (Ayu., 2024). For each reference with more than 3 or more authors, only the first author should be listed followed by et al. (e.g. in Ayu et al., 2024). Examples of reference items from various categories are shown in the References section. Each item in the reference section should be typed using 11 pt font size with Palatino Linotype font.</w:t>
      </w:r>
    </w:p>
    <w:p w14:paraId="3B817C65" w14:textId="4BE3713D" w:rsidR="00E25CDC" w:rsidRPr="008F4B17" w:rsidRDefault="00E25CDC" w:rsidP="00535130">
      <w:pPr>
        <w:pStyle w:val="ListParagraph"/>
        <w:numPr>
          <w:ilvl w:val="2"/>
          <w:numId w:val="42"/>
        </w:numPr>
        <w:spacing w:line="276" w:lineRule="auto"/>
        <w:rPr>
          <w:rFonts w:cs="Times New Roman"/>
          <w:b/>
          <w:sz w:val="22"/>
        </w:rPr>
      </w:pPr>
      <w:proofErr w:type="spellStart"/>
      <w:r w:rsidRPr="008F4B17">
        <w:rPr>
          <w:rFonts w:cs="Times New Roman"/>
          <w:b/>
          <w:sz w:val="22"/>
        </w:rPr>
        <w:t>Subsub</w:t>
      </w:r>
      <w:proofErr w:type="spellEnd"/>
      <w:r w:rsidRPr="008F4B17">
        <w:rPr>
          <w:rFonts w:cs="Times New Roman"/>
          <w:b/>
          <w:sz w:val="22"/>
        </w:rPr>
        <w:t xml:space="preserve"> Section 1</w:t>
      </w:r>
    </w:p>
    <w:p w14:paraId="418A091B" w14:textId="04DF53A6" w:rsidR="00E25CDC" w:rsidRPr="008F4B17" w:rsidRDefault="00E25CDC" w:rsidP="00535130">
      <w:pPr>
        <w:spacing w:after="0"/>
        <w:rPr>
          <w:rFonts w:ascii="Times New Roman" w:hAnsi="Times New Roman" w:cs="Times New Roman"/>
          <w:b/>
          <w:i/>
          <w:iCs/>
        </w:rPr>
      </w:pPr>
      <w:r w:rsidRPr="008F4B17">
        <w:rPr>
          <w:rFonts w:ascii="Times New Roman" w:hAnsi="Times New Roman" w:cs="Times New Roman"/>
          <w:i/>
          <w:iCs/>
        </w:rPr>
        <w:t xml:space="preserve">This is a </w:t>
      </w:r>
      <w:proofErr w:type="spellStart"/>
      <w:r w:rsidRPr="008F4B17">
        <w:rPr>
          <w:rFonts w:ascii="Times New Roman" w:hAnsi="Times New Roman" w:cs="Times New Roman"/>
          <w:i/>
          <w:iCs/>
          <w:lang w:val="en-US"/>
        </w:rPr>
        <w:t>subsub</w:t>
      </w:r>
      <w:proofErr w:type="spellEnd"/>
      <w:r w:rsidRPr="008F4B17">
        <w:rPr>
          <w:rFonts w:ascii="Times New Roman" w:hAnsi="Times New Roman" w:cs="Times New Roman"/>
          <w:i/>
          <w:iCs/>
          <w:lang w:val="en-US"/>
        </w:rPr>
        <w:t xml:space="preserve"> Section</w:t>
      </w:r>
      <w:r w:rsidRPr="008F4B17">
        <w:rPr>
          <w:rFonts w:ascii="Times New Roman" w:hAnsi="Times New Roman" w:cs="Times New Roman"/>
          <w:i/>
          <w:iCs/>
        </w:rPr>
        <w:t>. Schemes follow the same formatting</w:t>
      </w:r>
    </w:p>
    <w:p w14:paraId="0C20358B" w14:textId="6F676BAD" w:rsidR="00E25CDC" w:rsidRPr="008F4B17" w:rsidRDefault="00E25CDC" w:rsidP="00535130">
      <w:pPr>
        <w:pStyle w:val="ListParagraph"/>
        <w:numPr>
          <w:ilvl w:val="2"/>
          <w:numId w:val="42"/>
        </w:numPr>
        <w:spacing w:line="276" w:lineRule="auto"/>
        <w:rPr>
          <w:rFonts w:cs="Times New Roman"/>
          <w:b/>
          <w:sz w:val="22"/>
        </w:rPr>
      </w:pPr>
      <w:proofErr w:type="spellStart"/>
      <w:r w:rsidRPr="008F4B17">
        <w:rPr>
          <w:rFonts w:cs="Times New Roman"/>
          <w:b/>
          <w:sz w:val="22"/>
        </w:rPr>
        <w:t>Subsub</w:t>
      </w:r>
      <w:proofErr w:type="spellEnd"/>
      <w:r w:rsidRPr="008F4B17">
        <w:rPr>
          <w:rFonts w:cs="Times New Roman"/>
          <w:b/>
          <w:sz w:val="22"/>
        </w:rPr>
        <w:t xml:space="preserve"> Section 2</w:t>
      </w:r>
    </w:p>
    <w:p w14:paraId="205B9767" w14:textId="74CC1040" w:rsidR="00C56835" w:rsidRPr="008F4B17" w:rsidRDefault="00E25CDC" w:rsidP="00535130">
      <w:pPr>
        <w:spacing w:after="0"/>
        <w:rPr>
          <w:rFonts w:ascii="Times New Roman" w:hAnsi="Times New Roman" w:cs="Times New Roman"/>
          <w:i/>
          <w:iCs/>
        </w:rPr>
      </w:pPr>
      <w:r w:rsidRPr="008F4B17">
        <w:rPr>
          <w:rFonts w:ascii="Times New Roman" w:hAnsi="Times New Roman" w:cs="Times New Roman"/>
          <w:i/>
          <w:iCs/>
        </w:rPr>
        <w:t xml:space="preserve">This is a </w:t>
      </w:r>
      <w:proofErr w:type="spellStart"/>
      <w:r w:rsidRPr="008F4B17">
        <w:rPr>
          <w:rFonts w:ascii="Times New Roman" w:hAnsi="Times New Roman" w:cs="Times New Roman"/>
          <w:i/>
          <w:iCs/>
          <w:lang w:val="en-US"/>
        </w:rPr>
        <w:t>subsub</w:t>
      </w:r>
      <w:proofErr w:type="spellEnd"/>
      <w:r w:rsidRPr="008F4B17">
        <w:rPr>
          <w:rFonts w:ascii="Times New Roman" w:hAnsi="Times New Roman" w:cs="Times New Roman"/>
          <w:i/>
          <w:iCs/>
          <w:lang w:val="en-US"/>
        </w:rPr>
        <w:t xml:space="preserve"> Section</w:t>
      </w:r>
      <w:r w:rsidRPr="008F4B17">
        <w:rPr>
          <w:rFonts w:ascii="Times New Roman" w:hAnsi="Times New Roman" w:cs="Times New Roman"/>
          <w:i/>
          <w:iCs/>
        </w:rPr>
        <w:t>. Schemes follow the same formatting</w:t>
      </w:r>
    </w:p>
    <w:p w14:paraId="14AF4DF7" w14:textId="08208EE0" w:rsidR="00C56835" w:rsidRPr="008F4B17" w:rsidRDefault="00C56835" w:rsidP="00535130">
      <w:pPr>
        <w:spacing w:after="0"/>
        <w:rPr>
          <w:rFonts w:ascii="Times New Roman" w:hAnsi="Times New Roman" w:cs="Times New Roman"/>
          <w:i/>
          <w:iCs/>
        </w:rPr>
      </w:pPr>
    </w:p>
    <w:p w14:paraId="5327C127" w14:textId="1AF9006F" w:rsidR="004675F5" w:rsidRPr="008F4B17" w:rsidRDefault="004675F5" w:rsidP="00535130">
      <w:pPr>
        <w:pStyle w:val="ListParagraph"/>
        <w:numPr>
          <w:ilvl w:val="1"/>
          <w:numId w:val="42"/>
        </w:numPr>
        <w:spacing w:line="276" w:lineRule="auto"/>
        <w:rPr>
          <w:rFonts w:cs="Times New Roman"/>
          <w:b/>
          <w:bCs/>
          <w:sz w:val="22"/>
        </w:rPr>
      </w:pPr>
      <w:r w:rsidRPr="008F4B17">
        <w:rPr>
          <w:rFonts w:cs="Times New Roman"/>
          <w:b/>
          <w:bCs/>
          <w:sz w:val="22"/>
          <w:lang w:val="id-ID"/>
        </w:rPr>
        <w:t xml:space="preserve">Sub </w:t>
      </w:r>
      <w:r w:rsidR="00814CDB" w:rsidRPr="008F4B17">
        <w:rPr>
          <w:rFonts w:cs="Times New Roman"/>
          <w:b/>
          <w:bCs/>
          <w:sz w:val="22"/>
        </w:rPr>
        <w:t>S</w:t>
      </w:r>
      <w:r w:rsidRPr="008F4B17">
        <w:rPr>
          <w:rFonts w:cs="Times New Roman"/>
          <w:b/>
          <w:bCs/>
          <w:sz w:val="22"/>
        </w:rPr>
        <w:t>ection</w:t>
      </w:r>
      <w:r w:rsidRPr="008F4B17">
        <w:rPr>
          <w:rFonts w:cs="Times New Roman"/>
          <w:b/>
          <w:bCs/>
          <w:sz w:val="22"/>
          <w:lang w:val="id-ID"/>
        </w:rPr>
        <w:t xml:space="preserve"> </w:t>
      </w:r>
      <w:r w:rsidRPr="008F4B17">
        <w:rPr>
          <w:rFonts w:cs="Times New Roman"/>
          <w:b/>
          <w:bCs/>
          <w:sz w:val="22"/>
        </w:rPr>
        <w:t xml:space="preserve">2 </w:t>
      </w:r>
      <w:r w:rsidRPr="008F4B17">
        <w:rPr>
          <w:rFonts w:cs="Times New Roman"/>
          <w:i/>
          <w:iCs/>
          <w:sz w:val="22"/>
        </w:rPr>
        <w:t>(Formatting of Mathematical Components)</w:t>
      </w:r>
    </w:p>
    <w:p w14:paraId="173389F0" w14:textId="35F126C3" w:rsidR="004675F5" w:rsidRPr="008F4B17" w:rsidRDefault="004675F5" w:rsidP="00535130">
      <w:pPr>
        <w:spacing w:after="0"/>
        <w:ind w:firstLine="709"/>
        <w:jc w:val="both"/>
        <w:rPr>
          <w:rFonts w:ascii="Times New Roman" w:hAnsi="Times New Roman" w:cs="Times New Roman"/>
          <w:bCs/>
        </w:rPr>
      </w:pPr>
      <w:bookmarkStart w:id="2" w:name="_Hlk79140867"/>
      <w:r w:rsidRPr="008F4B17">
        <w:rPr>
          <w:rFonts w:ascii="Times New Roman" w:hAnsi="Times New Roman" w:cs="Times New Roman"/>
        </w:rPr>
        <w:t>Equations</w:t>
      </w:r>
      <w:r w:rsidRPr="008F4B17">
        <w:rPr>
          <w:rFonts w:ascii="Times New Roman" w:hAnsi="Times New Roman" w:cs="Times New Roman"/>
          <w:bCs/>
        </w:rPr>
        <w:t xml:space="preserve"> should be placed at the center of the line and provided consecutively with equation numbers in </w:t>
      </w:r>
      <w:r w:rsidRPr="008F4B17">
        <w:rPr>
          <w:rFonts w:ascii="Times New Roman" w:hAnsi="Times New Roman" w:cs="Times New Roman"/>
        </w:rPr>
        <w:t>parentheses</w:t>
      </w:r>
      <w:r w:rsidRPr="008F4B17">
        <w:rPr>
          <w:rFonts w:ascii="Times New Roman" w:hAnsi="Times New Roman" w:cs="Times New Roman"/>
          <w:bCs/>
        </w:rPr>
        <w:t xml:space="preserve"> flushed to the right margin, as in (1). The use of Microsoft Equation Editor or MathType is preferred.</w:t>
      </w:r>
      <w:bookmarkStart w:id="3" w:name="_Hlk79141485"/>
    </w:p>
    <w:p w14:paraId="3C733474" w14:textId="3CAA66C2" w:rsidR="00C64541" w:rsidRPr="008F4B17" w:rsidRDefault="00C64541" w:rsidP="00535130">
      <w:pPr>
        <w:spacing w:after="0"/>
        <w:ind w:firstLine="709"/>
        <w:jc w:val="both"/>
        <w:rPr>
          <w:rFonts w:ascii="Times New Roman" w:hAnsi="Times New Roman" w:cs="Times New Roman"/>
          <w:bCs/>
        </w:rPr>
      </w:pPr>
    </w:p>
    <w:p w14:paraId="459CA9BC" w14:textId="63A6B192" w:rsidR="004675F5" w:rsidRPr="008F4B17" w:rsidRDefault="00000000" w:rsidP="00535130">
      <w:pPr>
        <w:tabs>
          <w:tab w:val="right" w:pos="7200"/>
        </w:tabs>
        <w:spacing w:after="0"/>
        <w:ind w:left="360" w:firstLine="709"/>
        <w:rPr>
          <w:rFonts w:ascii="Times New Roman" w:hAnsi="Times New Roman" w:cs="Times New Roman"/>
          <w:bCs/>
          <w:lang w:val="en-US"/>
        </w:rPr>
      </w:pPr>
      <m:oMath>
        <m:rad>
          <m:radPr>
            <m:degHide m:val="1"/>
            <m:ctrlPr>
              <w:rPr>
                <w:rFonts w:ascii="Cambria Math" w:hAnsi="Cambria Math" w:cs="Times New Roman"/>
                <w:bCs/>
                <w:i/>
              </w:rPr>
            </m:ctrlPr>
          </m:radPr>
          <m:deg/>
          <m:e>
            <m:sSup>
              <m:sSupPr>
                <m:ctrlPr>
                  <w:rPr>
                    <w:rFonts w:ascii="Cambria Math" w:hAnsi="Cambria Math" w:cs="Times New Roman"/>
                    <w:bCs/>
                    <w:i/>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b</m:t>
                </m:r>
              </m:e>
              <m:sup>
                <m:r>
                  <w:rPr>
                    <w:rFonts w:ascii="Cambria Math" w:hAnsi="Cambria Math" w:cs="Times New Roman"/>
                  </w:rPr>
                  <m:t>2</m:t>
                </m:r>
              </m:sup>
            </m:sSup>
          </m:e>
        </m:rad>
      </m:oMath>
      <w:r w:rsidR="00C64541" w:rsidRPr="008F4B17">
        <w:rPr>
          <w:rFonts w:ascii="Times New Roman" w:hAnsi="Times New Roman" w:cs="Times New Roman"/>
          <w:bCs/>
        </w:rPr>
        <w:tab/>
      </w:r>
      <w:r w:rsidR="00C64541" w:rsidRPr="008F4B17">
        <w:rPr>
          <w:rFonts w:ascii="Times New Roman" w:hAnsi="Times New Roman" w:cs="Times New Roman"/>
          <w:bCs/>
          <w:lang w:val="en-US"/>
        </w:rPr>
        <w:t>(1)</w:t>
      </w:r>
    </w:p>
    <w:p w14:paraId="0965A9E4" w14:textId="0CAC960D" w:rsidR="00C64541" w:rsidRPr="008F4B17" w:rsidRDefault="00000000" w:rsidP="00535130">
      <w:pPr>
        <w:tabs>
          <w:tab w:val="left" w:pos="6930"/>
          <w:tab w:val="right" w:pos="8505"/>
        </w:tabs>
        <w:spacing w:after="0"/>
        <w:ind w:left="360" w:firstLine="709"/>
        <w:rPr>
          <w:rFonts w:ascii="Times New Roman" w:hAnsi="Times New Roman" w:cs="Times New Roman"/>
          <w:bCs/>
          <w:lang w:val="en-US"/>
        </w:rPr>
      </w:pPr>
      <m:oMath>
        <m:sSub>
          <m:sSubPr>
            <m:ctrlPr>
              <w:rPr>
                <w:rFonts w:ascii="Cambria Math" w:hAnsi="Cambria Math" w:cs="Times New Roman"/>
                <w:bCs/>
                <w:i/>
              </w:rPr>
            </m:ctrlPr>
          </m:sSubPr>
          <m:e>
            <m:f>
              <m:fPr>
                <m:ctrlPr>
                  <w:rPr>
                    <w:rFonts w:ascii="Cambria Math" w:hAnsi="Cambria Math" w:cs="Times New Roman"/>
                    <w:i/>
                  </w:rPr>
                </m:ctrlPr>
              </m:fPr>
              <m:num>
                <m:r>
                  <w:rPr>
                    <w:rFonts w:ascii="Cambria Math" w:hAnsi="Cambria Math" w:cs="Times New Roman"/>
                  </w:rPr>
                  <m:t>-b±</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r>
                      <w:rPr>
                        <w:rFonts w:ascii="Cambria Math" w:hAnsi="Cambria Math" w:cs="Times New Roman"/>
                      </w:rPr>
                      <m:t>-4ac</m:t>
                    </m:r>
                  </m:e>
                </m:rad>
              </m:num>
              <m:den>
                <m:r>
                  <w:rPr>
                    <w:rFonts w:ascii="Cambria Math" w:hAnsi="Cambria Math" w:cs="Times New Roman"/>
                  </w:rPr>
                  <m:t>2a</m:t>
                </m:r>
              </m:den>
            </m:f>
          </m:e>
          <m:sub>
            <m:r>
              <w:rPr>
                <w:rFonts w:ascii="Cambria Math" w:hAnsi="Cambria Math" w:cs="Times New Roman"/>
              </w:rPr>
              <m:t>v</m:t>
            </m:r>
          </m:sub>
        </m:sSub>
      </m:oMath>
      <w:r w:rsidR="00C64541" w:rsidRPr="008F4B17">
        <w:rPr>
          <w:rFonts w:ascii="Times New Roman" w:hAnsi="Times New Roman" w:cs="Times New Roman"/>
          <w:bCs/>
        </w:rPr>
        <w:tab/>
      </w:r>
      <w:r w:rsidR="00C64541" w:rsidRPr="008F4B17">
        <w:rPr>
          <w:rFonts w:ascii="Times New Roman" w:hAnsi="Times New Roman" w:cs="Times New Roman"/>
          <w:bCs/>
          <w:lang w:val="en-US"/>
        </w:rPr>
        <w:t>(2)</w:t>
      </w:r>
    </w:p>
    <w:bookmarkEnd w:id="2"/>
    <w:bookmarkEnd w:id="3"/>
    <w:p w14:paraId="20383362" w14:textId="7E80AC6F" w:rsidR="00004CF9" w:rsidRPr="008F4B17" w:rsidRDefault="00E25CDC" w:rsidP="00535130">
      <w:pPr>
        <w:autoSpaceDE w:val="0"/>
        <w:autoSpaceDN w:val="0"/>
        <w:adjustRightInd w:val="0"/>
        <w:spacing w:after="0"/>
        <w:ind w:firstLine="567"/>
        <w:jc w:val="both"/>
        <w:rPr>
          <w:rFonts w:ascii="Times New Roman" w:hAnsi="Times New Roman" w:cs="Times New Roman"/>
          <w:bCs/>
          <w:color w:val="000000"/>
          <w:lang w:val="en-US"/>
        </w:rPr>
      </w:pPr>
      <w:r w:rsidRPr="008F4B17">
        <w:rPr>
          <w:rFonts w:ascii="Times New Roman" w:hAnsi="Times New Roman" w:cs="Times New Roman"/>
          <w:bCs/>
          <w:color w:val="000000"/>
          <w:lang w:val="en-US"/>
        </w:rPr>
        <w:t xml:space="preserve">The alphabet is italicized for mathematical symbols or notations, but Greek letters are written upright using the correct symbols. The equal sign is given a punch space before and after; e.g. (English format): r = .456; p = .008. For statistical values having degrees of freedom such as t, F, or Z, the degree of freedom is written in braces such as </w:t>
      </w:r>
      <w:proofErr w:type="gramStart"/>
      <w:r w:rsidRPr="008F4B17">
        <w:rPr>
          <w:rFonts w:ascii="Times New Roman" w:hAnsi="Times New Roman" w:cs="Times New Roman"/>
          <w:bCs/>
          <w:color w:val="000000"/>
          <w:lang w:val="en-US"/>
        </w:rPr>
        <w:t>t(</w:t>
      </w:r>
      <w:proofErr w:type="gramEnd"/>
      <w:r w:rsidRPr="008F4B17">
        <w:rPr>
          <w:rFonts w:ascii="Times New Roman" w:hAnsi="Times New Roman" w:cs="Times New Roman"/>
          <w:bCs/>
          <w:color w:val="000000"/>
          <w:lang w:val="en-US"/>
        </w:rPr>
        <w:t xml:space="preserve">52) = 1.234; </w:t>
      </w:r>
      <w:proofErr w:type="gramStart"/>
      <w:r w:rsidRPr="008F4B17">
        <w:rPr>
          <w:rFonts w:ascii="Times New Roman" w:hAnsi="Times New Roman" w:cs="Times New Roman"/>
          <w:bCs/>
          <w:color w:val="000000"/>
          <w:lang w:val="en-US"/>
        </w:rPr>
        <w:t>F(</w:t>
      </w:r>
      <w:proofErr w:type="gramEnd"/>
      <w:r w:rsidRPr="008F4B17">
        <w:rPr>
          <w:rFonts w:ascii="Times New Roman" w:hAnsi="Times New Roman" w:cs="Times New Roman"/>
          <w:bCs/>
          <w:color w:val="000000"/>
          <w:lang w:val="en-US"/>
        </w:rPr>
        <w:t xml:space="preserve">1, 34) = 4.567. The statistical calculation for hypothesis testing should be completed with effect sizes; for example, the t-test using </w:t>
      </w:r>
      <w:proofErr w:type="spellStart"/>
      <w:r w:rsidRPr="008F4B17">
        <w:rPr>
          <w:rFonts w:ascii="Times New Roman" w:hAnsi="Times New Roman" w:cs="Times New Roman"/>
          <w:bCs/>
          <w:color w:val="000000"/>
          <w:lang w:val="en-US"/>
        </w:rPr>
        <w:t>cohen’s</w:t>
      </w:r>
      <w:proofErr w:type="spellEnd"/>
      <w:r w:rsidRPr="008F4B17">
        <w:rPr>
          <w:rFonts w:ascii="Times New Roman" w:hAnsi="Times New Roman" w:cs="Times New Roman"/>
          <w:bCs/>
          <w:color w:val="000000"/>
          <w:lang w:val="en-US"/>
        </w:rPr>
        <w:t xml:space="preserve"> d, the F-test using partial eta squared, or other </w:t>
      </w:r>
      <w:proofErr w:type="spellStart"/>
      <w:r w:rsidRPr="008F4B17">
        <w:rPr>
          <w:rFonts w:ascii="Times New Roman" w:hAnsi="Times New Roman" w:cs="Times New Roman"/>
          <w:bCs/>
          <w:color w:val="000000"/>
          <w:lang w:val="en-US"/>
        </w:rPr>
        <w:t>posthoc</w:t>
      </w:r>
      <w:proofErr w:type="spellEnd"/>
      <w:r w:rsidRPr="008F4B17">
        <w:rPr>
          <w:rFonts w:ascii="Times New Roman" w:hAnsi="Times New Roman" w:cs="Times New Roman"/>
          <w:bCs/>
          <w:color w:val="000000"/>
          <w:lang w:val="en-US"/>
        </w:rPr>
        <w:t xml:space="preserve"> tests in line with the references under consideration.</w:t>
      </w:r>
    </w:p>
    <w:p w14:paraId="0673BA07" w14:textId="77777777" w:rsidR="00535130" w:rsidRDefault="00535130" w:rsidP="00535130">
      <w:pPr>
        <w:autoSpaceDE w:val="0"/>
        <w:autoSpaceDN w:val="0"/>
        <w:adjustRightInd w:val="0"/>
        <w:spacing w:after="0"/>
        <w:ind w:firstLine="567"/>
        <w:jc w:val="both"/>
        <w:rPr>
          <w:rFonts w:ascii="Times New Roman" w:hAnsi="Times New Roman" w:cs="Times New Roman"/>
          <w:bCs/>
          <w:color w:val="000000"/>
          <w:lang w:val="en-US"/>
        </w:rPr>
      </w:pPr>
    </w:p>
    <w:p w14:paraId="736BA99A" w14:textId="77777777" w:rsidR="00F92D92" w:rsidRDefault="00F92D92" w:rsidP="00535130">
      <w:pPr>
        <w:autoSpaceDE w:val="0"/>
        <w:autoSpaceDN w:val="0"/>
        <w:adjustRightInd w:val="0"/>
        <w:spacing w:after="0"/>
        <w:ind w:firstLine="567"/>
        <w:jc w:val="both"/>
        <w:rPr>
          <w:rFonts w:ascii="Times New Roman" w:hAnsi="Times New Roman" w:cs="Times New Roman"/>
          <w:bCs/>
          <w:color w:val="000000"/>
          <w:lang w:val="en-US"/>
        </w:rPr>
      </w:pPr>
    </w:p>
    <w:p w14:paraId="007BC648" w14:textId="77777777" w:rsidR="00F92D92" w:rsidRPr="008F4B17" w:rsidRDefault="00F92D92" w:rsidP="00535130">
      <w:pPr>
        <w:autoSpaceDE w:val="0"/>
        <w:autoSpaceDN w:val="0"/>
        <w:adjustRightInd w:val="0"/>
        <w:spacing w:after="0"/>
        <w:ind w:firstLine="567"/>
        <w:jc w:val="both"/>
        <w:rPr>
          <w:rFonts w:ascii="Times New Roman" w:hAnsi="Times New Roman" w:cs="Times New Roman"/>
          <w:bCs/>
          <w:color w:val="000000"/>
          <w:lang w:val="en-US"/>
        </w:rPr>
      </w:pPr>
    </w:p>
    <w:p w14:paraId="46F8E1F2" w14:textId="36670BD0" w:rsidR="00004CF9" w:rsidRPr="008F4B17" w:rsidRDefault="00004CF9" w:rsidP="00535130">
      <w:pPr>
        <w:pStyle w:val="ListParagraph"/>
        <w:numPr>
          <w:ilvl w:val="1"/>
          <w:numId w:val="42"/>
        </w:numPr>
        <w:spacing w:line="276" w:lineRule="auto"/>
        <w:rPr>
          <w:rFonts w:cs="Times New Roman"/>
          <w:b/>
          <w:bCs/>
          <w:sz w:val="22"/>
        </w:rPr>
      </w:pPr>
      <w:r w:rsidRPr="008F4B17">
        <w:rPr>
          <w:rFonts w:cs="Times New Roman"/>
          <w:b/>
          <w:bCs/>
          <w:sz w:val="22"/>
          <w:lang w:val="id-ID"/>
        </w:rPr>
        <w:t xml:space="preserve">Sub </w:t>
      </w:r>
      <w:r w:rsidR="00814CDB" w:rsidRPr="008F4B17">
        <w:rPr>
          <w:rFonts w:cs="Times New Roman"/>
          <w:b/>
          <w:bCs/>
          <w:sz w:val="22"/>
        </w:rPr>
        <w:t>S</w:t>
      </w:r>
      <w:r w:rsidRPr="008F4B17">
        <w:rPr>
          <w:rFonts w:cs="Times New Roman"/>
          <w:b/>
          <w:bCs/>
          <w:sz w:val="22"/>
        </w:rPr>
        <w:t>ection</w:t>
      </w:r>
      <w:r w:rsidRPr="008F4B17">
        <w:rPr>
          <w:rFonts w:cs="Times New Roman"/>
          <w:b/>
          <w:bCs/>
          <w:sz w:val="22"/>
          <w:lang w:val="id-ID"/>
        </w:rPr>
        <w:t xml:space="preserve"> </w:t>
      </w:r>
      <w:r w:rsidR="00E25CDC" w:rsidRPr="008F4B17">
        <w:rPr>
          <w:rFonts w:cs="Times New Roman"/>
          <w:b/>
          <w:bCs/>
          <w:sz w:val="22"/>
        </w:rPr>
        <w:t xml:space="preserve">3 </w:t>
      </w:r>
      <w:r w:rsidR="00E25CDC" w:rsidRPr="008F4B17">
        <w:rPr>
          <w:rFonts w:cs="Times New Roman"/>
          <w:i/>
          <w:iCs/>
          <w:sz w:val="22"/>
        </w:rPr>
        <w:t>(Figures, Tables and Schemes)</w:t>
      </w:r>
    </w:p>
    <w:p w14:paraId="259B5A05" w14:textId="008EC7CF" w:rsidR="0046361C" w:rsidRPr="008F4B17" w:rsidRDefault="0046361C" w:rsidP="00535130">
      <w:pPr>
        <w:pStyle w:val="ListParagraph"/>
        <w:spacing w:line="276" w:lineRule="auto"/>
        <w:ind w:left="0" w:firstLine="540"/>
        <w:rPr>
          <w:rFonts w:cs="Times New Roman"/>
          <w:sz w:val="22"/>
        </w:rPr>
      </w:pPr>
      <w:r w:rsidRPr="008F4B17">
        <w:rPr>
          <w:rFonts w:cs="Times New Roman"/>
          <w:sz w:val="22"/>
        </w:rPr>
        <w:t>All figures and tables must be cited in the text as Figure 1, Table 1, and so on. served in the center as shown below.</w:t>
      </w:r>
    </w:p>
    <w:p w14:paraId="1F86AFBD" w14:textId="107DC632" w:rsidR="0010703C" w:rsidRPr="008F4B17" w:rsidRDefault="00535130" w:rsidP="00535130">
      <w:pPr>
        <w:pStyle w:val="ListParagraph"/>
        <w:tabs>
          <w:tab w:val="left" w:pos="4320"/>
        </w:tabs>
        <w:spacing w:line="276" w:lineRule="auto"/>
        <w:ind w:left="0" w:firstLine="540"/>
        <w:rPr>
          <w:rFonts w:cs="Times New Roman"/>
          <w:b/>
          <w:bCs/>
          <w:sz w:val="22"/>
        </w:rPr>
      </w:pPr>
      <w:r>
        <w:rPr>
          <w:rFonts w:cs="Times New Roman"/>
          <w:b/>
          <w:bCs/>
          <w:sz w:val="22"/>
        </w:rPr>
        <w:tab/>
      </w:r>
    </w:p>
    <w:p w14:paraId="7C9D429A" w14:textId="56B26F7E" w:rsidR="00B83E40" w:rsidRPr="008F4B17" w:rsidRDefault="00F92D92" w:rsidP="00535130">
      <w:pPr>
        <w:spacing w:after="0"/>
        <w:jc w:val="center"/>
        <w:rPr>
          <w:rFonts w:ascii="Times New Roman" w:eastAsia="Times New Roman" w:hAnsi="Times New Roman" w:cs="Times New Roman"/>
          <w:lang w:val="en-US"/>
        </w:rPr>
      </w:pPr>
      <w:r w:rsidRPr="00D13D05">
        <w:rPr>
          <w:rFonts w:ascii="Cambria" w:hAnsi="Cambria" w:cstheme="majorHAnsi"/>
          <w:b/>
          <w:bCs/>
          <w:i/>
          <w:iCs/>
          <w:noProof/>
          <w:color w:val="002465"/>
          <w:sz w:val="20"/>
          <w:szCs w:val="20"/>
        </w:rPr>
        <w:drawing>
          <wp:anchor distT="0" distB="0" distL="114300" distR="114300" simplePos="0" relativeHeight="251665408" behindDoc="1" locked="0" layoutInCell="1" allowOverlap="1" wp14:anchorId="2B3EADBD" wp14:editId="49261E8D">
            <wp:simplePos x="0" y="0"/>
            <wp:positionH relativeFrom="margin">
              <wp:posOffset>2451735</wp:posOffset>
            </wp:positionH>
            <wp:positionV relativeFrom="paragraph">
              <wp:posOffset>48924</wp:posOffset>
            </wp:positionV>
            <wp:extent cx="1342134" cy="894304"/>
            <wp:effectExtent l="0" t="0" r="0" b="1270"/>
            <wp:wrapNone/>
            <wp:docPr id="20108343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41966" name="Picture 748741966"/>
                    <pic:cNvPicPr/>
                  </pic:nvPicPr>
                  <pic:blipFill>
                    <a:blip r:embed="rId9" cstate="print">
                      <a:extLst>
                        <a:ext uri="{BEBA8EAE-BF5A-486C-A8C5-ECC9F3942E4B}">
                          <a14:imgProps xmlns:a14="http://schemas.microsoft.com/office/drawing/2010/main">
                            <a14:imgLayer r:embed="rId10">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1342134" cy="894304"/>
                    </a:xfrm>
                    <a:prstGeom prst="rect">
                      <a:avLst/>
                    </a:prstGeom>
                  </pic:spPr>
                </pic:pic>
              </a:graphicData>
            </a:graphic>
            <wp14:sizeRelH relativeFrom="margin">
              <wp14:pctWidth>0</wp14:pctWidth>
            </wp14:sizeRelH>
            <wp14:sizeRelV relativeFrom="margin">
              <wp14:pctHeight>0</wp14:pctHeight>
            </wp14:sizeRelV>
          </wp:anchor>
        </w:drawing>
      </w:r>
    </w:p>
    <w:p w14:paraId="111C986E" w14:textId="315CF868" w:rsidR="00940EDF" w:rsidRPr="008F4B17" w:rsidRDefault="00940EDF" w:rsidP="00535130">
      <w:pPr>
        <w:spacing w:after="0"/>
        <w:jc w:val="center"/>
        <w:rPr>
          <w:rFonts w:ascii="Times New Roman" w:eastAsia="Times New Roman" w:hAnsi="Times New Roman" w:cs="Times New Roman"/>
          <w:lang w:val="en-US"/>
        </w:rPr>
      </w:pPr>
    </w:p>
    <w:p w14:paraId="3F488F3F" w14:textId="6144E74A" w:rsidR="00940EDF" w:rsidRPr="008F4B17" w:rsidRDefault="00940EDF" w:rsidP="00535130">
      <w:pPr>
        <w:spacing w:after="0"/>
        <w:jc w:val="center"/>
        <w:rPr>
          <w:rFonts w:ascii="Times New Roman" w:eastAsia="Times New Roman" w:hAnsi="Times New Roman" w:cs="Times New Roman"/>
          <w:lang w:val="en-US"/>
        </w:rPr>
      </w:pPr>
    </w:p>
    <w:p w14:paraId="02257D95" w14:textId="77777777" w:rsidR="00CC7C44" w:rsidRPr="008F4B17" w:rsidRDefault="00CC7C44" w:rsidP="00535130">
      <w:pPr>
        <w:pStyle w:val="MDPI51figurecaption"/>
        <w:spacing w:before="0" w:after="0" w:line="276" w:lineRule="auto"/>
        <w:ind w:left="0"/>
        <w:rPr>
          <w:rFonts w:ascii="Times New Roman" w:hAnsi="Times New Roman"/>
          <w:b/>
          <w:sz w:val="22"/>
          <w:szCs w:val="22"/>
        </w:rPr>
      </w:pPr>
    </w:p>
    <w:p w14:paraId="563E91C1" w14:textId="77777777" w:rsidR="00535130" w:rsidRDefault="00535130" w:rsidP="00535130">
      <w:pPr>
        <w:pStyle w:val="MDPI51figurecaption"/>
        <w:spacing w:before="0" w:after="0" w:line="276" w:lineRule="auto"/>
        <w:ind w:hanging="2608"/>
        <w:jc w:val="center"/>
        <w:rPr>
          <w:rFonts w:ascii="Times New Roman" w:hAnsi="Times New Roman"/>
          <w:b/>
          <w:sz w:val="22"/>
          <w:szCs w:val="22"/>
        </w:rPr>
      </w:pPr>
    </w:p>
    <w:p w14:paraId="7D74AE2E" w14:textId="44A70383" w:rsidR="00187705" w:rsidRPr="00535130" w:rsidRDefault="00F25802" w:rsidP="00535130">
      <w:pPr>
        <w:pStyle w:val="MDPI51figurecaption"/>
        <w:spacing w:before="0" w:after="0" w:line="276" w:lineRule="auto"/>
        <w:ind w:hanging="2608"/>
        <w:jc w:val="center"/>
        <w:rPr>
          <w:rFonts w:ascii="Times New Roman" w:hAnsi="Times New Roman"/>
          <w:b/>
          <w:bCs/>
          <w:sz w:val="22"/>
          <w:szCs w:val="22"/>
        </w:rPr>
      </w:pPr>
      <w:r w:rsidRPr="008F4B17">
        <w:rPr>
          <w:rFonts w:ascii="Times New Roman" w:hAnsi="Times New Roman"/>
          <w:b/>
          <w:sz w:val="22"/>
          <w:szCs w:val="22"/>
        </w:rPr>
        <w:t xml:space="preserve">Figure 1. </w:t>
      </w:r>
      <w:r w:rsidRPr="00535130">
        <w:rPr>
          <w:rFonts w:ascii="Times New Roman" w:hAnsi="Times New Roman"/>
          <w:b/>
          <w:bCs/>
          <w:sz w:val="22"/>
          <w:szCs w:val="22"/>
        </w:rPr>
        <w:t>This is a figure. Schemes follow the same formatting</w:t>
      </w:r>
    </w:p>
    <w:p w14:paraId="5A128ED3" w14:textId="77777777" w:rsidR="00187705" w:rsidRPr="008F4B17" w:rsidRDefault="00187705" w:rsidP="00535130">
      <w:pPr>
        <w:pStyle w:val="MDPI51figurecaption"/>
        <w:spacing w:before="0" w:after="0" w:line="276" w:lineRule="auto"/>
        <w:ind w:hanging="2608"/>
        <w:jc w:val="center"/>
        <w:rPr>
          <w:rFonts w:ascii="Times New Roman" w:hAnsi="Times New Roman"/>
          <w:sz w:val="22"/>
          <w:szCs w:val="22"/>
        </w:rPr>
      </w:pPr>
    </w:p>
    <w:p w14:paraId="14ED0DCD" w14:textId="0F17C6D8" w:rsidR="00A415E1" w:rsidRPr="008F4B17" w:rsidRDefault="00A415E1" w:rsidP="00535130">
      <w:pPr>
        <w:autoSpaceDE w:val="0"/>
        <w:autoSpaceDN w:val="0"/>
        <w:adjustRightInd w:val="0"/>
        <w:spacing w:after="0"/>
        <w:jc w:val="both"/>
        <w:rPr>
          <w:rFonts w:ascii="Times New Roman" w:hAnsi="Times New Roman" w:cs="Times New Roman"/>
          <w:bCs/>
          <w:i/>
          <w:iCs/>
          <w:noProof/>
          <w:color w:val="000000"/>
          <w:lang w:val="en-US"/>
        </w:rPr>
      </w:pPr>
      <w:r w:rsidRPr="008F4B17">
        <w:rPr>
          <w:rFonts w:ascii="Times New Roman" w:hAnsi="Times New Roman" w:cs="Times New Roman"/>
          <w:i/>
          <w:iCs/>
        </w:rPr>
        <w:t>The text continues here</w:t>
      </w:r>
      <w:r w:rsidRPr="008F4B17">
        <w:rPr>
          <w:rFonts w:ascii="Times New Roman" w:hAnsi="Times New Roman" w:cs="Times New Roman"/>
          <w:i/>
          <w:iCs/>
          <w:lang w:val="en-US"/>
        </w:rPr>
        <w:t xml:space="preserve"> (figure 2)</w:t>
      </w:r>
      <w:r w:rsidR="003D6533" w:rsidRPr="008F4B17">
        <w:rPr>
          <w:rFonts w:ascii="Times New Roman" w:hAnsi="Times New Roman" w:cs="Times New Roman"/>
          <w:bCs/>
          <w:i/>
          <w:iCs/>
          <w:noProof/>
          <w:color w:val="000000"/>
          <w:lang w:val="en-US"/>
        </w:rPr>
        <w:t xml:space="preserve"> </w:t>
      </w:r>
    </w:p>
    <w:p w14:paraId="136B4398" w14:textId="7B8159FE" w:rsidR="00A415E1" w:rsidRPr="008F4B17" w:rsidRDefault="00A415E1" w:rsidP="00535130">
      <w:pPr>
        <w:autoSpaceDE w:val="0"/>
        <w:autoSpaceDN w:val="0"/>
        <w:adjustRightInd w:val="0"/>
        <w:spacing w:after="0"/>
        <w:rPr>
          <w:rFonts w:ascii="Times New Roman" w:hAnsi="Times New Roman" w:cs="Times New Roman"/>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45FE" w:rsidRPr="008F4B17" w14:paraId="2572FCFC" w14:textId="77777777" w:rsidTr="00A045FE">
        <w:tc>
          <w:tcPr>
            <w:tcW w:w="4814" w:type="dxa"/>
          </w:tcPr>
          <w:p w14:paraId="1A5C3370" w14:textId="5753FC16" w:rsidR="00A045FE" w:rsidRPr="008F4B17" w:rsidRDefault="000450A8" w:rsidP="00535130">
            <w:pPr>
              <w:pStyle w:val="NormalWeb"/>
              <w:spacing w:before="0" w:beforeAutospacing="0" w:after="0" w:afterAutospacing="0" w:line="276" w:lineRule="auto"/>
              <w:jc w:val="center"/>
              <w:rPr>
                <w:sz w:val="22"/>
                <w:szCs w:val="22"/>
              </w:rPr>
            </w:pPr>
            <w:r w:rsidRPr="008F4B17">
              <w:rPr>
                <w:noProof/>
                <w:sz w:val="22"/>
                <w:szCs w:val="22"/>
              </w:rPr>
              <mc:AlternateContent>
                <mc:Choice Requires="wpg">
                  <w:drawing>
                    <wp:anchor distT="0" distB="0" distL="114300" distR="114300" simplePos="0" relativeHeight="251660288" behindDoc="0" locked="0" layoutInCell="1" allowOverlap="1" wp14:anchorId="4BFAC011" wp14:editId="4EA44749">
                      <wp:simplePos x="0" y="0"/>
                      <wp:positionH relativeFrom="column">
                        <wp:posOffset>1095163</wp:posOffset>
                      </wp:positionH>
                      <wp:positionV relativeFrom="paragraph">
                        <wp:posOffset>204258</wp:posOffset>
                      </wp:positionV>
                      <wp:extent cx="752337" cy="746926"/>
                      <wp:effectExtent l="0" t="0" r="0" b="0"/>
                      <wp:wrapNone/>
                      <wp:docPr id="37" name="Group 37"/>
                      <wp:cNvGraphicFramePr/>
                      <a:graphic xmlns:a="http://schemas.openxmlformats.org/drawingml/2006/main">
                        <a:graphicData uri="http://schemas.microsoft.com/office/word/2010/wordprocessingGroup">
                          <wpg:wgp>
                            <wpg:cNvGrpSpPr/>
                            <wpg:grpSpPr>
                              <a:xfrm>
                                <a:off x="0" y="0"/>
                                <a:ext cx="752337" cy="746926"/>
                                <a:chOff x="0" y="0"/>
                                <a:chExt cx="752337" cy="746926"/>
                              </a:xfrm>
                              <a:noFill/>
                            </wpg:grpSpPr>
                            <wps:wsp>
                              <wps:cNvPr id="30" name="Circle: Hollow 30"/>
                              <wps:cNvSpPr/>
                              <wps:spPr>
                                <a:xfrm>
                                  <a:off x="0" y="0"/>
                                  <a:ext cx="752337" cy="746926"/>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5534" y="275167"/>
                                  <a:ext cx="275167" cy="190500"/>
                                </a:xfrm>
                                <a:prstGeom prst="rect">
                                  <a:avLst/>
                                </a:prstGeom>
                                <a:grpFill/>
                                <a:ln w="6350">
                                  <a:noFill/>
                                </a:ln>
                              </wps:spPr>
                              <wps:txbx>
                                <w:txbxContent>
                                  <w:p w14:paraId="4708D91D" w14:textId="187DD498" w:rsidR="000450A8" w:rsidRPr="000450A8" w:rsidRDefault="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FAC011" id="Group 37" o:spid="_x0000_s1026" style="position:absolute;left:0;text-align:left;margin-left:86.25pt;margin-top:16.1pt;width:59.25pt;height:58.8pt;z-index:251660288" coordsize="7523,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0" o:spid="_x0000_s1027" type="#_x0000_t23" style="position:absolute;width:7523;height: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" adj="5361" filled="f" stroked="f" strokeweight="1pt">
                        <v:stroke joinstyle="miter"/>
                      </v:shape>
                      <v:shapetype id="_x0000_t202" coordsize="21600,21600" o:spt="202" path="m,l,21600r21600,l21600,xe">
                        <v:stroke joinstyle="miter"/>
                        <v:path gradientshapeok="t" o:connecttype="rect"/>
                      </v:shapetype>
                      <v:shape id="Text Box 34" o:spid="_x0000_s1028" type="#_x0000_t202" style="position:absolute;left:2455;top:2751;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08D91D" w14:textId="187DD498" w:rsidR="000450A8" w:rsidRPr="000450A8" w:rsidRDefault="000450A8">
                              <w:pPr>
                                <w:rPr>
                                  <w:sz w:val="10"/>
                                  <w:szCs w:val="10"/>
                                  <w:lang w:val="en-US"/>
                                </w:rPr>
                              </w:pPr>
                              <w:r w:rsidRPr="000450A8">
                                <w:rPr>
                                  <w:sz w:val="10"/>
                                  <w:szCs w:val="10"/>
                                  <w:lang w:val="en-US"/>
                                </w:rPr>
                                <w:t>e.g.</w:t>
                              </w:r>
                            </w:p>
                          </w:txbxContent>
                        </v:textbox>
                      </v:shape>
                    </v:group>
                  </w:pict>
                </mc:Fallback>
              </mc:AlternateContent>
            </w:r>
            <w:r w:rsidR="00A045FE" w:rsidRPr="008F4B17">
              <w:rPr>
                <w:noProof/>
                <w:sz w:val="22"/>
                <w:szCs w:val="22"/>
              </w:rPr>
              <w:drawing>
                <wp:inline distT="0" distB="0" distL="0" distR="0" wp14:anchorId="4A6B68C0" wp14:editId="6CFD154F">
                  <wp:extent cx="1143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14" w:type="dxa"/>
          </w:tcPr>
          <w:p w14:paraId="5E2DFDEB" w14:textId="45B57C6F" w:rsidR="00A045FE" w:rsidRPr="008F4B17" w:rsidRDefault="000450A8" w:rsidP="00535130">
            <w:pPr>
              <w:pStyle w:val="NormalWeb"/>
              <w:spacing w:before="0" w:beforeAutospacing="0" w:after="0" w:afterAutospacing="0" w:line="276" w:lineRule="auto"/>
              <w:jc w:val="center"/>
              <w:rPr>
                <w:b/>
                <w:color w:val="000000"/>
                <w:sz w:val="22"/>
                <w:szCs w:val="22"/>
              </w:rPr>
            </w:pPr>
            <w:r w:rsidRPr="008F4B17">
              <w:rPr>
                <w:noProof/>
                <w:sz w:val="22"/>
                <w:szCs w:val="22"/>
              </w:rPr>
              <mc:AlternateContent>
                <mc:Choice Requires="wpg">
                  <w:drawing>
                    <wp:anchor distT="0" distB="0" distL="114300" distR="114300" simplePos="0" relativeHeight="251663360" behindDoc="0" locked="0" layoutInCell="1" allowOverlap="1" wp14:anchorId="5E739619" wp14:editId="6238A6DA">
                      <wp:simplePos x="0" y="0"/>
                      <wp:positionH relativeFrom="column">
                        <wp:posOffset>1115907</wp:posOffset>
                      </wp:positionH>
                      <wp:positionV relativeFrom="paragraph">
                        <wp:posOffset>200025</wp:posOffset>
                      </wp:positionV>
                      <wp:extent cx="749808" cy="749808"/>
                      <wp:effectExtent l="0" t="0" r="0" b="0"/>
                      <wp:wrapNone/>
                      <wp:docPr id="36" name="Group 36"/>
                      <wp:cNvGraphicFramePr/>
                      <a:graphic xmlns:a="http://schemas.openxmlformats.org/drawingml/2006/main">
                        <a:graphicData uri="http://schemas.microsoft.com/office/word/2010/wordprocessingGroup">
                          <wpg:wgp>
                            <wpg:cNvGrpSpPr/>
                            <wpg:grpSpPr>
                              <a:xfrm>
                                <a:off x="0" y="0"/>
                                <a:ext cx="749808" cy="749808"/>
                                <a:chOff x="0" y="0"/>
                                <a:chExt cx="749808" cy="749808"/>
                              </a:xfrm>
                              <a:noFill/>
                            </wpg:grpSpPr>
                            <wps:wsp>
                              <wps:cNvPr id="33" name="Circle: Hollow 33"/>
                              <wps:cNvSpPr/>
                              <wps:spPr>
                                <a:xfrm>
                                  <a:off x="0" y="0"/>
                                  <a:ext cx="749808" cy="749808"/>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32833" y="279400"/>
                                  <a:ext cx="275167" cy="190500"/>
                                </a:xfrm>
                                <a:prstGeom prst="rect">
                                  <a:avLst/>
                                </a:prstGeom>
                                <a:grpFill/>
                                <a:ln w="6350">
                                  <a:noFill/>
                                </a:ln>
                              </wps:spPr>
                              <wps:txbx>
                                <w:txbxContent>
                                  <w:p w14:paraId="099713AE" w14:textId="77777777" w:rsidR="000450A8" w:rsidRPr="000450A8" w:rsidRDefault="000450A8" w:rsidP="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739619" id="Group 36" o:spid="_x0000_s1029" style="position:absolute;left:0;text-align:left;margin-left:87.85pt;margin-top:15.75pt;width:59.05pt;height:59.05pt;z-index:251663360" coordsize="7498,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">
                      <v:shape id="Circle: Hollow 33" o:spid="_x0000_s1030" type="#_x0000_t23" style="position:absolute;width:7498;height:7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" filled="f" stroked="f" strokeweight="1pt">
                        <v:stroke joinstyle="miter"/>
                      </v:shape>
                      <v:shape id="Text Box 35" o:spid="_x0000_s1031" type="#_x0000_t202" style="position:absolute;left:2328;top:2794;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99713AE" w14:textId="77777777" w:rsidR="000450A8" w:rsidRPr="000450A8" w:rsidRDefault="000450A8" w:rsidP="000450A8">
                              <w:pPr>
                                <w:rPr>
                                  <w:sz w:val="10"/>
                                  <w:szCs w:val="10"/>
                                  <w:lang w:val="en-US"/>
                                </w:rPr>
                              </w:pPr>
                              <w:r w:rsidRPr="000450A8">
                                <w:rPr>
                                  <w:sz w:val="10"/>
                                  <w:szCs w:val="10"/>
                                  <w:lang w:val="en-US"/>
                                </w:rPr>
                                <w:t>e.g.</w:t>
                              </w:r>
                            </w:p>
                          </w:txbxContent>
                        </v:textbox>
                      </v:shape>
                    </v:group>
                  </w:pict>
                </mc:Fallback>
              </mc:AlternateContent>
            </w:r>
            <w:r w:rsidR="00A045FE" w:rsidRPr="008F4B17">
              <w:rPr>
                <w:noProof/>
                <w:sz w:val="22"/>
                <w:szCs w:val="22"/>
              </w:rPr>
              <w:drawing>
                <wp:inline distT="0" distB="0" distL="0" distR="0" wp14:anchorId="7C41AEB7" wp14:editId="69994BAC">
                  <wp:extent cx="11430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A045FE" w:rsidRPr="008F4B17" w14:paraId="7CE7DAD2" w14:textId="77777777" w:rsidTr="00A045FE">
        <w:tc>
          <w:tcPr>
            <w:tcW w:w="4814" w:type="dxa"/>
          </w:tcPr>
          <w:p w14:paraId="518D105A" w14:textId="52602E50" w:rsidR="00A045FE" w:rsidRPr="008F4B17" w:rsidRDefault="00A045FE"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color w:val="000000"/>
                <w:lang w:val="en-US"/>
              </w:rPr>
              <w:t>(a)</w:t>
            </w:r>
          </w:p>
        </w:tc>
        <w:tc>
          <w:tcPr>
            <w:tcW w:w="4814" w:type="dxa"/>
          </w:tcPr>
          <w:p w14:paraId="2BB94063" w14:textId="36BDD3F5" w:rsidR="00A045FE" w:rsidRPr="008F4B17" w:rsidRDefault="00A045FE" w:rsidP="00535130">
            <w:pPr>
              <w:autoSpaceDE w:val="0"/>
              <w:autoSpaceDN w:val="0"/>
              <w:adjustRightInd w:val="0"/>
              <w:spacing w:after="0"/>
              <w:jc w:val="center"/>
              <w:rPr>
                <w:rFonts w:ascii="Times New Roman" w:hAnsi="Times New Roman" w:cs="Times New Roman"/>
                <w:b/>
                <w:noProof/>
                <w:color w:val="000000"/>
                <w:lang w:val="en-US"/>
              </w:rPr>
            </w:pPr>
            <w:r w:rsidRPr="008F4B17">
              <w:rPr>
                <w:rFonts w:ascii="Times New Roman" w:hAnsi="Times New Roman" w:cs="Times New Roman"/>
                <w:b/>
                <w:noProof/>
                <w:color w:val="000000"/>
                <w:lang w:val="en-US"/>
              </w:rPr>
              <w:t>(b)</w:t>
            </w:r>
          </w:p>
        </w:tc>
      </w:tr>
    </w:tbl>
    <w:p w14:paraId="3E8D162F" w14:textId="500A0435" w:rsidR="000450A8" w:rsidRPr="008F4B17" w:rsidRDefault="000450A8"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bCs/>
          <w:lang w:val="en-US"/>
        </w:rPr>
        <w:t xml:space="preserve">Figure 2. </w:t>
      </w:r>
      <w:r w:rsidRPr="00535130">
        <w:rPr>
          <w:rFonts w:ascii="Times New Roman" w:hAnsi="Times New Roman" w:cs="Times New Roman"/>
          <w:b/>
          <w:bCs/>
        </w:rPr>
        <w:t>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47D3A54E" w14:textId="77777777" w:rsidR="006C3CB9" w:rsidRPr="008F4B17" w:rsidRDefault="006C3CB9" w:rsidP="00535130">
      <w:pPr>
        <w:autoSpaceDE w:val="0"/>
        <w:autoSpaceDN w:val="0"/>
        <w:adjustRightInd w:val="0"/>
        <w:spacing w:after="0"/>
        <w:rPr>
          <w:rFonts w:ascii="Times New Roman" w:hAnsi="Times New Roman" w:cs="Times New Roman"/>
          <w:b/>
          <w:color w:val="000000"/>
          <w:lang w:val="en-US"/>
        </w:rPr>
      </w:pPr>
    </w:p>
    <w:p w14:paraId="5AE855E8" w14:textId="507A864A" w:rsidR="004005F2" w:rsidRPr="008F4B17" w:rsidRDefault="004005F2"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color w:val="000000"/>
          <w:lang w:val="en-US"/>
        </w:rPr>
        <w:t xml:space="preserve">Table </w:t>
      </w:r>
      <w:r w:rsidRPr="008F4B17">
        <w:rPr>
          <w:rFonts w:ascii="Times New Roman" w:hAnsi="Times New Roman" w:cs="Times New Roman"/>
          <w:b/>
          <w:color w:val="000000"/>
          <w:lang w:val="en-US"/>
        </w:rPr>
        <w:fldChar w:fldCharType="begin"/>
      </w:r>
      <w:r w:rsidRPr="008F4B17">
        <w:rPr>
          <w:rFonts w:ascii="Times New Roman" w:hAnsi="Times New Roman" w:cs="Times New Roman"/>
          <w:b/>
          <w:color w:val="000000"/>
          <w:lang w:val="en-US"/>
        </w:rPr>
        <w:instrText xml:space="preserve"> SEQ Table \* ARABIC </w:instrText>
      </w:r>
      <w:r w:rsidRPr="008F4B17">
        <w:rPr>
          <w:rFonts w:ascii="Times New Roman" w:hAnsi="Times New Roman" w:cs="Times New Roman"/>
          <w:b/>
          <w:color w:val="000000"/>
          <w:lang w:val="en-US"/>
        </w:rPr>
        <w:fldChar w:fldCharType="separate"/>
      </w:r>
      <w:r w:rsidR="00FB4343" w:rsidRPr="008F4B17">
        <w:rPr>
          <w:rFonts w:ascii="Times New Roman" w:hAnsi="Times New Roman" w:cs="Times New Roman"/>
          <w:b/>
          <w:noProof/>
          <w:color w:val="000000"/>
          <w:lang w:val="en-US"/>
        </w:rPr>
        <w:t>1</w:t>
      </w:r>
      <w:r w:rsidRPr="008F4B17">
        <w:rPr>
          <w:rFonts w:ascii="Times New Roman" w:hAnsi="Times New Roman" w:cs="Times New Roman"/>
          <w:b/>
          <w:color w:val="000000"/>
          <w:lang w:val="en-US"/>
        </w:rPr>
        <w:fldChar w:fldCharType="end"/>
      </w:r>
      <w:r w:rsidRPr="008F4B17">
        <w:rPr>
          <w:rFonts w:ascii="Times New Roman" w:hAnsi="Times New Roman" w:cs="Times New Roman"/>
          <w:b/>
          <w:color w:val="000000"/>
          <w:lang w:val="en-US"/>
        </w:rPr>
        <w:t>.</w:t>
      </w:r>
      <w:r w:rsidRPr="008F4B17">
        <w:rPr>
          <w:rFonts w:ascii="Times New Roman" w:hAnsi="Times New Roman" w:cs="Times New Roman"/>
          <w:b/>
          <w:i/>
          <w:iCs/>
          <w:color w:val="000000"/>
          <w:lang w:val="en-US"/>
        </w:rPr>
        <w:t xml:space="preserve"> </w:t>
      </w:r>
      <w:r w:rsidRPr="008F4B17">
        <w:rPr>
          <w:rFonts w:ascii="Times New Roman" w:hAnsi="Times New Roman" w:cs="Times New Roman"/>
          <w:b/>
          <w:color w:val="000000"/>
          <w:lang w:val="en-US"/>
        </w:rPr>
        <w:t xml:space="preserve">It is the title of </w:t>
      </w:r>
      <w:r w:rsidR="00A513BE" w:rsidRPr="008F4B17">
        <w:rPr>
          <w:rFonts w:ascii="Times New Roman" w:hAnsi="Times New Roman" w:cs="Times New Roman"/>
          <w:b/>
          <w:color w:val="000000"/>
          <w:lang w:val="en-US"/>
        </w:rPr>
        <w:t>the</w:t>
      </w:r>
      <w:r w:rsidRPr="008F4B17">
        <w:rPr>
          <w:rFonts w:ascii="Times New Roman" w:hAnsi="Times New Roman" w:cs="Times New Roman"/>
          <w:b/>
          <w:color w:val="000000"/>
          <w:lang w:val="en-US"/>
        </w:rPr>
        <w:t xml:space="preserve"> table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8F4B17" w14:paraId="593D520B" w14:textId="77777777" w:rsidTr="00064B56">
        <w:trPr>
          <w:jc w:val="center"/>
        </w:trPr>
        <w:tc>
          <w:tcPr>
            <w:tcW w:w="1407" w:type="pct"/>
            <w:tcBorders>
              <w:bottom w:val="single" w:sz="4" w:space="0" w:color="auto"/>
            </w:tcBorders>
            <w:shd w:val="clear" w:color="auto" w:fill="F2F2F2"/>
          </w:tcPr>
          <w:p w14:paraId="1E34802C" w14:textId="77777777" w:rsidR="004005F2" w:rsidRPr="008F4B17" w:rsidRDefault="004005F2"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color w:val="000000"/>
                <w:lang w:val="en-US"/>
              </w:rPr>
              <w:t>Column 1</w:t>
            </w:r>
          </w:p>
        </w:tc>
        <w:tc>
          <w:tcPr>
            <w:tcW w:w="1875" w:type="pct"/>
            <w:tcBorders>
              <w:bottom w:val="single" w:sz="4" w:space="0" w:color="auto"/>
            </w:tcBorders>
            <w:shd w:val="clear" w:color="auto" w:fill="F2F2F2"/>
          </w:tcPr>
          <w:p w14:paraId="5F25D81F" w14:textId="77777777" w:rsidR="004005F2" w:rsidRPr="008F4B17" w:rsidRDefault="004005F2"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color w:val="000000"/>
                <w:lang w:val="en-US"/>
              </w:rPr>
              <w:t>Column 2</w:t>
            </w:r>
          </w:p>
        </w:tc>
        <w:tc>
          <w:tcPr>
            <w:tcW w:w="1718" w:type="pct"/>
            <w:tcBorders>
              <w:bottom w:val="single" w:sz="4" w:space="0" w:color="auto"/>
            </w:tcBorders>
            <w:shd w:val="clear" w:color="auto" w:fill="F2F2F2"/>
          </w:tcPr>
          <w:p w14:paraId="49E109AF" w14:textId="77777777" w:rsidR="004005F2" w:rsidRPr="008F4B17" w:rsidRDefault="004005F2" w:rsidP="00535130">
            <w:pPr>
              <w:autoSpaceDE w:val="0"/>
              <w:autoSpaceDN w:val="0"/>
              <w:adjustRightInd w:val="0"/>
              <w:spacing w:after="0"/>
              <w:jc w:val="center"/>
              <w:rPr>
                <w:rFonts w:ascii="Times New Roman" w:hAnsi="Times New Roman" w:cs="Times New Roman"/>
                <w:b/>
                <w:color w:val="000000"/>
                <w:lang w:val="en-US"/>
              </w:rPr>
            </w:pPr>
            <w:r w:rsidRPr="008F4B17">
              <w:rPr>
                <w:rFonts w:ascii="Times New Roman" w:hAnsi="Times New Roman" w:cs="Times New Roman"/>
                <w:b/>
                <w:color w:val="000000"/>
                <w:lang w:val="en-US"/>
              </w:rPr>
              <w:t>Column 3</w:t>
            </w:r>
          </w:p>
        </w:tc>
      </w:tr>
      <w:tr w:rsidR="004005F2" w:rsidRPr="008F4B17" w14:paraId="28D4A0E0" w14:textId="77777777" w:rsidTr="00064B56">
        <w:trPr>
          <w:jc w:val="center"/>
        </w:trPr>
        <w:tc>
          <w:tcPr>
            <w:tcW w:w="1407" w:type="pct"/>
            <w:tcBorders>
              <w:bottom w:val="nil"/>
            </w:tcBorders>
          </w:tcPr>
          <w:p w14:paraId="2081572D"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1</w:t>
            </w:r>
          </w:p>
        </w:tc>
        <w:tc>
          <w:tcPr>
            <w:tcW w:w="1875" w:type="pct"/>
            <w:tcBorders>
              <w:bottom w:val="nil"/>
            </w:tcBorders>
          </w:tcPr>
          <w:p w14:paraId="1CFA1166"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4</w:t>
            </w:r>
          </w:p>
        </w:tc>
        <w:tc>
          <w:tcPr>
            <w:tcW w:w="1718" w:type="pct"/>
            <w:tcBorders>
              <w:bottom w:val="nil"/>
            </w:tcBorders>
          </w:tcPr>
          <w:p w14:paraId="407A2470"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7</w:t>
            </w:r>
          </w:p>
        </w:tc>
      </w:tr>
      <w:tr w:rsidR="004005F2" w:rsidRPr="008F4B17" w14:paraId="4C3A90A9" w14:textId="77777777" w:rsidTr="00064B56">
        <w:trPr>
          <w:jc w:val="center"/>
        </w:trPr>
        <w:tc>
          <w:tcPr>
            <w:tcW w:w="1407" w:type="pct"/>
            <w:tcBorders>
              <w:top w:val="nil"/>
              <w:bottom w:val="nil"/>
            </w:tcBorders>
          </w:tcPr>
          <w:p w14:paraId="002C7018"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2</w:t>
            </w:r>
          </w:p>
        </w:tc>
        <w:tc>
          <w:tcPr>
            <w:tcW w:w="1875" w:type="pct"/>
            <w:tcBorders>
              <w:top w:val="nil"/>
              <w:bottom w:val="nil"/>
            </w:tcBorders>
          </w:tcPr>
          <w:p w14:paraId="43D4FD78"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5</w:t>
            </w:r>
          </w:p>
        </w:tc>
        <w:tc>
          <w:tcPr>
            <w:tcW w:w="1718" w:type="pct"/>
            <w:tcBorders>
              <w:top w:val="nil"/>
              <w:bottom w:val="nil"/>
            </w:tcBorders>
          </w:tcPr>
          <w:p w14:paraId="5D0CB9A3"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8</w:t>
            </w:r>
          </w:p>
        </w:tc>
      </w:tr>
      <w:tr w:rsidR="004005F2" w:rsidRPr="008F4B17" w14:paraId="5B84929A" w14:textId="77777777" w:rsidTr="00064B56">
        <w:trPr>
          <w:jc w:val="center"/>
        </w:trPr>
        <w:tc>
          <w:tcPr>
            <w:tcW w:w="1407" w:type="pct"/>
            <w:tcBorders>
              <w:top w:val="nil"/>
            </w:tcBorders>
          </w:tcPr>
          <w:p w14:paraId="7DCC7331"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3</w:t>
            </w:r>
          </w:p>
        </w:tc>
        <w:tc>
          <w:tcPr>
            <w:tcW w:w="1875" w:type="pct"/>
            <w:tcBorders>
              <w:top w:val="nil"/>
            </w:tcBorders>
          </w:tcPr>
          <w:p w14:paraId="276C09CD"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6</w:t>
            </w:r>
          </w:p>
        </w:tc>
        <w:tc>
          <w:tcPr>
            <w:tcW w:w="1718" w:type="pct"/>
            <w:tcBorders>
              <w:top w:val="nil"/>
            </w:tcBorders>
          </w:tcPr>
          <w:p w14:paraId="76C0BFA2" w14:textId="77777777" w:rsidR="004005F2" w:rsidRPr="008F4B17" w:rsidRDefault="004005F2" w:rsidP="00535130">
            <w:pPr>
              <w:autoSpaceDE w:val="0"/>
              <w:autoSpaceDN w:val="0"/>
              <w:adjustRightInd w:val="0"/>
              <w:spacing w:after="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Data 9</w:t>
            </w:r>
          </w:p>
        </w:tc>
      </w:tr>
      <w:tr w:rsidR="004005F2" w:rsidRPr="008F4B17" w14:paraId="3CC0141D" w14:textId="77777777" w:rsidTr="00064B56">
        <w:trPr>
          <w:jc w:val="center"/>
        </w:trPr>
        <w:tc>
          <w:tcPr>
            <w:tcW w:w="1407" w:type="pct"/>
            <w:shd w:val="clear" w:color="auto" w:fill="F2F2F2"/>
          </w:tcPr>
          <w:p w14:paraId="07F8F564" w14:textId="77777777" w:rsidR="004005F2" w:rsidRPr="008F4B17" w:rsidRDefault="004005F2" w:rsidP="00535130">
            <w:pPr>
              <w:autoSpaceDE w:val="0"/>
              <w:autoSpaceDN w:val="0"/>
              <w:adjustRightInd w:val="0"/>
              <w:spacing w:after="0"/>
              <w:jc w:val="both"/>
              <w:rPr>
                <w:rFonts w:ascii="Times New Roman" w:hAnsi="Times New Roman" w:cs="Times New Roman"/>
                <w:b/>
                <w:color w:val="000000"/>
                <w:lang w:val="en-US"/>
              </w:rPr>
            </w:pPr>
            <w:r w:rsidRPr="008F4B17">
              <w:rPr>
                <w:rFonts w:ascii="Times New Roman" w:hAnsi="Times New Roman" w:cs="Times New Roman"/>
                <w:b/>
                <w:color w:val="000000"/>
                <w:lang w:val="en-US"/>
              </w:rPr>
              <w:t>Total</w:t>
            </w:r>
          </w:p>
        </w:tc>
        <w:tc>
          <w:tcPr>
            <w:tcW w:w="1875" w:type="pct"/>
            <w:shd w:val="clear" w:color="auto" w:fill="F2F2F2"/>
          </w:tcPr>
          <w:p w14:paraId="74EAAFD4" w14:textId="77777777" w:rsidR="004005F2" w:rsidRPr="008F4B17" w:rsidRDefault="004005F2" w:rsidP="00535130">
            <w:pPr>
              <w:autoSpaceDE w:val="0"/>
              <w:autoSpaceDN w:val="0"/>
              <w:adjustRightInd w:val="0"/>
              <w:spacing w:after="0"/>
              <w:jc w:val="both"/>
              <w:rPr>
                <w:rFonts w:ascii="Times New Roman" w:hAnsi="Times New Roman" w:cs="Times New Roman"/>
                <w:b/>
                <w:color w:val="000000"/>
                <w:lang w:val="en-US"/>
              </w:rPr>
            </w:pPr>
            <w:r w:rsidRPr="008F4B17">
              <w:rPr>
                <w:rFonts w:ascii="Times New Roman" w:hAnsi="Times New Roman" w:cs="Times New Roman"/>
                <w:b/>
                <w:color w:val="000000"/>
                <w:lang w:val="en-US"/>
              </w:rPr>
              <w:t>Sum Column 2</w:t>
            </w:r>
          </w:p>
        </w:tc>
        <w:tc>
          <w:tcPr>
            <w:tcW w:w="1718" w:type="pct"/>
            <w:shd w:val="clear" w:color="auto" w:fill="F2F2F2"/>
          </w:tcPr>
          <w:p w14:paraId="6A684230" w14:textId="77777777" w:rsidR="004005F2" w:rsidRPr="008F4B17" w:rsidRDefault="004005F2" w:rsidP="00535130">
            <w:pPr>
              <w:autoSpaceDE w:val="0"/>
              <w:autoSpaceDN w:val="0"/>
              <w:adjustRightInd w:val="0"/>
              <w:spacing w:after="0"/>
              <w:jc w:val="both"/>
              <w:rPr>
                <w:rFonts w:ascii="Times New Roman" w:hAnsi="Times New Roman" w:cs="Times New Roman"/>
                <w:b/>
                <w:color w:val="000000"/>
                <w:lang w:val="en-US"/>
              </w:rPr>
            </w:pPr>
            <w:r w:rsidRPr="008F4B17">
              <w:rPr>
                <w:rFonts w:ascii="Times New Roman" w:hAnsi="Times New Roman" w:cs="Times New Roman"/>
                <w:b/>
                <w:color w:val="000000"/>
                <w:lang w:val="en-US"/>
              </w:rPr>
              <w:t>Sum Column 3</w:t>
            </w:r>
          </w:p>
        </w:tc>
      </w:tr>
    </w:tbl>
    <w:p w14:paraId="69ED02F8" w14:textId="518A53C9" w:rsidR="004005F2" w:rsidRPr="008F4B17" w:rsidRDefault="004005F2" w:rsidP="00535130">
      <w:pPr>
        <w:autoSpaceDE w:val="0"/>
        <w:autoSpaceDN w:val="0"/>
        <w:adjustRightInd w:val="0"/>
        <w:spacing w:after="0"/>
        <w:ind w:firstLine="72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The t</w:t>
      </w:r>
      <w:r w:rsidR="00F02A75" w:rsidRPr="008F4B17">
        <w:rPr>
          <w:rFonts w:ascii="Times New Roman" w:hAnsi="Times New Roman" w:cs="Times New Roman"/>
          <w:bCs/>
          <w:color w:val="000000"/>
          <w:lang w:val="en-US"/>
        </w:rPr>
        <w:t>ables' title</w:t>
      </w:r>
      <w:r w:rsidRPr="008F4B17">
        <w:rPr>
          <w:rFonts w:ascii="Times New Roman" w:hAnsi="Times New Roman" w:cs="Times New Roman"/>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sidRPr="008F4B17">
        <w:rPr>
          <w:rFonts w:ascii="Times New Roman" w:hAnsi="Times New Roman" w:cs="Times New Roman"/>
          <w:bCs/>
          <w:color w:val="000000"/>
          <w:lang w:val="en-US"/>
        </w:rPr>
        <w:t>,</w:t>
      </w:r>
      <w:r w:rsidRPr="008F4B17">
        <w:rPr>
          <w:rFonts w:ascii="Times New Roman" w:hAnsi="Times New Roman" w:cs="Times New Roman"/>
          <w:bCs/>
          <w:color w:val="000000"/>
          <w:lang w:val="en-US"/>
        </w:rPr>
        <w:t xml:space="preserve"> e.g., .12.</w:t>
      </w:r>
    </w:p>
    <w:p w14:paraId="76C04962" w14:textId="12B7520F" w:rsidR="00535130" w:rsidRDefault="004005F2" w:rsidP="00CB3FAD">
      <w:pPr>
        <w:autoSpaceDE w:val="0"/>
        <w:autoSpaceDN w:val="0"/>
        <w:adjustRightInd w:val="0"/>
        <w:spacing w:after="0"/>
        <w:ind w:firstLine="720"/>
        <w:jc w:val="both"/>
        <w:rPr>
          <w:rFonts w:ascii="Times New Roman" w:hAnsi="Times New Roman" w:cs="Times New Roman"/>
          <w:bCs/>
          <w:color w:val="000000"/>
          <w:lang w:val="en-US"/>
        </w:rPr>
      </w:pPr>
      <w:r w:rsidRPr="008F4B17">
        <w:rPr>
          <w:rFonts w:ascii="Times New Roman" w:hAnsi="Times New Roman" w:cs="Times New Roman"/>
          <w:bCs/>
          <w:color w:val="000000"/>
          <w:lang w:val="en-US"/>
        </w:rPr>
        <w:t xml:space="preserve">For qualitative research, data from interviews, observations, text interpretations, </w:t>
      </w:r>
      <w:r w:rsidR="00A513BE" w:rsidRPr="008F4B17">
        <w:rPr>
          <w:rFonts w:ascii="Times New Roman" w:hAnsi="Times New Roman" w:cs="Times New Roman"/>
          <w:bCs/>
          <w:color w:val="000000"/>
          <w:lang w:val="en-US"/>
        </w:rPr>
        <w:t>or many more</w:t>
      </w:r>
      <w:r w:rsidRPr="008F4B17">
        <w:rPr>
          <w:rFonts w:ascii="Times New Roman" w:hAnsi="Times New Roman" w:cs="Times New Roman"/>
          <w:bCs/>
          <w:color w:val="000000"/>
          <w:lang w:val="en-US"/>
        </w:rPr>
        <w:t xml:space="preserve">. </w:t>
      </w:r>
      <w:r w:rsidR="00A513BE" w:rsidRPr="008F4B17">
        <w:rPr>
          <w:rFonts w:ascii="Times New Roman" w:hAnsi="Times New Roman" w:cs="Times New Roman"/>
          <w:bCs/>
          <w:color w:val="000000"/>
          <w:lang w:val="en-US"/>
        </w:rPr>
        <w:t>A</w:t>
      </w:r>
      <w:r w:rsidRPr="008F4B17">
        <w:rPr>
          <w:rFonts w:ascii="Times New Roman" w:hAnsi="Times New Roman" w:cs="Times New Roman"/>
          <w:bCs/>
          <w:color w:val="000000"/>
          <w:lang w:val="en-US"/>
        </w:rPr>
        <w:t xml:space="preserve">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w:t>
      </w:r>
      <w:proofErr w:type="gramStart"/>
      <w:r w:rsidRPr="008F4B17">
        <w:rPr>
          <w:rFonts w:ascii="Times New Roman" w:hAnsi="Times New Roman" w:cs="Times New Roman"/>
          <w:bCs/>
          <w:color w:val="000000"/>
          <w:lang w:val="en-US"/>
        </w:rPr>
        <w:t>required</w:t>
      </w:r>
      <w:proofErr w:type="gramEnd"/>
      <w:r w:rsidRPr="008F4B17">
        <w:rPr>
          <w:rFonts w:ascii="Times New Roman" w:hAnsi="Times New Roman" w:cs="Times New Roman"/>
          <w:bCs/>
          <w:color w:val="000000"/>
          <w:lang w:val="en-US"/>
        </w:rPr>
        <w:t xml:space="preserve"> a combination of both findings and analysis in one part.</w:t>
      </w:r>
    </w:p>
    <w:p w14:paraId="42E9BC9F" w14:textId="77777777" w:rsidR="00F92D92" w:rsidRDefault="00F92D92" w:rsidP="00CB3FAD">
      <w:pPr>
        <w:autoSpaceDE w:val="0"/>
        <w:autoSpaceDN w:val="0"/>
        <w:adjustRightInd w:val="0"/>
        <w:spacing w:after="0"/>
        <w:ind w:firstLine="720"/>
        <w:jc w:val="both"/>
        <w:rPr>
          <w:rFonts w:ascii="Times New Roman" w:hAnsi="Times New Roman" w:cs="Times New Roman"/>
          <w:bCs/>
          <w:color w:val="000000"/>
          <w:lang w:val="en-US"/>
        </w:rPr>
      </w:pPr>
    </w:p>
    <w:p w14:paraId="7F582CAA" w14:textId="77777777" w:rsidR="00F92D92" w:rsidRDefault="00F92D92" w:rsidP="00F92D92">
      <w:pPr>
        <w:autoSpaceDE w:val="0"/>
        <w:autoSpaceDN w:val="0"/>
        <w:adjustRightInd w:val="0"/>
        <w:spacing w:after="0"/>
        <w:jc w:val="both"/>
        <w:rPr>
          <w:rFonts w:ascii="Times New Roman" w:hAnsi="Times New Roman" w:cs="Times New Roman"/>
          <w:bCs/>
          <w:color w:val="000000"/>
          <w:lang w:val="en-US"/>
        </w:rPr>
      </w:pPr>
    </w:p>
    <w:p w14:paraId="66644365" w14:textId="77777777" w:rsidR="00F92D92" w:rsidRPr="00CB3FAD" w:rsidRDefault="00F92D92" w:rsidP="00F92D92">
      <w:pPr>
        <w:autoSpaceDE w:val="0"/>
        <w:autoSpaceDN w:val="0"/>
        <w:adjustRightInd w:val="0"/>
        <w:spacing w:after="0"/>
        <w:jc w:val="both"/>
        <w:rPr>
          <w:rFonts w:ascii="Times New Roman" w:hAnsi="Times New Roman" w:cs="Times New Roman"/>
          <w:bCs/>
          <w:color w:val="000000"/>
          <w:lang w:val="en-US"/>
        </w:rPr>
      </w:pPr>
    </w:p>
    <w:p w14:paraId="644F77C8" w14:textId="21F143C1" w:rsidR="006E590B" w:rsidRPr="008F4B17" w:rsidRDefault="004005F2" w:rsidP="00535130">
      <w:pPr>
        <w:autoSpaceDE w:val="0"/>
        <w:autoSpaceDN w:val="0"/>
        <w:adjustRightInd w:val="0"/>
        <w:spacing w:after="0"/>
        <w:jc w:val="both"/>
        <w:rPr>
          <w:rFonts w:ascii="Times New Roman" w:hAnsi="Times New Roman" w:cs="Times New Roman"/>
          <w:b/>
          <w:lang w:val="en-US"/>
        </w:rPr>
      </w:pPr>
      <w:r w:rsidRPr="008F4B17">
        <w:rPr>
          <w:rFonts w:ascii="Times New Roman" w:hAnsi="Times New Roman" w:cs="Times New Roman"/>
          <w:b/>
          <w:lang w:val="en-US"/>
        </w:rPr>
        <w:lastRenderedPageBreak/>
        <w:t>DISCUSSION</w:t>
      </w:r>
    </w:p>
    <w:p w14:paraId="4AA0EA8D" w14:textId="34BD1D2B" w:rsidR="009234CE" w:rsidRPr="008F4B17" w:rsidRDefault="006E590B" w:rsidP="00535130">
      <w:pPr>
        <w:autoSpaceDE w:val="0"/>
        <w:autoSpaceDN w:val="0"/>
        <w:adjustRightInd w:val="0"/>
        <w:spacing w:after="0"/>
        <w:ind w:firstLine="720"/>
        <w:jc w:val="both"/>
        <w:rPr>
          <w:rFonts w:ascii="Times New Roman" w:hAnsi="Times New Roman" w:cs="Times New Roman"/>
        </w:rPr>
      </w:pPr>
      <w:r w:rsidRPr="008F4B17">
        <w:rPr>
          <w:rFonts w:ascii="Times New Roman" w:hAnsi="Times New Roman" w:cs="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FEC6D43" w14:textId="77777777" w:rsidR="00C56835" w:rsidRPr="008F4B17" w:rsidRDefault="00C56835" w:rsidP="00535130">
      <w:pPr>
        <w:autoSpaceDE w:val="0"/>
        <w:autoSpaceDN w:val="0"/>
        <w:adjustRightInd w:val="0"/>
        <w:spacing w:after="0"/>
        <w:ind w:firstLine="720"/>
        <w:jc w:val="both"/>
        <w:rPr>
          <w:rFonts w:ascii="Times New Roman" w:hAnsi="Times New Roman" w:cs="Times New Roman"/>
        </w:rPr>
      </w:pPr>
    </w:p>
    <w:p w14:paraId="3524B7BD" w14:textId="505792A0" w:rsidR="006E590B" w:rsidRPr="008F4B17" w:rsidRDefault="006E590B" w:rsidP="00535130">
      <w:pPr>
        <w:autoSpaceDE w:val="0"/>
        <w:autoSpaceDN w:val="0"/>
        <w:adjustRightInd w:val="0"/>
        <w:spacing w:after="0"/>
        <w:jc w:val="both"/>
        <w:rPr>
          <w:rFonts w:ascii="Times New Roman" w:hAnsi="Times New Roman" w:cs="Times New Roman"/>
          <w:b/>
          <w:bCs/>
        </w:rPr>
      </w:pPr>
      <w:r w:rsidRPr="008F4B17">
        <w:rPr>
          <w:rFonts w:ascii="Times New Roman" w:hAnsi="Times New Roman" w:cs="Times New Roman"/>
          <w:b/>
          <w:bCs/>
        </w:rPr>
        <w:t>CONCLUSIONS</w:t>
      </w:r>
    </w:p>
    <w:p w14:paraId="78A8F647" w14:textId="19443A5C" w:rsidR="006E590B" w:rsidRPr="008F4B17" w:rsidRDefault="006E590B" w:rsidP="00535130">
      <w:pPr>
        <w:spacing w:after="0"/>
        <w:ind w:firstLine="720"/>
        <w:jc w:val="both"/>
        <w:rPr>
          <w:rFonts w:ascii="Times New Roman" w:hAnsi="Times New Roman" w:cs="Times New Roman"/>
        </w:rPr>
      </w:pPr>
      <w:r w:rsidRPr="008F4B17">
        <w:rPr>
          <w:rFonts w:ascii="Times New Roman" w:hAnsi="Times New Roman" w:cs="Times New Roman"/>
        </w:rPr>
        <w:t>Provide a statement that what is expected, as stated in the</w:t>
      </w:r>
      <w:r w:rsidR="000345E0" w:rsidRPr="008F4B17">
        <w:rPr>
          <w:rFonts w:ascii="Times New Roman" w:hAnsi="Times New Roman" w:cs="Times New Roman"/>
          <w:lang w:val="en-US"/>
        </w:rPr>
        <w:t xml:space="preserve"> </w:t>
      </w:r>
      <w:proofErr w:type="spellStart"/>
      <w:r w:rsidR="000345E0" w:rsidRPr="008F4B17">
        <w:rPr>
          <w:rFonts w:ascii="Times New Roman" w:hAnsi="Times New Roman" w:cs="Times New Roman"/>
          <w:lang w:val="en-US"/>
        </w:rPr>
        <w:t>Introduciton</w:t>
      </w:r>
      <w:proofErr w:type="spellEnd"/>
      <w:r w:rsidR="000345E0" w:rsidRPr="008F4B17">
        <w:rPr>
          <w:rFonts w:ascii="Times New Roman" w:hAnsi="Times New Roman" w:cs="Times New Roman"/>
          <w:lang w:val="en-US"/>
        </w:rPr>
        <w:t xml:space="preserve"> section, through to the results and discussion, </w:t>
      </w:r>
      <w:r w:rsidRPr="008F4B17">
        <w:rPr>
          <w:rFonts w:ascii="Times New Roman" w:hAnsi="Times New Roman" w:cs="Times New Roman"/>
        </w:rPr>
        <w:t>so there is compatibility. Moreover, it can also be added the prospect of the development of research results and application prospects of further studies into the next (based on result and discussion).</w:t>
      </w:r>
    </w:p>
    <w:p w14:paraId="3C01B127" w14:textId="5B481DB8" w:rsidR="006E590B" w:rsidRPr="008F4B17" w:rsidRDefault="006E590B" w:rsidP="00535130">
      <w:pPr>
        <w:spacing w:after="0"/>
        <w:ind w:firstLine="720"/>
        <w:jc w:val="both"/>
        <w:rPr>
          <w:rFonts w:ascii="Times New Roman" w:hAnsi="Times New Roman" w:cs="Times New Roman"/>
        </w:rPr>
      </w:pPr>
      <w:r w:rsidRPr="008F4B17">
        <w:rPr>
          <w:rFonts w:ascii="Times New Roman" w:hAnsi="Times New Roman" w:cs="Times New Roman"/>
        </w:rPr>
        <w:t>This section is not mandatory but can be added to the manuscript if the discussion is unusually long or complex.</w:t>
      </w:r>
    </w:p>
    <w:p w14:paraId="12497D6D" w14:textId="77777777" w:rsidR="004005F2" w:rsidRPr="008F4B17" w:rsidRDefault="004005F2" w:rsidP="00535130">
      <w:pPr>
        <w:autoSpaceDE w:val="0"/>
        <w:autoSpaceDN w:val="0"/>
        <w:adjustRightInd w:val="0"/>
        <w:spacing w:after="0"/>
        <w:jc w:val="both"/>
        <w:rPr>
          <w:rFonts w:ascii="Times New Roman" w:hAnsi="Times New Roman" w:cs="Times New Roman"/>
          <w:b/>
          <w:lang w:val="en-US"/>
        </w:rPr>
      </w:pPr>
    </w:p>
    <w:p w14:paraId="285D8CD3" w14:textId="77777777" w:rsidR="004005F2" w:rsidRPr="008F4B17" w:rsidRDefault="004005F2" w:rsidP="00535130">
      <w:pPr>
        <w:autoSpaceDE w:val="0"/>
        <w:autoSpaceDN w:val="0"/>
        <w:adjustRightInd w:val="0"/>
        <w:spacing w:after="0"/>
        <w:jc w:val="both"/>
        <w:rPr>
          <w:rFonts w:ascii="Times New Roman" w:hAnsi="Times New Roman" w:cs="Times New Roman"/>
          <w:b/>
          <w:lang w:val="en-US"/>
        </w:rPr>
      </w:pPr>
      <w:r w:rsidRPr="008F4B17">
        <w:rPr>
          <w:rFonts w:ascii="Times New Roman" w:hAnsi="Times New Roman" w:cs="Times New Roman"/>
          <w:b/>
          <w:lang w:val="en-US"/>
        </w:rPr>
        <w:t>ACKNOWLEDGMENT</w:t>
      </w:r>
    </w:p>
    <w:p w14:paraId="27F04668" w14:textId="77777777" w:rsidR="004005F2" w:rsidRPr="008F4B17" w:rsidRDefault="004005F2" w:rsidP="00535130">
      <w:pPr>
        <w:autoSpaceDE w:val="0"/>
        <w:autoSpaceDN w:val="0"/>
        <w:adjustRightInd w:val="0"/>
        <w:spacing w:after="0"/>
        <w:ind w:firstLine="720"/>
        <w:jc w:val="both"/>
        <w:rPr>
          <w:rFonts w:ascii="Times New Roman" w:hAnsi="Times New Roman" w:cs="Times New Roman"/>
          <w:lang w:val="en-US"/>
        </w:rPr>
      </w:pPr>
      <w:r w:rsidRPr="008F4B17">
        <w:rPr>
          <w:rFonts w:ascii="Times New Roman" w:hAnsi="Times New Roman" w:cs="Times New Roman"/>
          <w:lang w:val="en-US"/>
        </w:rPr>
        <w:t xml:space="preserve">State the contributing parties or institutions which help </w:t>
      </w:r>
      <w:r w:rsidR="00A513BE" w:rsidRPr="008F4B17">
        <w:rPr>
          <w:rFonts w:ascii="Times New Roman" w:hAnsi="Times New Roman" w:cs="Times New Roman"/>
          <w:lang w:val="en-US"/>
        </w:rPr>
        <w:t>the author</w:t>
      </w:r>
      <w:r w:rsidR="00F02A75" w:rsidRPr="008F4B17">
        <w:rPr>
          <w:rFonts w:ascii="Times New Roman" w:hAnsi="Times New Roman" w:cs="Times New Roman"/>
          <w:lang w:val="en-US"/>
        </w:rPr>
        <w:t>'</w:t>
      </w:r>
      <w:r w:rsidR="00A513BE" w:rsidRPr="008F4B17">
        <w:rPr>
          <w:rFonts w:ascii="Times New Roman" w:hAnsi="Times New Roman" w:cs="Times New Roman"/>
          <w:lang w:val="en-US"/>
        </w:rPr>
        <w:t xml:space="preserve">s </w:t>
      </w:r>
      <w:r w:rsidRPr="008F4B17">
        <w:rPr>
          <w:rFonts w:ascii="Times New Roman" w:hAnsi="Times New Roman" w:cs="Times New Roman"/>
          <w:lang w:val="en-US"/>
        </w:rPr>
        <w:t xml:space="preserve">research. It is important to acknowledge those who help </w:t>
      </w:r>
      <w:r w:rsidR="00A513BE" w:rsidRPr="008F4B17">
        <w:rPr>
          <w:rFonts w:ascii="Times New Roman" w:hAnsi="Times New Roman" w:cs="Times New Roman"/>
          <w:lang w:val="en-US"/>
        </w:rPr>
        <w:t xml:space="preserve">the authors </w:t>
      </w:r>
      <w:r w:rsidRPr="008F4B17">
        <w:rPr>
          <w:rFonts w:ascii="Times New Roman" w:hAnsi="Times New Roman" w:cs="Times New Roman"/>
          <w:lang w:val="en-US"/>
        </w:rPr>
        <w:t xml:space="preserve">in </w:t>
      </w:r>
      <w:r w:rsidRPr="008F4B17">
        <w:rPr>
          <w:rFonts w:ascii="Times New Roman" w:hAnsi="Times New Roman" w:cs="Times New Roman"/>
          <w:b/>
          <w:lang w:val="en-US"/>
        </w:rPr>
        <w:t>funding</w:t>
      </w:r>
      <w:r w:rsidRPr="008F4B17">
        <w:rPr>
          <w:rFonts w:ascii="Times New Roman" w:hAnsi="Times New Roman" w:cs="Times New Roman"/>
          <w:lang w:val="en-US"/>
        </w:rPr>
        <w:t xml:space="preserve">, </w:t>
      </w:r>
      <w:r w:rsidRPr="008F4B17">
        <w:rPr>
          <w:rFonts w:ascii="Times New Roman" w:hAnsi="Times New Roman" w:cs="Times New Roman"/>
          <w:b/>
          <w:lang w:val="en-US"/>
        </w:rPr>
        <w:t>research facilities</w:t>
      </w:r>
      <w:r w:rsidRPr="008F4B17">
        <w:rPr>
          <w:rFonts w:ascii="Times New Roman" w:hAnsi="Times New Roman" w:cs="Times New Roman"/>
          <w:lang w:val="en-US"/>
        </w:rPr>
        <w:t xml:space="preserve">, or </w:t>
      </w:r>
      <w:r w:rsidRPr="008F4B17">
        <w:rPr>
          <w:rFonts w:ascii="Times New Roman" w:hAnsi="Times New Roman" w:cs="Times New Roman"/>
          <w:b/>
          <w:lang w:val="en-US"/>
        </w:rPr>
        <w:t>meaningful suggestions</w:t>
      </w:r>
      <w:r w:rsidRPr="008F4B17">
        <w:rPr>
          <w:rFonts w:ascii="Times New Roman" w:hAnsi="Times New Roman" w:cs="Times New Roman"/>
          <w:lang w:val="en-US"/>
        </w:rPr>
        <w:t xml:space="preserve"> in improving </w:t>
      </w:r>
      <w:r w:rsidR="00A513BE" w:rsidRPr="008F4B17">
        <w:rPr>
          <w:rFonts w:ascii="Times New Roman" w:hAnsi="Times New Roman" w:cs="Times New Roman"/>
          <w:lang w:val="en-US"/>
        </w:rPr>
        <w:t xml:space="preserve">the author's </w:t>
      </w:r>
      <w:r w:rsidRPr="008F4B17">
        <w:rPr>
          <w:rFonts w:ascii="Times New Roman" w:hAnsi="Times New Roman" w:cs="Times New Roman"/>
          <w:lang w:val="en-US"/>
        </w:rPr>
        <w:t xml:space="preserve">article. If </w:t>
      </w:r>
      <w:r w:rsidR="00A513BE" w:rsidRPr="008F4B17">
        <w:rPr>
          <w:rFonts w:ascii="Times New Roman" w:hAnsi="Times New Roman" w:cs="Times New Roman"/>
          <w:lang w:val="en-US"/>
        </w:rPr>
        <w:t xml:space="preserve">the </w:t>
      </w:r>
      <w:r w:rsidRPr="008F4B17">
        <w:rPr>
          <w:rFonts w:ascii="Times New Roman" w:hAnsi="Times New Roman" w:cs="Times New Roman"/>
          <w:lang w:val="en-US"/>
        </w:rPr>
        <w:t xml:space="preserve">article has </w:t>
      </w:r>
      <w:r w:rsidR="00F02A75" w:rsidRPr="008F4B17">
        <w:rPr>
          <w:rFonts w:ascii="Times New Roman" w:hAnsi="Times New Roman" w:cs="Times New Roman"/>
          <w:lang w:val="en-US"/>
        </w:rPr>
        <w:t xml:space="preserve">been </w:t>
      </w:r>
      <w:r w:rsidRPr="008F4B17">
        <w:rPr>
          <w:rFonts w:ascii="Times New Roman" w:hAnsi="Times New Roman" w:cs="Times New Roman"/>
          <w:lang w:val="en-US"/>
        </w:rPr>
        <w:t>present</w:t>
      </w:r>
      <w:r w:rsidR="00F02A75" w:rsidRPr="008F4B17">
        <w:rPr>
          <w:rFonts w:ascii="Times New Roman" w:hAnsi="Times New Roman" w:cs="Times New Roman"/>
          <w:lang w:val="en-US"/>
        </w:rPr>
        <w:t>ed</w:t>
      </w:r>
      <w:r w:rsidRPr="008F4B17">
        <w:rPr>
          <w:rFonts w:ascii="Times New Roman" w:hAnsi="Times New Roman" w:cs="Times New Roman"/>
          <w:lang w:val="en-US"/>
        </w:rPr>
        <w:t xml:space="preserve"> in a seminar or conference, </w:t>
      </w:r>
      <w:r w:rsidR="00A513BE" w:rsidRPr="008F4B17">
        <w:rPr>
          <w:rFonts w:ascii="Times New Roman" w:hAnsi="Times New Roman" w:cs="Times New Roman"/>
          <w:lang w:val="en-US"/>
        </w:rPr>
        <w:t xml:space="preserve">the authors </w:t>
      </w:r>
      <w:r w:rsidRPr="008F4B17">
        <w:rPr>
          <w:rFonts w:ascii="Times New Roman" w:hAnsi="Times New Roman" w:cs="Times New Roman"/>
          <w:lang w:val="en-US"/>
        </w:rPr>
        <w:t>can also mention them in this section.</w:t>
      </w:r>
    </w:p>
    <w:p w14:paraId="47C9CFC2" w14:textId="77777777" w:rsidR="004005F2" w:rsidRPr="008F4B17" w:rsidRDefault="004005F2" w:rsidP="00535130">
      <w:pPr>
        <w:autoSpaceDE w:val="0"/>
        <w:autoSpaceDN w:val="0"/>
        <w:adjustRightInd w:val="0"/>
        <w:spacing w:after="0"/>
        <w:ind w:firstLine="567"/>
        <w:jc w:val="both"/>
        <w:rPr>
          <w:rFonts w:ascii="Times New Roman" w:hAnsi="Times New Roman" w:cs="Times New Roman"/>
          <w:lang w:val="en-US"/>
        </w:rPr>
      </w:pPr>
    </w:p>
    <w:p w14:paraId="2434265C" w14:textId="77777777" w:rsidR="004005F2" w:rsidRPr="008F4B17" w:rsidRDefault="004005F2" w:rsidP="00535130">
      <w:pPr>
        <w:tabs>
          <w:tab w:val="left" w:pos="2580"/>
          <w:tab w:val="center" w:pos="3969"/>
          <w:tab w:val="left" w:pos="6345"/>
        </w:tabs>
        <w:spacing w:after="0"/>
        <w:rPr>
          <w:rFonts w:ascii="Times New Roman" w:hAnsi="Times New Roman" w:cs="Times New Roman"/>
          <w:shd w:val="clear" w:color="auto" w:fill="FFFFFF"/>
          <w:lang w:val="en-US"/>
        </w:rPr>
      </w:pPr>
      <w:r w:rsidRPr="008F4B17">
        <w:rPr>
          <w:rFonts w:ascii="Times New Roman" w:hAnsi="Times New Roman" w:cs="Times New Roman"/>
          <w:b/>
        </w:rPr>
        <w:t>REFEREN</w:t>
      </w:r>
      <w:r w:rsidRPr="008F4B17">
        <w:rPr>
          <w:rFonts w:ascii="Times New Roman" w:hAnsi="Times New Roman" w:cs="Times New Roman"/>
          <w:b/>
          <w:lang w:val="en-US"/>
        </w:rPr>
        <w:t>CES</w:t>
      </w:r>
    </w:p>
    <w:bookmarkEnd w:id="0"/>
    <w:bookmarkEnd w:id="1"/>
    <w:p w14:paraId="0EE2ADAB" w14:textId="77777777" w:rsidR="00790C5F" w:rsidRPr="008F4B17" w:rsidRDefault="00790C5F" w:rsidP="00535130">
      <w:pPr>
        <w:pStyle w:val="MDPI71References"/>
        <w:numPr>
          <w:ilvl w:val="0"/>
          <w:numId w:val="0"/>
        </w:numPr>
        <w:spacing w:line="276" w:lineRule="auto"/>
        <w:ind w:firstLine="709"/>
        <w:rPr>
          <w:rFonts w:ascii="Times New Roman" w:eastAsia="Calibri" w:hAnsi="Times New Roman"/>
          <w:color w:val="0D0D0D"/>
          <w:sz w:val="22"/>
          <w:szCs w:val="22"/>
          <w:shd w:val="clear" w:color="auto" w:fill="FFFFFF"/>
          <w:lang w:val="id-ID" w:eastAsia="en-US" w:bidi="ar-SA"/>
        </w:rPr>
      </w:pPr>
      <w:r w:rsidRPr="008F4B17">
        <w:rPr>
          <w:rFonts w:ascii="Times New Roman" w:eastAsia="Calibri" w:hAnsi="Times New Roman"/>
          <w:color w:val="0D0D0D"/>
          <w:sz w:val="22"/>
          <w:szCs w:val="22"/>
          <w:shd w:val="clear" w:color="auto" w:fill="FFFFFF"/>
          <w:lang w:val="id-ID" w:eastAsia="en-US" w:bidi="ar-SA"/>
        </w:rPr>
        <w:t>References should be numbered in the order they appear in the text (including citations in tables and legends) and listed individually at the end of the manuscript. Please use reference management software (e.g. Mendeley). Include the digital object identifier (DOI) for all references where available. Citations and references in the Supplementary Material are permitted provided they also appear in the reference list here. In the text, references should be placed in parentheses () and placed before punctuation; for example (Tasya et al, 2024). For citations, include the name, article title, article publication, year of publication, article page, journal link and DOI number; for example:</w:t>
      </w:r>
    </w:p>
    <w:p w14:paraId="292D2E19"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 xml:space="preserve">Author 1, A.; Author 2, B. </w:t>
      </w:r>
      <w:r w:rsidRPr="008F4B17">
        <w:rPr>
          <w:rFonts w:ascii="Times New Roman" w:hAnsi="Times New Roman"/>
          <w:i/>
          <w:sz w:val="22"/>
          <w:szCs w:val="22"/>
        </w:rPr>
        <w:t>Book Title</w:t>
      </w:r>
      <w:r w:rsidRPr="008F4B17">
        <w:rPr>
          <w:rFonts w:ascii="Times New Roman" w:hAnsi="Times New Roman"/>
          <w:sz w:val="22"/>
          <w:szCs w:val="22"/>
        </w:rPr>
        <w:t xml:space="preserve">, 3rd ed.; Publisher: Publisher Location, Country, 2008; pp. 154–196.Author 1, A.B.; Author 2, C. Title of Unpublished Work. </w:t>
      </w:r>
      <w:r w:rsidRPr="008F4B17">
        <w:rPr>
          <w:rFonts w:ascii="Times New Roman" w:hAnsi="Times New Roman"/>
          <w:i/>
          <w:sz w:val="22"/>
          <w:szCs w:val="22"/>
        </w:rPr>
        <w:t>Abbreviated Journal Name</w:t>
      </w:r>
      <w:r w:rsidRPr="008F4B17">
        <w:rPr>
          <w:rFonts w:ascii="Times New Roman" w:hAnsi="Times New Roman"/>
          <w:sz w:val="22"/>
          <w:szCs w:val="22"/>
        </w:rPr>
        <w:t xml:space="preserve"> year,</w:t>
      </w:r>
      <w:r w:rsidRPr="008F4B17">
        <w:rPr>
          <w:rFonts w:ascii="Times New Roman" w:hAnsi="Times New Roman"/>
          <w:i/>
          <w:sz w:val="22"/>
          <w:szCs w:val="22"/>
        </w:rPr>
        <w:t xml:space="preserve"> phrase indicating stage of publication (submitted; accepted; in press)</w:t>
      </w:r>
      <w:r w:rsidRPr="008F4B17">
        <w:rPr>
          <w:rFonts w:ascii="Times New Roman" w:hAnsi="Times New Roman"/>
          <w:sz w:val="22"/>
          <w:szCs w:val="22"/>
        </w:rPr>
        <w:t>.</w:t>
      </w:r>
    </w:p>
    <w:p w14:paraId="454E38AB"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 xml:space="preserve">Author 1, A.B.; Author 2, C.D. Title of the article. </w:t>
      </w:r>
      <w:r w:rsidRPr="008F4B17">
        <w:rPr>
          <w:rFonts w:ascii="Times New Roman" w:hAnsi="Times New Roman"/>
          <w:i/>
          <w:sz w:val="22"/>
          <w:szCs w:val="22"/>
        </w:rPr>
        <w:t>Abbreviated Journal Name</w:t>
      </w:r>
      <w:r w:rsidRPr="008F4B17">
        <w:rPr>
          <w:rFonts w:ascii="Times New Roman" w:hAnsi="Times New Roman"/>
          <w:sz w:val="22"/>
          <w:szCs w:val="22"/>
        </w:rPr>
        <w:t xml:space="preserve"> </w:t>
      </w:r>
      <w:r w:rsidRPr="00F05D9C">
        <w:rPr>
          <w:rFonts w:ascii="Times New Roman" w:hAnsi="Times New Roman"/>
          <w:bCs/>
          <w:sz w:val="22"/>
          <w:szCs w:val="22"/>
        </w:rPr>
        <w:t>Year</w:t>
      </w:r>
      <w:r w:rsidRPr="008F4B17">
        <w:rPr>
          <w:rFonts w:ascii="Times New Roman" w:hAnsi="Times New Roman"/>
          <w:sz w:val="22"/>
          <w:szCs w:val="22"/>
        </w:rPr>
        <w:t xml:space="preserve">, </w:t>
      </w:r>
      <w:r w:rsidRPr="008F4B17">
        <w:rPr>
          <w:rFonts w:ascii="Times New Roman" w:hAnsi="Times New Roman"/>
          <w:i/>
          <w:sz w:val="22"/>
          <w:szCs w:val="22"/>
        </w:rPr>
        <w:t>Volume</w:t>
      </w:r>
      <w:r w:rsidRPr="008F4B17">
        <w:rPr>
          <w:rFonts w:ascii="Times New Roman" w:hAnsi="Times New Roman"/>
          <w:sz w:val="22"/>
          <w:szCs w:val="22"/>
        </w:rPr>
        <w:t>, page range.</w:t>
      </w:r>
    </w:p>
    <w:p w14:paraId="64E0CBD0"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Author 1, A.B. (University, City, State, Country); Author 2, C. (Institute, City, State, Country). Personal communication, 2012.</w:t>
      </w:r>
    </w:p>
    <w:p w14:paraId="1EF7E6A5"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Author 1, A.B.; Author 2, C.D.; Author 3, E.F. Title of Presentation. In Proceedings of the Name of the Conference, Location of Conference, Country, Date of Conference (Day Month Year).</w:t>
      </w:r>
    </w:p>
    <w:p w14:paraId="275819FD"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 xml:space="preserve">Author 1, A.; Author 2, B. Title of the chapter. In </w:t>
      </w:r>
      <w:r w:rsidRPr="008F4B17">
        <w:rPr>
          <w:rFonts w:ascii="Times New Roman" w:hAnsi="Times New Roman"/>
          <w:i/>
          <w:sz w:val="22"/>
          <w:szCs w:val="22"/>
        </w:rPr>
        <w:t>Book Title</w:t>
      </w:r>
      <w:r w:rsidRPr="008F4B17">
        <w:rPr>
          <w:rFonts w:ascii="Times New Roman" w:hAnsi="Times New Roman"/>
          <w:sz w:val="22"/>
          <w:szCs w:val="22"/>
        </w:rPr>
        <w:t>, 2nd ed.; Editor 1, A., Editor 2, B., Eds.; Publisher: Publisher Location, Country, 2007; Volume 3, pp. 154–196.</w:t>
      </w:r>
    </w:p>
    <w:p w14:paraId="79E9D4C6"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Author 1, A.B. Title of Thesis. Level of Thesis, Degree-Granting University, Location of University, Date of Completion.</w:t>
      </w:r>
    </w:p>
    <w:p w14:paraId="1A94B647" w14:textId="77777777" w:rsidR="00790C5F" w:rsidRPr="008F4B17" w:rsidRDefault="00790C5F" w:rsidP="00535130">
      <w:pPr>
        <w:pStyle w:val="MDPI71References"/>
        <w:numPr>
          <w:ilvl w:val="0"/>
          <w:numId w:val="0"/>
        </w:numPr>
        <w:spacing w:line="276" w:lineRule="auto"/>
        <w:ind w:left="709" w:hanging="709"/>
        <w:rPr>
          <w:rFonts w:ascii="Times New Roman" w:hAnsi="Times New Roman"/>
          <w:sz w:val="22"/>
          <w:szCs w:val="22"/>
        </w:rPr>
      </w:pPr>
      <w:r w:rsidRPr="008F4B17">
        <w:rPr>
          <w:rFonts w:ascii="Times New Roman" w:hAnsi="Times New Roman"/>
          <w:sz w:val="22"/>
          <w:szCs w:val="22"/>
        </w:rPr>
        <w:t>Title of Site. Available online: URL (accessed on Day Month Year).</w:t>
      </w:r>
    </w:p>
    <w:p w14:paraId="3A0365E5" w14:textId="77777777" w:rsidR="00A513BE" w:rsidRPr="008F4B17" w:rsidRDefault="00A513BE" w:rsidP="00535130">
      <w:pPr>
        <w:spacing w:after="0"/>
        <w:rPr>
          <w:rFonts w:ascii="Times New Roman" w:hAnsi="Times New Roman" w:cs="Times New Roman"/>
          <w:b/>
          <w:bCs/>
          <w:lang w:val="en-US"/>
        </w:rPr>
      </w:pPr>
    </w:p>
    <w:p w14:paraId="3F88A285" w14:textId="77777777" w:rsidR="00295DBD" w:rsidRPr="008F4B17" w:rsidRDefault="00490316" w:rsidP="00535130">
      <w:pPr>
        <w:spacing w:after="0"/>
        <w:rPr>
          <w:rFonts w:ascii="Times New Roman" w:hAnsi="Times New Roman" w:cs="Times New Roman"/>
          <w:b/>
          <w:bCs/>
          <w:lang w:val="en-US"/>
        </w:rPr>
      </w:pPr>
      <w:r w:rsidRPr="008F4B17">
        <w:rPr>
          <w:rFonts w:ascii="Times New Roman" w:hAnsi="Times New Roman" w:cs="Times New Roman"/>
          <w:b/>
          <w:bCs/>
          <w:lang w:val="en-US"/>
        </w:rPr>
        <w:t>APPENDIX</w:t>
      </w:r>
    </w:p>
    <w:p w14:paraId="4390761A" w14:textId="77777777" w:rsidR="00295DBD" w:rsidRPr="008F4B17" w:rsidRDefault="00295DBD" w:rsidP="00535130">
      <w:pPr>
        <w:spacing w:after="0"/>
        <w:ind w:firstLine="720"/>
        <w:jc w:val="both"/>
        <w:rPr>
          <w:rFonts w:ascii="Times New Roman" w:hAnsi="Times New Roman" w:cs="Times New Roman"/>
          <w:b/>
          <w:bCs/>
          <w:lang w:val="en-US"/>
        </w:rPr>
      </w:pPr>
      <w:r w:rsidRPr="008F4B17">
        <w:rPr>
          <w:rFonts w:ascii="Times New Roman" w:hAnsi="Times New Roman" w:cs="Times New Roman"/>
        </w:rPr>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t>
      </w:r>
      <w:r w:rsidRPr="008F4B17">
        <w:rPr>
          <w:rFonts w:ascii="Times New Roman" w:hAnsi="Times New Roman" w:cs="Times New Roman"/>
        </w:rPr>
        <w:lastRenderedPageBreak/>
        <w:t>which representative data is shown in the main text can be added here if brief, or as Supplementary data. Mathematical proofs of results not central to the paper can be added as an appendix.</w:t>
      </w:r>
    </w:p>
    <w:p w14:paraId="751866E2" w14:textId="05A953AA" w:rsidR="00327FE7" w:rsidRPr="008F4B17" w:rsidRDefault="00295DBD" w:rsidP="00535130">
      <w:pPr>
        <w:spacing w:after="0"/>
        <w:ind w:firstLine="720"/>
        <w:jc w:val="both"/>
        <w:rPr>
          <w:rFonts w:ascii="Times New Roman" w:hAnsi="Times New Roman" w:cs="Times New Roman"/>
          <w:b/>
          <w:bCs/>
          <w:lang w:val="en-US"/>
        </w:rPr>
      </w:pPr>
      <w:r w:rsidRPr="008F4B17">
        <w:rPr>
          <w:rFonts w:ascii="Times New Roman" w:hAnsi="Times New Roman" w:cs="Times New Roman"/>
        </w:rPr>
        <w:t>All appendix sections must be cited in the main text. In the appendices, Figures, Tables, etc. should be labeled starting with “A”—e.g., Figure A1, Figure A2, etc.</w:t>
      </w:r>
    </w:p>
    <w:sectPr w:rsidR="00327FE7" w:rsidRPr="008F4B17" w:rsidSect="008F4B17">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75953" w14:textId="77777777" w:rsidR="001E03DD" w:rsidRDefault="001E03DD" w:rsidP="003B736C">
      <w:pPr>
        <w:spacing w:after="0" w:line="240" w:lineRule="auto"/>
      </w:pPr>
      <w:r>
        <w:separator/>
      </w:r>
    </w:p>
  </w:endnote>
  <w:endnote w:type="continuationSeparator" w:id="0">
    <w:p w14:paraId="45C23D8B" w14:textId="77777777" w:rsidR="001E03DD" w:rsidRDefault="001E03DD"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ntonio">
    <w:altName w:val="Times New Roman"/>
    <w:charset w:val="00"/>
    <w:family w:val="auto"/>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79FD" w14:textId="6ADEB4CF" w:rsidR="00491296" w:rsidRPr="00A67DF7" w:rsidRDefault="009D1C32" w:rsidP="00491296">
    <w:pPr>
      <w:pStyle w:val="Footer"/>
      <w:jc w:val="center"/>
      <w:rPr>
        <w:rFonts w:ascii="Cambria" w:hAnsi="Cambria"/>
        <w:lang w:val="en-US"/>
      </w:rPr>
    </w:pPr>
    <w:r w:rsidRPr="00D13D05">
      <w:rPr>
        <w:rFonts w:ascii="Cambria" w:hAnsi="Cambria" w:cstheme="majorHAnsi"/>
        <w:b/>
        <w:bCs/>
        <w:noProof/>
        <w:color w:val="002465"/>
        <w:sz w:val="20"/>
        <w:szCs w:val="20"/>
      </w:rPr>
      <w:t>PANGURUSAN</w:t>
    </w:r>
    <w:r w:rsidRPr="006C1431">
      <w:rPr>
        <w:rFonts w:ascii="Cambria" w:hAnsi="Cambria"/>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491296" w:rsidRPr="006C1431">
      <w:rPr>
        <w:rFonts w:ascii="Cambria" w:hAnsi="Cambria"/>
        <w:b/>
        <w:bCs/>
        <w:noProof/>
      </w:rPr>
      <w:t>2</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72B8" w14:textId="137AC3B7" w:rsidR="00491296" w:rsidRPr="00491296" w:rsidRDefault="009D1C32" w:rsidP="00491296">
    <w:pPr>
      <w:pStyle w:val="Footer"/>
      <w:tabs>
        <w:tab w:val="clear" w:pos="4513"/>
        <w:tab w:val="clear" w:pos="9026"/>
        <w:tab w:val="center" w:pos="4678"/>
      </w:tabs>
      <w:ind w:right="-1"/>
      <w:jc w:val="center"/>
      <w:rPr>
        <w:rFonts w:ascii="Cambria" w:hAnsi="Cambria"/>
        <w:lang w:val="en-ID"/>
      </w:rPr>
    </w:pPr>
    <w:r w:rsidRPr="00D13D05">
      <w:rPr>
        <w:rFonts w:ascii="Cambria" w:hAnsi="Cambria" w:cstheme="majorHAnsi"/>
        <w:b/>
        <w:bCs/>
        <w:noProof/>
        <w:color w:val="002465"/>
        <w:sz w:val="20"/>
        <w:szCs w:val="20"/>
      </w:rPr>
      <w:t>PANGURUSAN</w:t>
    </w:r>
    <w:r w:rsidRPr="00C30E10">
      <w:rPr>
        <w:rFonts w:ascii="Cambria" w:hAnsi="Cambria"/>
      </w:rPr>
      <w:t xml:space="preserve"> </w:t>
    </w:r>
    <w:r w:rsidR="00491296" w:rsidRPr="00C30E10">
      <w:rPr>
        <w:rFonts w:ascii="Cambria" w:hAnsi="Cambria"/>
      </w:rPr>
      <w:t xml:space="preserve">Page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491296" w:rsidRPr="00C30E10">
      <w:rPr>
        <w:rFonts w:ascii="Cambria" w:hAnsi="Cambria"/>
        <w:b/>
        <w:bCs/>
        <w:noProof/>
      </w:rPr>
      <w:t>2</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BEA3" w14:textId="01F1F2F2" w:rsidR="00491296" w:rsidRDefault="00491296" w:rsidP="00491296">
    <w:pPr>
      <w:spacing w:after="0" w:line="240" w:lineRule="auto"/>
      <w:rPr>
        <w:rFonts w:ascii="Cambria" w:hAnsi="Cambria"/>
        <w:b/>
        <w:bCs/>
        <w:color w:val="003300"/>
        <w:lang w:val="en-ID"/>
      </w:rPr>
    </w:pPr>
  </w:p>
  <w:p w14:paraId="0E295347" w14:textId="3A01E776" w:rsidR="00491296" w:rsidRDefault="00EC787B" w:rsidP="00491296">
    <w:pPr>
      <w:spacing w:after="0" w:line="240" w:lineRule="auto"/>
      <w:rPr>
        <w:rFonts w:ascii="Cambria" w:hAnsi="Cambria"/>
        <w:b/>
        <w:bCs/>
        <w:color w:val="003300"/>
        <w:lang w:val="en-ID"/>
      </w:rPr>
    </w:pPr>
    <w:r>
      <w:rPr>
        <w:noProof/>
      </w:rPr>
      <w:drawing>
        <wp:anchor distT="0" distB="0" distL="114300" distR="114300" simplePos="0" relativeHeight="251661824" behindDoc="0" locked="0" layoutInCell="1" allowOverlap="1" wp14:anchorId="7E8D1557" wp14:editId="0ED74C44">
          <wp:simplePos x="0" y="0"/>
          <wp:positionH relativeFrom="column">
            <wp:posOffset>5391785</wp:posOffset>
          </wp:positionH>
          <wp:positionV relativeFrom="paragraph">
            <wp:posOffset>8255</wp:posOffset>
          </wp:positionV>
          <wp:extent cx="731520" cy="356870"/>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
                    <a:extLst>
                      <a:ext uri="{28A0092B-C50C-407E-A947-70E740481C1C}">
                        <a14:useLocalDpi xmlns:a14="http://schemas.microsoft.com/office/drawing/2010/main" val="0"/>
                      </a:ext>
                    </a:extLst>
                  </a:blip>
                  <a:srcRect t="21205" b="30010"/>
                  <a:stretch/>
                </pic:blipFill>
                <pic:spPr bwMode="auto">
                  <a:xfrm>
                    <a:off x="0" y="0"/>
                    <a:ext cx="731520" cy="356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7C44">
      <w:rPr>
        <w:rFonts w:ascii="Cambria" w:hAnsi="Cambria"/>
        <w:b/>
        <w:bCs/>
        <w:noProof/>
        <w:color w:val="FF0000"/>
        <w:lang w:val="en-ID"/>
      </w:rPr>
      <mc:AlternateContent>
        <mc:Choice Requires="wps">
          <w:drawing>
            <wp:anchor distT="0" distB="0" distL="114300" distR="114300" simplePos="0" relativeHeight="251659776" behindDoc="0" locked="0" layoutInCell="1" allowOverlap="1" wp14:anchorId="728E8C38" wp14:editId="60448066">
              <wp:simplePos x="0" y="0"/>
              <wp:positionH relativeFrom="column">
                <wp:posOffset>1584960</wp:posOffset>
              </wp:positionH>
              <wp:positionV relativeFrom="paragraph">
                <wp:posOffset>10795</wp:posOffset>
              </wp:positionV>
              <wp:extent cx="3886200" cy="5429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C851" w14:textId="1DADE755" w:rsidR="00966EA8" w:rsidRPr="00EC787B" w:rsidRDefault="00B83937" w:rsidP="00EC787B">
                          <w:pPr>
                            <w:spacing w:after="0" w:line="240" w:lineRule="auto"/>
                            <w:jc w:val="right"/>
                            <w:rPr>
                              <w:rStyle w:val="Hyperlink"/>
                              <w:rFonts w:ascii="Cambria" w:hAnsi="Cambria"/>
                              <w:sz w:val="18"/>
                              <w:szCs w:val="18"/>
                            </w:rPr>
                          </w:pPr>
                          <w:r w:rsidRPr="00EC787B">
                            <w:rPr>
                              <w:sz w:val="18"/>
                              <w:szCs w:val="18"/>
                            </w:rPr>
                            <w:t xml:space="preserve">DOI: </w:t>
                          </w:r>
                          <w:hyperlink r:id="rId2" w:history="1">
                            <w:r w:rsidR="00D13D05" w:rsidRPr="00EC787B">
                              <w:rPr>
                                <w:rStyle w:val="Hyperlink"/>
                                <w:rFonts w:ascii="Cambria" w:hAnsi="Cambria"/>
                                <w:sz w:val="18"/>
                                <w:szCs w:val="18"/>
                              </w:rPr>
                              <w:t>http://doi.org/10.69855/pangurusan</w:t>
                            </w:r>
                          </w:hyperlink>
                          <w:r w:rsidR="00787874" w:rsidRPr="00EC787B">
                            <w:rPr>
                              <w:rFonts w:ascii="Cambria" w:hAnsi="Cambria"/>
                              <w:sz w:val="18"/>
                              <w:szCs w:val="18"/>
                            </w:rPr>
                            <w:t xml:space="preserve"> </w:t>
                          </w:r>
                        </w:p>
                        <w:p w14:paraId="1210BDF3" w14:textId="2956433B" w:rsidR="00491296" w:rsidRPr="00EC787B" w:rsidRDefault="00B83937" w:rsidP="00EC787B">
                          <w:pPr>
                            <w:spacing w:after="0" w:line="240" w:lineRule="auto"/>
                            <w:jc w:val="right"/>
                            <w:rPr>
                              <w:rFonts w:ascii="Cambria" w:hAnsi="Cambria"/>
                              <w:sz w:val="18"/>
                              <w:szCs w:val="18"/>
                            </w:rPr>
                          </w:pPr>
                          <w:r w:rsidRPr="00EC787B">
                            <w:rPr>
                              <w:rFonts w:ascii="Cambria" w:hAnsi="Cambria" w:cs="Helvetica"/>
                              <w:color w:val="2C3E50"/>
                              <w:sz w:val="18"/>
                              <w:szCs w:val="18"/>
                            </w:rPr>
                            <w:t>Available online at website:</w:t>
                          </w:r>
                          <w:r w:rsidR="00491296" w:rsidRPr="00EC787B">
                            <w:rPr>
                              <w:rFonts w:ascii="Cambria" w:hAnsi="Cambria" w:cs="Helvetica"/>
                              <w:color w:val="2C3E50"/>
                              <w:sz w:val="18"/>
                              <w:szCs w:val="18"/>
                            </w:rPr>
                            <w:t> </w:t>
                          </w:r>
                          <w:hyperlink r:id="rId3" w:history="1">
                            <w:r w:rsidR="00D13D05" w:rsidRPr="00EC787B">
                              <w:rPr>
                                <w:rStyle w:val="Hyperlink"/>
                                <w:rFonts w:ascii="Cambria" w:hAnsi="Cambria"/>
                                <w:sz w:val="18"/>
                                <w:szCs w:val="18"/>
                              </w:rPr>
                              <w:t>https://gpijournal.com/index.php/pangurusan</w:t>
                            </w:r>
                          </w:hyperlink>
                          <w:r w:rsidR="00D13D05" w:rsidRPr="00EC787B">
                            <w:rPr>
                              <w:rFonts w:ascii="Cambria" w:hAnsi="Cambria"/>
                              <w:sz w:val="18"/>
                              <w:szCs w:val="18"/>
                            </w:rPr>
                            <w:t xml:space="preserve"> </w:t>
                          </w:r>
                          <w:r w:rsidR="00F05D9C" w:rsidRPr="00EC787B">
                            <w:rPr>
                              <w:rFonts w:ascii="Cambria" w:hAnsi="Cambria"/>
                              <w:sz w:val="18"/>
                              <w:szCs w:val="18"/>
                            </w:rPr>
                            <w:t xml:space="preserve"> </w:t>
                          </w:r>
                          <w:r w:rsidR="008F4B17" w:rsidRPr="00EC787B">
                            <w:rPr>
                              <w:rFonts w:ascii="Cambria" w:hAnsi="Cambria"/>
                              <w:sz w:val="18"/>
                              <w:szCs w:val="18"/>
                            </w:rPr>
                            <w:t xml:space="preserve"> </w:t>
                          </w:r>
                          <w:r w:rsidR="00966EA8" w:rsidRPr="00EC787B">
                            <w:rPr>
                              <w:rFonts w:ascii="Cambria" w:hAnsi="Cambria"/>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32" type="#_x0000_t202" style="position:absolute;margin-left:124.8pt;margin-top:.85pt;width:306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" filled="f" stroked="f">
              <v:textbox>
                <w:txbxContent>
                  <w:p w14:paraId="5423C851" w14:textId="1DADE755" w:rsidR="00966EA8" w:rsidRPr="00EC787B" w:rsidRDefault="00B83937" w:rsidP="00EC787B">
                    <w:pPr>
                      <w:spacing w:after="0" w:line="240" w:lineRule="auto"/>
                      <w:jc w:val="right"/>
                      <w:rPr>
                        <w:rStyle w:val="Hyperlink"/>
                        <w:rFonts w:ascii="Cambria" w:hAnsi="Cambria"/>
                        <w:sz w:val="18"/>
                        <w:szCs w:val="18"/>
                      </w:rPr>
                    </w:pPr>
                    <w:r w:rsidRPr="00EC787B">
                      <w:rPr>
                        <w:sz w:val="18"/>
                        <w:szCs w:val="18"/>
                      </w:rPr>
                      <w:t xml:space="preserve">DOI: </w:t>
                    </w:r>
                    <w:hyperlink r:id="rId4" w:history="1">
                      <w:r w:rsidR="00D13D05" w:rsidRPr="00EC787B">
                        <w:rPr>
                          <w:rStyle w:val="Hyperlink"/>
                          <w:rFonts w:ascii="Cambria" w:hAnsi="Cambria"/>
                          <w:sz w:val="18"/>
                          <w:szCs w:val="18"/>
                        </w:rPr>
                        <w:t>http://doi.org/10.69855/pangurusan</w:t>
                      </w:r>
                    </w:hyperlink>
                    <w:r w:rsidR="00787874" w:rsidRPr="00EC787B">
                      <w:rPr>
                        <w:rFonts w:ascii="Cambria" w:hAnsi="Cambria"/>
                        <w:sz w:val="18"/>
                        <w:szCs w:val="18"/>
                      </w:rPr>
                      <w:t xml:space="preserve"> </w:t>
                    </w:r>
                  </w:p>
                  <w:p w14:paraId="1210BDF3" w14:textId="2956433B" w:rsidR="00491296" w:rsidRPr="00EC787B" w:rsidRDefault="00B83937" w:rsidP="00EC787B">
                    <w:pPr>
                      <w:spacing w:after="0" w:line="240" w:lineRule="auto"/>
                      <w:jc w:val="right"/>
                      <w:rPr>
                        <w:rFonts w:ascii="Cambria" w:hAnsi="Cambria"/>
                        <w:sz w:val="18"/>
                        <w:szCs w:val="18"/>
                      </w:rPr>
                    </w:pPr>
                    <w:r w:rsidRPr="00EC787B">
                      <w:rPr>
                        <w:rFonts w:ascii="Cambria" w:hAnsi="Cambria" w:cs="Helvetica"/>
                        <w:color w:val="2C3E50"/>
                        <w:sz w:val="18"/>
                        <w:szCs w:val="18"/>
                      </w:rPr>
                      <w:t>Available online at website:</w:t>
                    </w:r>
                    <w:r w:rsidR="00491296" w:rsidRPr="00EC787B">
                      <w:rPr>
                        <w:rFonts w:ascii="Cambria" w:hAnsi="Cambria" w:cs="Helvetica"/>
                        <w:color w:val="2C3E50"/>
                        <w:sz w:val="18"/>
                        <w:szCs w:val="18"/>
                      </w:rPr>
                      <w:t> </w:t>
                    </w:r>
                    <w:hyperlink r:id="rId5" w:history="1">
                      <w:r w:rsidR="00D13D05" w:rsidRPr="00EC787B">
                        <w:rPr>
                          <w:rStyle w:val="Hyperlink"/>
                          <w:rFonts w:ascii="Cambria" w:hAnsi="Cambria"/>
                          <w:sz w:val="18"/>
                          <w:szCs w:val="18"/>
                        </w:rPr>
                        <w:t>https://gpijournal.com/index.php/pangurusan</w:t>
                      </w:r>
                    </w:hyperlink>
                    <w:r w:rsidR="00D13D05" w:rsidRPr="00EC787B">
                      <w:rPr>
                        <w:rFonts w:ascii="Cambria" w:hAnsi="Cambria"/>
                        <w:sz w:val="18"/>
                        <w:szCs w:val="18"/>
                      </w:rPr>
                      <w:t xml:space="preserve"> </w:t>
                    </w:r>
                    <w:r w:rsidR="00F05D9C" w:rsidRPr="00EC787B">
                      <w:rPr>
                        <w:rFonts w:ascii="Cambria" w:hAnsi="Cambria"/>
                        <w:sz w:val="18"/>
                        <w:szCs w:val="18"/>
                      </w:rPr>
                      <w:t xml:space="preserve"> </w:t>
                    </w:r>
                    <w:r w:rsidR="008F4B17" w:rsidRPr="00EC787B">
                      <w:rPr>
                        <w:rFonts w:ascii="Cambria" w:hAnsi="Cambria"/>
                        <w:sz w:val="18"/>
                        <w:szCs w:val="18"/>
                      </w:rPr>
                      <w:t xml:space="preserve"> </w:t>
                    </w:r>
                    <w:r w:rsidR="00966EA8" w:rsidRPr="00EC787B">
                      <w:rPr>
                        <w:rFonts w:ascii="Cambria" w:hAnsi="Cambria"/>
                        <w:sz w:val="18"/>
                        <w:szCs w:val="18"/>
                      </w:rPr>
                      <w:t xml:space="preserve"> </w:t>
                    </w:r>
                  </w:p>
                </w:txbxContent>
              </v:textbox>
            </v:shape>
          </w:pict>
        </mc:Fallback>
      </mc:AlternateContent>
    </w:r>
  </w:p>
  <w:p w14:paraId="626C7906" w14:textId="1A6FAF64" w:rsidR="00491296" w:rsidRPr="00491296" w:rsidRDefault="009D1C32" w:rsidP="00491296">
    <w:pPr>
      <w:spacing w:after="0" w:line="240" w:lineRule="auto"/>
      <w:rPr>
        <w:rFonts w:ascii="Cambria" w:hAnsi="Cambria" w:cs="Times New Roman"/>
        <w:b/>
        <w:sz w:val="24"/>
        <w:szCs w:val="24"/>
        <w:lang w:val="en-ID"/>
      </w:rPr>
    </w:pPr>
    <w:r w:rsidRPr="00D13D05">
      <w:rPr>
        <w:rFonts w:ascii="Cambria" w:hAnsi="Cambria" w:cstheme="majorHAnsi"/>
        <w:b/>
        <w:bCs/>
        <w:noProof/>
        <w:color w:val="002465"/>
        <w:sz w:val="20"/>
        <w:szCs w:val="20"/>
      </w:rPr>
      <w:t>PANGURUSAN</w:t>
    </w:r>
    <w:r w:rsidRPr="00BE3B38">
      <w:rPr>
        <w:rFonts w:ascii="Cambria" w:hAnsi="Cambria"/>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491296" w:rsidRPr="00BE3B38">
      <w:rPr>
        <w:rFonts w:ascii="Cambria" w:hAnsi="Cambria"/>
        <w:b/>
        <w:bCs/>
        <w:noProof/>
      </w:rPr>
      <w:t>2</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AC67A" w14:textId="77777777" w:rsidR="001E03DD" w:rsidRDefault="001E03DD" w:rsidP="003B736C">
      <w:pPr>
        <w:spacing w:after="0" w:line="240" w:lineRule="auto"/>
      </w:pPr>
      <w:r>
        <w:separator/>
      </w:r>
    </w:p>
  </w:footnote>
  <w:footnote w:type="continuationSeparator" w:id="0">
    <w:p w14:paraId="517004D0" w14:textId="77777777" w:rsidR="001E03DD" w:rsidRDefault="001E03DD"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6601" w14:textId="047AE168" w:rsidR="00491296" w:rsidRDefault="00966EA8" w:rsidP="00FE4A37">
    <w:pPr>
      <w:pStyle w:val="Header"/>
      <w:rPr>
        <w:rFonts w:ascii="Cambria" w:hAnsi="Cambria"/>
        <w:sz w:val="20"/>
        <w:lang w:val="en-GB"/>
      </w:rPr>
    </w:pPr>
    <w:r>
      <w:rPr>
        <w:noProof/>
      </w:rPr>
      <w:drawing>
        <wp:inline distT="0" distB="0" distL="0" distR="0" wp14:anchorId="6CABD728" wp14:editId="176A1936">
          <wp:extent cx="904672" cy="317150"/>
          <wp:effectExtent l="0" t="0" r="0" b="6985"/>
          <wp:docPr id="19251460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414EB9C" w14:textId="79844B92" w:rsidR="00966EA8" w:rsidRPr="00415707" w:rsidRDefault="00966EA8" w:rsidP="00FE4A37">
    <w:pPr>
      <w:pStyle w:val="Header"/>
      <w:rPr>
        <w:rFonts w:ascii="Cambria" w:hAnsi="Cambria"/>
        <w:sz w:val="20"/>
        <w:lang w:val="en-GB"/>
      </w:rPr>
    </w:pPr>
    <w:r w:rsidRPr="00541F86">
      <w:rPr>
        <w:rFonts w:ascii="Cambria" w:hAnsi="Cambria"/>
        <w:sz w:val="20"/>
        <w:lang w:val="en-GB"/>
      </w:rPr>
      <w:t>This work is licensed under a</w:t>
    </w:r>
    <w:r>
      <w:rPr>
        <w:rFonts w:ascii="Cambria" w:hAnsi="Cambria"/>
        <w:sz w:val="20"/>
        <w:lang w:val="en-GB"/>
      </w:rPr>
      <w:t xml:space="preserve"> </w:t>
    </w:r>
    <w:hyperlink r:id="rId2" w:history="1">
      <w:r w:rsidRPr="00966EA8">
        <w:rPr>
          <w:rStyle w:val="Hyperlink"/>
          <w:rFonts w:ascii="Cambria" w:hAnsi="Cambria"/>
          <w:sz w:val="20"/>
        </w:rPr>
        <w:t>Creative Commons Attribution 4.0 International license</w:t>
      </w:r>
    </w:hyperlink>
  </w:p>
  <w:p w14:paraId="5B900203" w14:textId="7AB7B136" w:rsidR="00D13D05" w:rsidRPr="009D1C32" w:rsidRDefault="00D13D05" w:rsidP="00D13D05">
    <w:pPr>
      <w:pStyle w:val="Header"/>
      <w:tabs>
        <w:tab w:val="clear" w:pos="4513"/>
      </w:tabs>
      <w:spacing w:line="276" w:lineRule="auto"/>
      <w:rPr>
        <w:rFonts w:ascii="Cambria" w:hAnsi="Cambria" w:cstheme="majorHAnsi"/>
        <w:b/>
        <w:bCs/>
        <w:i/>
        <w:iCs/>
        <w:noProof/>
        <w:color w:val="002465"/>
        <w:sz w:val="20"/>
        <w:szCs w:val="20"/>
      </w:rPr>
    </w:pPr>
    <w:r w:rsidRPr="009D1C32">
      <w:rPr>
        <w:rFonts w:ascii="Cambria" w:hAnsi="Cambria" w:cstheme="majorHAnsi"/>
        <w:b/>
        <w:bCs/>
        <w:i/>
        <w:iCs/>
        <w:noProof/>
        <w:color w:val="002465"/>
        <w:sz w:val="20"/>
        <w:szCs w:val="20"/>
      </w:rPr>
      <w:t xml:space="preserve">Professional Academic Network for Governance, Utilization, Research, andUniversal Strategic </w:t>
    </w:r>
  </w:p>
  <w:p w14:paraId="1C7928FF" w14:textId="77777777" w:rsidR="00F92D92" w:rsidRDefault="00D13D05" w:rsidP="00F05D9C">
    <w:pPr>
      <w:pStyle w:val="Header"/>
      <w:pBdr>
        <w:bottom w:val="single" w:sz="4" w:space="1" w:color="auto"/>
      </w:pBdr>
      <w:rPr>
        <w:rFonts w:ascii="Cambria" w:hAnsi="Cambria" w:cstheme="majorHAnsi"/>
        <w:b/>
        <w:bCs/>
        <w:i/>
        <w:iCs/>
        <w:noProof/>
        <w:color w:val="002465"/>
        <w:sz w:val="20"/>
        <w:szCs w:val="20"/>
      </w:rPr>
    </w:pPr>
    <w:r w:rsidRPr="009D1C32">
      <w:rPr>
        <w:rFonts w:ascii="Cambria" w:hAnsi="Cambria" w:cstheme="majorHAnsi"/>
        <w:b/>
        <w:bCs/>
        <w:i/>
        <w:iCs/>
        <w:noProof/>
        <w:color w:val="002465"/>
        <w:sz w:val="20"/>
        <w:szCs w:val="20"/>
      </w:rPr>
      <w:t>Advancement Networks (PANGURUSAN)</w:t>
    </w:r>
  </w:p>
  <w:p w14:paraId="223DCE9D" w14:textId="159BFE58" w:rsidR="00491296" w:rsidRPr="00F05D9C" w:rsidRDefault="00943054" w:rsidP="00F05D9C">
    <w:pPr>
      <w:pStyle w:val="Header"/>
      <w:pBdr>
        <w:bottom w:val="single" w:sz="4" w:space="1" w:color="auto"/>
      </w:pBdr>
      <w:rPr>
        <w:rFonts w:ascii="Cambria" w:hAnsi="Cambria"/>
        <w:b/>
        <w:bCs/>
        <w:color w:val="833C0B" w:themeColor="accent2" w:themeShade="80"/>
      </w:rPr>
    </w:pPr>
    <w:r w:rsidRPr="00B33078">
      <w:rPr>
        <w:rFonts w:ascii="Cambria" w:hAnsi="Cambria"/>
        <w:lang w:val="en-GB"/>
      </w:rPr>
      <w:t xml:space="preserve">Vol. </w:t>
    </w:r>
    <w:r w:rsidRPr="00327FE7">
      <w:rPr>
        <w:rFonts w:ascii="Cambria" w:hAnsi="Cambria"/>
        <w:lang w:val="en-GB"/>
      </w:rPr>
      <w:t>00</w:t>
    </w:r>
    <w:r w:rsidRPr="00B33078">
      <w:rPr>
        <w:rFonts w:ascii="Cambria" w:hAnsi="Cambria"/>
        <w:lang w:val="en-GB"/>
      </w:rPr>
      <w:t>, No.</w:t>
    </w:r>
    <w:r>
      <w:rPr>
        <w:rFonts w:ascii="Cambria" w:hAnsi="Cambria"/>
        <w:lang w:val="en-GB"/>
      </w:rPr>
      <w:t xml:space="preserve"> </w:t>
    </w:r>
    <w:r w:rsidRPr="00327FE7">
      <w:rPr>
        <w:rFonts w:ascii="Cambria" w:hAnsi="Cambria"/>
        <w:lang w:val="en-GB"/>
      </w:rPr>
      <w:t>0</w:t>
    </w:r>
    <w:r w:rsidRPr="00B33078">
      <w:rPr>
        <w:rFonts w:ascii="Cambria" w:hAnsi="Cambria"/>
        <w:lang w:val="en-GB"/>
      </w:rPr>
      <w:t xml:space="preserve">, </w:t>
    </w:r>
    <w:r w:rsidRPr="00327FE7">
      <w:rPr>
        <w:rFonts w:ascii="Cambria" w:hAnsi="Cambria"/>
        <w:lang w:val="en-GB"/>
      </w:rPr>
      <w:t>Month</w:t>
    </w:r>
    <w:r w:rsidRPr="00B33078">
      <w:rPr>
        <w:rFonts w:ascii="Cambria" w:hAnsi="Cambria"/>
        <w:lang w:val="en-GB"/>
      </w:rPr>
      <w:t xml:space="preserve"> 202</w:t>
    </w:r>
    <w:r w:rsidR="00945B6B">
      <w:rPr>
        <w:rFonts w:ascii="Cambria" w:hAnsi="Cambria"/>
        <w:lang w:val="en-GB"/>
      </w:rPr>
      <w:t>X</w:t>
    </w:r>
  </w:p>
  <w:p w14:paraId="382C154F" w14:textId="77777777" w:rsidR="00491296" w:rsidRPr="00D13D05" w:rsidRDefault="00491296" w:rsidP="00491296">
    <w:pPr>
      <w:pStyle w:val="Header"/>
      <w:rPr>
        <w:rFonts w:ascii="Cambria" w:hAnsi="Cambr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B3BB" w14:textId="630D1D14" w:rsidR="00491296" w:rsidRDefault="00966EA8" w:rsidP="00FE4A37">
    <w:pPr>
      <w:pStyle w:val="Header"/>
      <w:jc w:val="right"/>
      <w:rPr>
        <w:rFonts w:ascii="Antonio" w:hAnsi="Antonio"/>
        <w:sz w:val="20"/>
        <w:lang w:val="en-GB"/>
      </w:rPr>
    </w:pPr>
    <w:r>
      <w:rPr>
        <w:noProof/>
      </w:rPr>
      <w:drawing>
        <wp:inline distT="0" distB="0" distL="0" distR="0" wp14:anchorId="41861243" wp14:editId="4F777320">
          <wp:extent cx="904672" cy="317150"/>
          <wp:effectExtent l="0" t="0" r="0" b="6985"/>
          <wp:docPr id="524061382"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7964B93E" w14:textId="01916547" w:rsidR="00966EA8" w:rsidRDefault="00966EA8" w:rsidP="00FE4A37">
    <w:pPr>
      <w:pStyle w:val="Header"/>
      <w:jc w:val="right"/>
      <w:rPr>
        <w:rFonts w:ascii="Antonio" w:hAnsi="Antonio"/>
        <w:sz w:val="20"/>
        <w:lang w:val="en-GB"/>
      </w:rPr>
    </w:pPr>
    <w:r w:rsidRPr="00541F86">
      <w:rPr>
        <w:rFonts w:ascii="Cambria" w:hAnsi="Cambria"/>
        <w:sz w:val="20"/>
        <w:lang w:val="en-GB"/>
      </w:rPr>
      <w:t>This work is licensed under a</w:t>
    </w:r>
    <w:r w:rsidRPr="00576054">
      <w:rPr>
        <w:rFonts w:ascii="Antonio" w:hAnsi="Antonio"/>
        <w:sz w:val="20"/>
      </w:rPr>
      <w:t xml:space="preserve"> </w:t>
    </w:r>
    <w:hyperlink r:id="rId2" w:history="1">
      <w:r w:rsidRPr="00966EA8">
        <w:rPr>
          <w:rStyle w:val="Hyperlink"/>
          <w:rFonts w:ascii="Antonio" w:hAnsi="Antonio"/>
          <w:sz w:val="20"/>
        </w:rPr>
        <w:t>Creative Commons Attribution 4.0 International license</w:t>
      </w:r>
    </w:hyperlink>
  </w:p>
  <w:p w14:paraId="329B8535" w14:textId="77777777" w:rsidR="00D13D05" w:rsidRPr="009D1C32" w:rsidRDefault="00D13D05" w:rsidP="00D13D05">
    <w:pPr>
      <w:pStyle w:val="Header"/>
      <w:tabs>
        <w:tab w:val="clear" w:pos="4513"/>
      </w:tabs>
      <w:spacing w:line="276" w:lineRule="auto"/>
      <w:jc w:val="right"/>
      <w:rPr>
        <w:rFonts w:ascii="Cambria" w:hAnsi="Cambria" w:cstheme="majorHAnsi"/>
        <w:b/>
        <w:bCs/>
        <w:i/>
        <w:iCs/>
        <w:noProof/>
        <w:color w:val="002465"/>
        <w:sz w:val="20"/>
        <w:szCs w:val="20"/>
      </w:rPr>
    </w:pPr>
    <w:r w:rsidRPr="009D1C32">
      <w:rPr>
        <w:rFonts w:ascii="Cambria" w:hAnsi="Cambria" w:cstheme="majorHAnsi"/>
        <w:b/>
        <w:bCs/>
        <w:i/>
        <w:iCs/>
        <w:noProof/>
        <w:color w:val="002465"/>
        <w:sz w:val="20"/>
        <w:szCs w:val="20"/>
      </w:rPr>
      <w:t xml:space="preserve">Professional Academic Network for Governance, Utilization, Research, andUniversal Strategic </w:t>
    </w:r>
  </w:p>
  <w:p w14:paraId="0E69D66E" w14:textId="77777777" w:rsidR="00F92D92" w:rsidRDefault="00D13D05" w:rsidP="00D13D05">
    <w:pPr>
      <w:pStyle w:val="Header"/>
      <w:pBdr>
        <w:bottom w:val="single" w:sz="4" w:space="1" w:color="auto"/>
      </w:pBdr>
      <w:jc w:val="right"/>
      <w:rPr>
        <w:rFonts w:ascii="Cambria" w:hAnsi="Cambria" w:cstheme="majorHAnsi"/>
        <w:b/>
        <w:bCs/>
        <w:noProof/>
        <w:color w:val="002465"/>
        <w:sz w:val="20"/>
        <w:szCs w:val="20"/>
      </w:rPr>
    </w:pPr>
    <w:r w:rsidRPr="009D1C32">
      <w:rPr>
        <w:rFonts w:ascii="Cambria" w:hAnsi="Cambria" w:cstheme="majorHAnsi"/>
        <w:b/>
        <w:bCs/>
        <w:i/>
        <w:iCs/>
        <w:noProof/>
        <w:color w:val="002465"/>
        <w:sz w:val="20"/>
        <w:szCs w:val="20"/>
      </w:rPr>
      <w:t>Advancement Networks (PANGURUSAN)</w:t>
    </w:r>
  </w:p>
  <w:p w14:paraId="79085642" w14:textId="7A1839AF" w:rsidR="00491296" w:rsidRDefault="00491296" w:rsidP="00D13D05">
    <w:pPr>
      <w:pStyle w:val="Header"/>
      <w:pBdr>
        <w:bottom w:val="single" w:sz="4" w:space="1" w:color="auto"/>
      </w:pBdr>
      <w:jc w:val="right"/>
      <w:rPr>
        <w:rFonts w:ascii="Cambria" w:hAnsi="Cambria"/>
        <w:lang w:val="en-GB"/>
      </w:rPr>
    </w:pPr>
    <w:r w:rsidRPr="00C30E10">
      <w:rPr>
        <w:rFonts w:ascii="Cambria" w:hAnsi="Cambria"/>
        <w:lang w:val="en-GB"/>
      </w:rPr>
      <w:t xml:space="preserve">Vol. </w:t>
    </w:r>
    <w:r w:rsidR="0010703C">
      <w:rPr>
        <w:rFonts w:ascii="Cambria" w:hAnsi="Cambria"/>
        <w:lang w:val="en-GB"/>
      </w:rPr>
      <w:t>0</w:t>
    </w:r>
    <w:r w:rsidR="004005F2">
      <w:rPr>
        <w:rFonts w:ascii="Cambria" w:hAnsi="Cambria"/>
        <w:lang w:val="en-GB"/>
      </w:rPr>
      <w:t>0</w:t>
    </w:r>
    <w:r w:rsidRPr="00C30E10">
      <w:rPr>
        <w:rFonts w:ascii="Cambria" w:hAnsi="Cambria"/>
        <w:lang w:val="en-GB"/>
      </w:rPr>
      <w:t xml:space="preserve">, No. </w:t>
    </w:r>
    <w:r w:rsidR="004005F2">
      <w:rPr>
        <w:rFonts w:ascii="Cambria" w:hAnsi="Cambria"/>
        <w:lang w:val="en-GB"/>
      </w:rPr>
      <w:t>0</w:t>
    </w:r>
    <w:r w:rsidRPr="00C30E10">
      <w:rPr>
        <w:rFonts w:ascii="Cambria" w:hAnsi="Cambria"/>
        <w:lang w:val="en-GB"/>
      </w:rPr>
      <w:t xml:space="preserve">, </w:t>
    </w:r>
    <w:r w:rsidR="004005F2" w:rsidRPr="00327FE7">
      <w:rPr>
        <w:rFonts w:ascii="Cambria" w:hAnsi="Cambria"/>
        <w:lang w:val="en-GB"/>
      </w:rPr>
      <w:t>Month</w:t>
    </w:r>
    <w:r w:rsidR="004005F2" w:rsidRPr="00B33078">
      <w:rPr>
        <w:rFonts w:ascii="Cambria" w:hAnsi="Cambria"/>
        <w:lang w:val="en-GB"/>
      </w:rPr>
      <w:t xml:space="preserve"> </w:t>
    </w:r>
    <w:r w:rsidRPr="00C30E10">
      <w:rPr>
        <w:rFonts w:ascii="Cambria" w:hAnsi="Cambria"/>
        <w:lang w:val="en-GB"/>
      </w:rPr>
      <w:t>202</w:t>
    </w:r>
    <w:r w:rsidR="00945B6B">
      <w:rPr>
        <w:rFonts w:ascii="Cambria" w:hAnsi="Cambria"/>
        <w:lang w:val="en-GB"/>
      </w:rPr>
      <w:t>X</w:t>
    </w:r>
  </w:p>
  <w:p w14:paraId="4FE22C5E"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2AD0" w14:textId="3D5D6543" w:rsidR="00D13D05" w:rsidRPr="00D13D05" w:rsidRDefault="00D13D05" w:rsidP="00D13D05">
    <w:pPr>
      <w:pStyle w:val="Header"/>
      <w:tabs>
        <w:tab w:val="clear" w:pos="4513"/>
      </w:tabs>
      <w:spacing w:line="276" w:lineRule="auto"/>
      <w:rPr>
        <w:rFonts w:ascii="Cambria" w:hAnsi="Cambria" w:cstheme="majorHAnsi"/>
        <w:b/>
        <w:bCs/>
        <w:i/>
        <w:iCs/>
        <w:noProof/>
        <w:color w:val="002465"/>
        <w:sz w:val="20"/>
        <w:szCs w:val="20"/>
      </w:rPr>
    </w:pPr>
    <w:r w:rsidRPr="00D13D05">
      <w:rPr>
        <w:rFonts w:ascii="Cambria" w:hAnsi="Cambria" w:cstheme="majorHAnsi"/>
        <w:b/>
        <w:bCs/>
        <w:i/>
        <w:iCs/>
        <w:noProof/>
        <w:color w:val="002465"/>
        <w:sz w:val="20"/>
        <w:szCs w:val="20"/>
      </w:rPr>
      <w:drawing>
        <wp:anchor distT="0" distB="0" distL="114300" distR="114300" simplePos="0" relativeHeight="251662848" behindDoc="0" locked="0" layoutInCell="1" allowOverlap="1" wp14:anchorId="414FF214" wp14:editId="73E686DF">
          <wp:simplePos x="0" y="0"/>
          <wp:positionH relativeFrom="margin">
            <wp:posOffset>4746213</wp:posOffset>
          </wp:positionH>
          <wp:positionV relativeFrom="paragraph">
            <wp:posOffset>-319586</wp:posOffset>
          </wp:positionV>
          <wp:extent cx="1361426" cy="907159"/>
          <wp:effectExtent l="0" t="0" r="0" b="7620"/>
          <wp:wrapNone/>
          <wp:docPr id="7487419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41966" name="Picture 748741966"/>
                  <pic:cNvPicPr/>
                </pic:nvPicPr>
                <pic:blipFill>
                  <a:blip r:embed="rId1">
                    <a:extLst>
                      <a:ext uri="{BEBA8EAE-BF5A-486C-A8C5-ECC9F3942E4B}">
                        <a14:imgProps xmlns:a14="http://schemas.microsoft.com/office/drawing/2010/main">
                          <a14:imgLayer r:embed="rId2">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1364217" cy="909019"/>
                  </a:xfrm>
                  <a:prstGeom prst="rect">
                    <a:avLst/>
                  </a:prstGeom>
                </pic:spPr>
              </pic:pic>
            </a:graphicData>
          </a:graphic>
          <wp14:sizeRelH relativeFrom="margin">
            <wp14:pctWidth>0</wp14:pctWidth>
          </wp14:sizeRelH>
          <wp14:sizeRelV relativeFrom="margin">
            <wp14:pctHeight>0</wp14:pctHeight>
          </wp14:sizeRelV>
        </wp:anchor>
      </w:drawing>
    </w:r>
    <w:r w:rsidRPr="00D13D05">
      <w:rPr>
        <w:rFonts w:ascii="Cambria" w:hAnsi="Cambria" w:cstheme="majorHAnsi"/>
        <w:b/>
        <w:bCs/>
        <w:i/>
        <w:iCs/>
        <w:noProof/>
        <w:color w:val="002465"/>
        <w:sz w:val="20"/>
        <w:szCs w:val="20"/>
      </w:rPr>
      <w:t>Professional Academic Network for Governance, Utilization, Research, and</w:t>
    </w:r>
  </w:p>
  <w:p w14:paraId="605D9D52" w14:textId="0032885B" w:rsidR="00B95A27" w:rsidRPr="00D13D05" w:rsidRDefault="00D13D05" w:rsidP="00D13D05">
    <w:pPr>
      <w:pStyle w:val="Header"/>
      <w:tabs>
        <w:tab w:val="clear" w:pos="4513"/>
      </w:tabs>
      <w:spacing w:line="276" w:lineRule="auto"/>
      <w:rPr>
        <w:rFonts w:ascii="Cambria" w:hAnsi="Cambria" w:cstheme="majorHAnsi"/>
        <w:b/>
        <w:bCs/>
        <w:i/>
        <w:iCs/>
        <w:noProof/>
        <w:color w:val="002465"/>
        <w:sz w:val="20"/>
        <w:szCs w:val="20"/>
      </w:rPr>
    </w:pPr>
    <w:r w:rsidRPr="00D13D05">
      <w:rPr>
        <w:rFonts w:ascii="Cambria" w:hAnsi="Cambria" w:cstheme="majorHAnsi"/>
        <w:b/>
        <w:bCs/>
        <w:i/>
        <w:iCs/>
        <w:noProof/>
        <w:color w:val="002465"/>
        <w:sz w:val="20"/>
        <w:szCs w:val="20"/>
      </w:rPr>
      <w:t>Universal Strategic Advancement Networks (PANGURUSAN)</w:t>
    </w:r>
  </w:p>
  <w:p w14:paraId="789ABFE1" w14:textId="2F54B983" w:rsidR="008271C2" w:rsidRPr="00B95A27" w:rsidRDefault="008271C2" w:rsidP="00B95A27">
    <w:pPr>
      <w:pStyle w:val="Header"/>
      <w:tabs>
        <w:tab w:val="clear" w:pos="4513"/>
      </w:tabs>
      <w:spacing w:line="276" w:lineRule="auto"/>
      <w:rPr>
        <w:rFonts w:ascii="Cambria" w:hAnsi="Cambria"/>
        <w:sz w:val="20"/>
        <w:szCs w:val="20"/>
      </w:rPr>
    </w:pPr>
    <w:r w:rsidRPr="00B95A27">
      <w:rPr>
        <w:rFonts w:ascii="Cambria" w:hAnsi="Cambria"/>
        <w:sz w:val="20"/>
        <w:szCs w:val="20"/>
      </w:rPr>
      <w:t>Vol. 00, No. 0, Month 202X, Page</w:t>
    </w:r>
    <w:r w:rsidR="00621EE0" w:rsidRPr="00B95A27">
      <w:rPr>
        <w:rFonts w:ascii="Cambria" w:hAnsi="Cambria"/>
        <w:sz w:val="20"/>
        <w:szCs w:val="20"/>
      </w:rPr>
      <w:t xml:space="preserve"> 00-00</w:t>
    </w:r>
  </w:p>
  <w:p w14:paraId="5FE275BE" w14:textId="3E2DE1AE" w:rsidR="008F4B17" w:rsidRPr="00B95A27" w:rsidRDefault="008F4B17" w:rsidP="00B95A27">
    <w:pPr>
      <w:pStyle w:val="Header"/>
      <w:pBdr>
        <w:bottom w:val="single" w:sz="6" w:space="1" w:color="auto"/>
      </w:pBdr>
      <w:tabs>
        <w:tab w:val="clear" w:pos="4513"/>
      </w:tabs>
      <w:spacing w:line="276" w:lineRule="auto"/>
      <w:rPr>
        <w:rFonts w:ascii="Cambria" w:hAnsi="Cambria"/>
        <w:sz w:val="20"/>
        <w:szCs w:val="20"/>
      </w:rPr>
    </w:pPr>
    <w:r w:rsidRPr="00B95A27">
      <w:rPr>
        <w:rFonts w:ascii="Cambria" w:hAnsi="Cambria"/>
        <w:sz w:val="20"/>
        <w:szCs w:val="20"/>
      </w:rPr>
      <w:t>E-ISSN XXX-XXXX</w:t>
    </w:r>
  </w:p>
  <w:p w14:paraId="3B21E13C" w14:textId="77777777" w:rsidR="008F4B17" w:rsidRPr="00B95A27" w:rsidRDefault="008F4B17" w:rsidP="008F4B17">
    <w:pPr>
      <w:pStyle w:val="Header"/>
      <w:tabs>
        <w:tab w:val="clear" w:pos="4513"/>
      </w:tabs>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42209F"/>
    <w:multiLevelType w:val="multilevel"/>
    <w:tmpl w:val="9FF03616"/>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7946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3F50355"/>
    <w:multiLevelType w:val="hybridMultilevel"/>
    <w:tmpl w:val="57C0CD1C"/>
    <w:lvl w:ilvl="0" w:tplc="55B0CA02">
      <w:start w:val="1"/>
      <w:numFmt w:val="decimal"/>
      <w:lvlText w:val="[%1] "/>
      <w:lvlJc w:val="left"/>
      <w:pPr>
        <w:ind w:left="720" w:hanging="360"/>
      </w:pPr>
      <w:rPr>
        <w:rFonts w:ascii="Cambria" w:hAnsi="Cambri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D87130E"/>
    <w:multiLevelType w:val="hybridMultilevel"/>
    <w:tmpl w:val="E6DC3428"/>
    <w:lvl w:ilvl="0" w:tplc="DB10B2FC">
      <w:start w:val="5"/>
      <w:numFmt w:val="bullet"/>
      <w:lvlText w:val=""/>
      <w:lvlJc w:val="left"/>
      <w:pPr>
        <w:ind w:left="720" w:hanging="360"/>
      </w:pPr>
      <w:rPr>
        <w:rFonts w:ascii="Wingdings" w:eastAsia="Calibri" w:hAnsi="Wingdings"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2"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63439843">
    <w:abstractNumId w:val="33"/>
  </w:num>
  <w:num w:numId="2" w16cid:durableId="62725819">
    <w:abstractNumId w:val="19"/>
  </w:num>
  <w:num w:numId="3" w16cid:durableId="2057774064">
    <w:abstractNumId w:val="14"/>
  </w:num>
  <w:num w:numId="4" w16cid:durableId="377095188">
    <w:abstractNumId w:val="37"/>
  </w:num>
  <w:num w:numId="5" w16cid:durableId="392698558">
    <w:abstractNumId w:val="30"/>
  </w:num>
  <w:num w:numId="6" w16cid:durableId="1190723976">
    <w:abstractNumId w:val="40"/>
  </w:num>
  <w:num w:numId="7" w16cid:durableId="710303597">
    <w:abstractNumId w:val="41"/>
  </w:num>
  <w:num w:numId="8" w16cid:durableId="1227763494">
    <w:abstractNumId w:val="8"/>
  </w:num>
  <w:num w:numId="9" w16cid:durableId="263148893">
    <w:abstractNumId w:val="31"/>
  </w:num>
  <w:num w:numId="10" w16cid:durableId="439573960">
    <w:abstractNumId w:val="22"/>
  </w:num>
  <w:num w:numId="11" w16cid:durableId="1868909131">
    <w:abstractNumId w:val="35"/>
  </w:num>
  <w:num w:numId="12" w16cid:durableId="824081116">
    <w:abstractNumId w:val="21"/>
  </w:num>
  <w:num w:numId="13" w16cid:durableId="2105224749">
    <w:abstractNumId w:val="26"/>
  </w:num>
  <w:num w:numId="14" w16cid:durableId="1350137509">
    <w:abstractNumId w:val="9"/>
  </w:num>
  <w:num w:numId="15" w16cid:durableId="1411922324">
    <w:abstractNumId w:val="2"/>
  </w:num>
  <w:num w:numId="16" w16cid:durableId="668169760">
    <w:abstractNumId w:val="32"/>
  </w:num>
  <w:num w:numId="17" w16cid:durableId="844979117">
    <w:abstractNumId w:val="27"/>
  </w:num>
  <w:num w:numId="18" w16cid:durableId="7029017">
    <w:abstractNumId w:val="5"/>
  </w:num>
  <w:num w:numId="19" w16cid:durableId="1140607933">
    <w:abstractNumId w:val="24"/>
  </w:num>
  <w:num w:numId="20" w16cid:durableId="1366905494">
    <w:abstractNumId w:val="20"/>
  </w:num>
  <w:num w:numId="21" w16cid:durableId="827937980">
    <w:abstractNumId w:val="44"/>
  </w:num>
  <w:num w:numId="22" w16cid:durableId="1132791354">
    <w:abstractNumId w:val="45"/>
  </w:num>
  <w:num w:numId="23" w16cid:durableId="1627079107">
    <w:abstractNumId w:val="39"/>
  </w:num>
  <w:num w:numId="24" w16cid:durableId="1242058017">
    <w:abstractNumId w:val="25"/>
  </w:num>
  <w:num w:numId="25" w16cid:durableId="1668362182">
    <w:abstractNumId w:val="3"/>
  </w:num>
  <w:num w:numId="26" w16cid:durableId="2071266449">
    <w:abstractNumId w:val="42"/>
  </w:num>
  <w:num w:numId="27" w16cid:durableId="271865335">
    <w:abstractNumId w:val="1"/>
  </w:num>
  <w:num w:numId="28" w16cid:durableId="1145777519">
    <w:abstractNumId w:val="12"/>
  </w:num>
  <w:num w:numId="29" w16cid:durableId="330958666">
    <w:abstractNumId w:val="16"/>
  </w:num>
  <w:num w:numId="30" w16cid:durableId="971440189">
    <w:abstractNumId w:val="4"/>
  </w:num>
  <w:num w:numId="31" w16cid:durableId="485392078">
    <w:abstractNumId w:val="36"/>
  </w:num>
  <w:num w:numId="32" w16cid:durableId="1421217519">
    <w:abstractNumId w:val="11"/>
  </w:num>
  <w:num w:numId="33" w16cid:durableId="1762218028">
    <w:abstractNumId w:val="15"/>
  </w:num>
  <w:num w:numId="34" w16cid:durableId="1404328248">
    <w:abstractNumId w:val="6"/>
  </w:num>
  <w:num w:numId="35" w16cid:durableId="1067803009">
    <w:abstractNumId w:val="29"/>
  </w:num>
  <w:num w:numId="36" w16cid:durableId="1682781408">
    <w:abstractNumId w:val="23"/>
  </w:num>
  <w:num w:numId="37" w16cid:durableId="477066296">
    <w:abstractNumId w:val="28"/>
  </w:num>
  <w:num w:numId="38" w16cid:durableId="878739447">
    <w:abstractNumId w:val="13"/>
  </w:num>
  <w:num w:numId="39" w16cid:durableId="395396516">
    <w:abstractNumId w:val="17"/>
  </w:num>
  <w:num w:numId="40" w16cid:durableId="693578159">
    <w:abstractNumId w:val="0"/>
  </w:num>
  <w:num w:numId="41" w16cid:durableId="1871448669">
    <w:abstractNumId w:val="18"/>
  </w:num>
  <w:num w:numId="42" w16cid:durableId="1900434672">
    <w:abstractNumId w:val="7"/>
  </w:num>
  <w:num w:numId="43" w16cid:durableId="1947618488">
    <w:abstractNumId w:val="43"/>
  </w:num>
  <w:num w:numId="44" w16cid:durableId="932737818">
    <w:abstractNumId w:val="10"/>
  </w:num>
  <w:num w:numId="45" w16cid:durableId="1120609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1227508">
    <w:abstractNumId w:val="34"/>
  </w:num>
  <w:num w:numId="47" w16cid:durableId="131545485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4622"/>
    <w:rsid w:val="000266E6"/>
    <w:rsid w:val="0003278C"/>
    <w:rsid w:val="000345E0"/>
    <w:rsid w:val="000450A8"/>
    <w:rsid w:val="00050CD9"/>
    <w:rsid w:val="000605BA"/>
    <w:rsid w:val="0009400D"/>
    <w:rsid w:val="000A4D60"/>
    <w:rsid w:val="000C1E7C"/>
    <w:rsid w:val="000E4301"/>
    <w:rsid w:val="000F51F6"/>
    <w:rsid w:val="001015F5"/>
    <w:rsid w:val="00104461"/>
    <w:rsid w:val="0010703C"/>
    <w:rsid w:val="00132A54"/>
    <w:rsid w:val="00143625"/>
    <w:rsid w:val="001646C5"/>
    <w:rsid w:val="0016749E"/>
    <w:rsid w:val="001828DA"/>
    <w:rsid w:val="00186C4B"/>
    <w:rsid w:val="00187705"/>
    <w:rsid w:val="001B0459"/>
    <w:rsid w:val="001B06F0"/>
    <w:rsid w:val="001B1BB7"/>
    <w:rsid w:val="001E03DD"/>
    <w:rsid w:val="00212139"/>
    <w:rsid w:val="00241094"/>
    <w:rsid w:val="002428A5"/>
    <w:rsid w:val="00257F92"/>
    <w:rsid w:val="00295DBD"/>
    <w:rsid w:val="002A3A57"/>
    <w:rsid w:val="002A5565"/>
    <w:rsid w:val="002C0037"/>
    <w:rsid w:val="002E2C81"/>
    <w:rsid w:val="002F3FB2"/>
    <w:rsid w:val="00302652"/>
    <w:rsid w:val="00327FE7"/>
    <w:rsid w:val="00335976"/>
    <w:rsid w:val="00336E35"/>
    <w:rsid w:val="00350060"/>
    <w:rsid w:val="00373C7E"/>
    <w:rsid w:val="00374624"/>
    <w:rsid w:val="00393CB2"/>
    <w:rsid w:val="003B736C"/>
    <w:rsid w:val="003D11F7"/>
    <w:rsid w:val="003D6533"/>
    <w:rsid w:val="003E148D"/>
    <w:rsid w:val="003F02E6"/>
    <w:rsid w:val="004005F2"/>
    <w:rsid w:val="004131FF"/>
    <w:rsid w:val="00415707"/>
    <w:rsid w:val="004161B3"/>
    <w:rsid w:val="00430736"/>
    <w:rsid w:val="004607EF"/>
    <w:rsid w:val="00461C22"/>
    <w:rsid w:val="0046361C"/>
    <w:rsid w:val="004675F5"/>
    <w:rsid w:val="00473491"/>
    <w:rsid w:val="00481D87"/>
    <w:rsid w:val="00490316"/>
    <w:rsid w:val="00491296"/>
    <w:rsid w:val="00492027"/>
    <w:rsid w:val="00495047"/>
    <w:rsid w:val="00497176"/>
    <w:rsid w:val="004A1074"/>
    <w:rsid w:val="004A6EDA"/>
    <w:rsid w:val="004C20CC"/>
    <w:rsid w:val="004D7D27"/>
    <w:rsid w:val="004E74D3"/>
    <w:rsid w:val="0050072A"/>
    <w:rsid w:val="00501201"/>
    <w:rsid w:val="00513F89"/>
    <w:rsid w:val="00521773"/>
    <w:rsid w:val="00535130"/>
    <w:rsid w:val="0055190E"/>
    <w:rsid w:val="00576EE1"/>
    <w:rsid w:val="00590C3C"/>
    <w:rsid w:val="005A1DA6"/>
    <w:rsid w:val="005A63E8"/>
    <w:rsid w:val="005B7A1E"/>
    <w:rsid w:val="005C115C"/>
    <w:rsid w:val="005D0CFC"/>
    <w:rsid w:val="005D24F3"/>
    <w:rsid w:val="005D3522"/>
    <w:rsid w:val="005F496C"/>
    <w:rsid w:val="00604C48"/>
    <w:rsid w:val="0061087B"/>
    <w:rsid w:val="00611F81"/>
    <w:rsid w:val="00621EE0"/>
    <w:rsid w:val="00630644"/>
    <w:rsid w:val="0064141E"/>
    <w:rsid w:val="00642A0F"/>
    <w:rsid w:val="00672B6A"/>
    <w:rsid w:val="0067725F"/>
    <w:rsid w:val="00684AE4"/>
    <w:rsid w:val="006A2A83"/>
    <w:rsid w:val="006A4442"/>
    <w:rsid w:val="006A625C"/>
    <w:rsid w:val="006B232B"/>
    <w:rsid w:val="006B7665"/>
    <w:rsid w:val="006C1431"/>
    <w:rsid w:val="006C2615"/>
    <w:rsid w:val="006C3CB9"/>
    <w:rsid w:val="006C6B3C"/>
    <w:rsid w:val="006C7DAD"/>
    <w:rsid w:val="006D75D4"/>
    <w:rsid w:val="006E590B"/>
    <w:rsid w:val="006F0A19"/>
    <w:rsid w:val="007020AA"/>
    <w:rsid w:val="007041C5"/>
    <w:rsid w:val="00714D97"/>
    <w:rsid w:val="00724F08"/>
    <w:rsid w:val="00737BAA"/>
    <w:rsid w:val="007569C2"/>
    <w:rsid w:val="00781334"/>
    <w:rsid w:val="00783391"/>
    <w:rsid w:val="00787874"/>
    <w:rsid w:val="00790C5F"/>
    <w:rsid w:val="007969F4"/>
    <w:rsid w:val="007A7051"/>
    <w:rsid w:val="007C03F6"/>
    <w:rsid w:val="007D6828"/>
    <w:rsid w:val="007F3A5C"/>
    <w:rsid w:val="00806495"/>
    <w:rsid w:val="00814CDB"/>
    <w:rsid w:val="00826775"/>
    <w:rsid w:val="008271C2"/>
    <w:rsid w:val="008518E4"/>
    <w:rsid w:val="008526AB"/>
    <w:rsid w:val="008576B9"/>
    <w:rsid w:val="00861513"/>
    <w:rsid w:val="00863F66"/>
    <w:rsid w:val="00877CA4"/>
    <w:rsid w:val="008A28E7"/>
    <w:rsid w:val="008A5211"/>
    <w:rsid w:val="008C49F8"/>
    <w:rsid w:val="008E6517"/>
    <w:rsid w:val="008F4B17"/>
    <w:rsid w:val="0090527B"/>
    <w:rsid w:val="009171B2"/>
    <w:rsid w:val="009234AE"/>
    <w:rsid w:val="009234CE"/>
    <w:rsid w:val="00926B35"/>
    <w:rsid w:val="00937E24"/>
    <w:rsid w:val="00940EDF"/>
    <w:rsid w:val="00943054"/>
    <w:rsid w:val="00945B6B"/>
    <w:rsid w:val="00952BB6"/>
    <w:rsid w:val="00961D87"/>
    <w:rsid w:val="00966EA8"/>
    <w:rsid w:val="009676E0"/>
    <w:rsid w:val="009A55BD"/>
    <w:rsid w:val="009B147B"/>
    <w:rsid w:val="009B7532"/>
    <w:rsid w:val="009C3A4C"/>
    <w:rsid w:val="009C4FAF"/>
    <w:rsid w:val="009D1C32"/>
    <w:rsid w:val="009E20A4"/>
    <w:rsid w:val="009F706E"/>
    <w:rsid w:val="00A045FE"/>
    <w:rsid w:val="00A413A8"/>
    <w:rsid w:val="00A415E1"/>
    <w:rsid w:val="00A46A7C"/>
    <w:rsid w:val="00A513BE"/>
    <w:rsid w:val="00A539DA"/>
    <w:rsid w:val="00A63F96"/>
    <w:rsid w:val="00A67DF7"/>
    <w:rsid w:val="00A82B2C"/>
    <w:rsid w:val="00A8480E"/>
    <w:rsid w:val="00A97FCC"/>
    <w:rsid w:val="00AA0429"/>
    <w:rsid w:val="00AA042F"/>
    <w:rsid w:val="00AA42FF"/>
    <w:rsid w:val="00AA7E6D"/>
    <w:rsid w:val="00AD37D9"/>
    <w:rsid w:val="00AD4E08"/>
    <w:rsid w:val="00AE71C1"/>
    <w:rsid w:val="00AF707D"/>
    <w:rsid w:val="00B05086"/>
    <w:rsid w:val="00B06AF2"/>
    <w:rsid w:val="00B33078"/>
    <w:rsid w:val="00B35ECF"/>
    <w:rsid w:val="00B47E42"/>
    <w:rsid w:val="00B507E9"/>
    <w:rsid w:val="00B624C2"/>
    <w:rsid w:val="00B64816"/>
    <w:rsid w:val="00B83937"/>
    <w:rsid w:val="00B83951"/>
    <w:rsid w:val="00B83E40"/>
    <w:rsid w:val="00B95A27"/>
    <w:rsid w:val="00BA0259"/>
    <w:rsid w:val="00BA254B"/>
    <w:rsid w:val="00BD1964"/>
    <w:rsid w:val="00BE2938"/>
    <w:rsid w:val="00BE3B38"/>
    <w:rsid w:val="00BE45B1"/>
    <w:rsid w:val="00C05210"/>
    <w:rsid w:val="00C067BA"/>
    <w:rsid w:val="00C30E10"/>
    <w:rsid w:val="00C402DD"/>
    <w:rsid w:val="00C56835"/>
    <w:rsid w:val="00C57A7B"/>
    <w:rsid w:val="00C608B6"/>
    <w:rsid w:val="00C626C2"/>
    <w:rsid w:val="00C64541"/>
    <w:rsid w:val="00C77CBC"/>
    <w:rsid w:val="00C84394"/>
    <w:rsid w:val="00C85781"/>
    <w:rsid w:val="00C85850"/>
    <w:rsid w:val="00CA01EC"/>
    <w:rsid w:val="00CB0A68"/>
    <w:rsid w:val="00CB3FAD"/>
    <w:rsid w:val="00CC7C44"/>
    <w:rsid w:val="00D110CF"/>
    <w:rsid w:val="00D13D05"/>
    <w:rsid w:val="00D15013"/>
    <w:rsid w:val="00D358B3"/>
    <w:rsid w:val="00D47380"/>
    <w:rsid w:val="00D53248"/>
    <w:rsid w:val="00D67AFA"/>
    <w:rsid w:val="00D723A2"/>
    <w:rsid w:val="00D82F8F"/>
    <w:rsid w:val="00D85B30"/>
    <w:rsid w:val="00D90050"/>
    <w:rsid w:val="00DD7C6E"/>
    <w:rsid w:val="00DE12E5"/>
    <w:rsid w:val="00DE5470"/>
    <w:rsid w:val="00DE7127"/>
    <w:rsid w:val="00DF26A2"/>
    <w:rsid w:val="00DF6683"/>
    <w:rsid w:val="00E2137B"/>
    <w:rsid w:val="00E2291A"/>
    <w:rsid w:val="00E25CDC"/>
    <w:rsid w:val="00E34F3E"/>
    <w:rsid w:val="00E352DA"/>
    <w:rsid w:val="00E53683"/>
    <w:rsid w:val="00E540E4"/>
    <w:rsid w:val="00E801B4"/>
    <w:rsid w:val="00E839DF"/>
    <w:rsid w:val="00E83E52"/>
    <w:rsid w:val="00EA4C3C"/>
    <w:rsid w:val="00EB3F95"/>
    <w:rsid w:val="00EC1DB9"/>
    <w:rsid w:val="00EC4990"/>
    <w:rsid w:val="00EC787B"/>
    <w:rsid w:val="00EE118C"/>
    <w:rsid w:val="00EF0B05"/>
    <w:rsid w:val="00EF6A29"/>
    <w:rsid w:val="00F02A75"/>
    <w:rsid w:val="00F05D9C"/>
    <w:rsid w:val="00F21659"/>
    <w:rsid w:val="00F246D1"/>
    <w:rsid w:val="00F25802"/>
    <w:rsid w:val="00F30222"/>
    <w:rsid w:val="00F329EC"/>
    <w:rsid w:val="00F34D45"/>
    <w:rsid w:val="00F45ECA"/>
    <w:rsid w:val="00F62766"/>
    <w:rsid w:val="00F72B4E"/>
    <w:rsid w:val="00F926C4"/>
    <w:rsid w:val="00F92D92"/>
    <w:rsid w:val="00F93432"/>
    <w:rsid w:val="00FA476E"/>
    <w:rsid w:val="00FB02B0"/>
    <w:rsid w:val="00FB15AC"/>
    <w:rsid w:val="00FB4343"/>
    <w:rsid w:val="00FD706B"/>
    <w:rsid w:val="00FD7A70"/>
    <w:rsid w:val="00FE395B"/>
    <w:rsid w:val="00FE4A37"/>
    <w:rsid w:val="00FF01FF"/>
    <w:rsid w:val="00FF10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6CEA8"/>
  <w15:chartTrackingRefBased/>
  <w15:docId w15:val="{642D86B9-6DFB-4F93-9555-B56CDB85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43"/>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hyperlink" Target="https://gpijournal.com/index.php/pangurusan" TargetMode="External"/><Relationship Id="rId2" Type="http://schemas.openxmlformats.org/officeDocument/2006/relationships/hyperlink" Target="http://doi.org/10.69855/pangurusan" TargetMode="External"/><Relationship Id="rId1" Type="http://schemas.openxmlformats.org/officeDocument/2006/relationships/image" Target="media/image5.jpeg"/><Relationship Id="rId5" Type="http://schemas.openxmlformats.org/officeDocument/2006/relationships/hyperlink" Target="https://gpijournal.com/index.php/pangurusan" TargetMode="External"/><Relationship Id="rId4" Type="http://schemas.openxmlformats.org/officeDocument/2006/relationships/hyperlink" Target="http://doi.org/10.69855/pangurusa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9AEC-8856-4026-8095-92A9092F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5</TotalTime>
  <Pages>5</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11857</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6</cp:revision>
  <cp:lastPrinted>2020-07-02T16:41:00Z</cp:lastPrinted>
  <dcterms:created xsi:type="dcterms:W3CDTF">2026-04-18T05:35:00Z</dcterms:created>
  <dcterms:modified xsi:type="dcterms:W3CDTF">2026-04-22T08:45:00Z</dcterms:modified>
</cp:coreProperties>
</file>