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40404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bidi w:val="1"/>
        <w:jc w:val="center"/>
        <w:rPr>
          <w:sz w:val="80"/>
          <w:szCs w:val="80"/>
        </w:rPr>
      </w:pPr>
      <w:r w:rsidDel="00000000" w:rsidR="00000000" w:rsidRPr="00000000">
        <w:rPr>
          <w:sz w:val="80"/>
          <w:szCs w:val="80"/>
          <w:rtl w:val="1"/>
        </w:rPr>
        <w:t xml:space="preserve">الاسم</w:t>
      </w:r>
      <w:r w:rsidDel="00000000" w:rsidR="00000000" w:rsidRPr="00000000">
        <w:rPr>
          <w:sz w:val="80"/>
          <w:szCs w:val="80"/>
          <w:rtl w:val="1"/>
        </w:rPr>
        <w:t xml:space="preserve"> </w:t>
      </w:r>
      <w:r w:rsidDel="00000000" w:rsidR="00000000" w:rsidRPr="00000000">
        <w:rPr>
          <w:sz w:val="80"/>
          <w:szCs w:val="80"/>
          <w:rtl w:val="1"/>
        </w:rPr>
        <w:t xml:space="preserve">واللقب</w:t>
      </w:r>
    </w:p>
    <w:tbl>
      <w:tblPr>
        <w:tblStyle w:val="Table1"/>
        <w:bidiVisual w:val="1"/>
        <w:tblW w:w="10635.0" w:type="dxa"/>
        <w:jc w:val="left"/>
        <w:tblLayout w:type="fixed"/>
        <w:tblLook w:val="0600"/>
      </w:tblPr>
      <w:tblGrid>
        <w:gridCol w:w="6585"/>
        <w:gridCol w:w="4050"/>
        <w:tblGridChange w:id="0">
          <w:tblGrid>
            <w:gridCol w:w="6585"/>
            <w:gridCol w:w="4050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3">
            <w:pPr>
              <w:pStyle w:val="Subtitle"/>
              <w:ind w:right="-845.31496062992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الرياض</w:t>
            </w:r>
            <w:r w:rsidDel="00000000" w:rsidR="00000000" w:rsidRPr="00000000">
              <w:rPr>
                <w:rtl w:val="1"/>
              </w:rPr>
              <w:t xml:space="preserve">، </w:t>
            </w:r>
            <w:r w:rsidDel="00000000" w:rsidR="00000000" w:rsidRPr="00000000">
              <w:rPr>
                <w:rtl w:val="1"/>
              </w:rPr>
              <w:t xml:space="preserve">السعودية</w:t>
            </w:r>
            <w:r w:rsidDel="00000000" w:rsidR="00000000" w:rsidRPr="00000000">
              <w:rPr>
                <w:rtl w:val="0"/>
              </w:rPr>
              <w:t xml:space="preserve"> | (+123) 0000000000 | </w:t>
            </w:r>
            <w:hyperlink r:id="rId7">
              <w:r w:rsidDel="00000000" w:rsidR="00000000" w:rsidRPr="00000000">
                <w:rPr>
                  <w:rtl w:val="0"/>
                </w:rPr>
                <w:t xml:space="preserve">donna@example.com</w:t>
              </w:r>
            </w:hyperlink>
            <w:r w:rsidDel="00000000" w:rsidR="00000000" w:rsidRPr="00000000">
              <w:rPr>
                <w:rtl w:val="0"/>
              </w:rPr>
              <w:t xml:space="preserve"> | linkedin.com/in/yourprofile </w:t>
            </w:r>
          </w:p>
          <w:p w:rsidR="00000000" w:rsidDel="00000000" w:rsidP="00000000" w:rsidRDefault="00000000" w:rsidRPr="00000000" w14:paraId="00000004">
            <w:pPr>
              <w:bidi w:val="1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bidi w:val="1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بائع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ملابس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طموح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يتمتع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بخبرة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تزيد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عن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3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سنوات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مجال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البيع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بالتجزئة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.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أمتلك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مهارات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قوية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خدمة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العملاء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،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الإقناع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،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وتحقيق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أهداف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المبيعات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الشهرية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.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أبحث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عن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فرصة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عمل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متجر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أزياء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مرموق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لأساهم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زيادة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المبيعات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وتعزيز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رضا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العملاء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.</w:t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1.38671875000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9">
            <w:pPr>
              <w:pStyle w:val="Heading1"/>
              <w:bidi w:val="1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الخبرة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العملية</w:t>
            </w:r>
          </w:p>
          <w:p w:rsidR="00000000" w:rsidDel="00000000" w:rsidP="00000000" w:rsidRDefault="00000000" w:rsidRPr="00000000" w14:paraId="0000000A">
            <w:pPr>
              <w:bidi w:val="1"/>
              <w:spacing w:after="240" w:before="240" w:lineRule="auto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بائع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ملابس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متجر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Zara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الرياض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br w:type="textWrapping"/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22"/>
                <w:szCs w:val="22"/>
                <w:rtl w:val="1"/>
              </w:rPr>
              <w:t xml:space="preserve">يناير</w:t>
            </w:r>
            <w:r w:rsidDel="00000000" w:rsidR="00000000" w:rsidRPr="00000000">
              <w:rPr>
                <w:i w:val="1"/>
                <w:sz w:val="22"/>
                <w:szCs w:val="22"/>
                <w:rtl w:val="1"/>
              </w:rPr>
              <w:t xml:space="preserve"> 2021 – </w:t>
            </w:r>
            <w:r w:rsidDel="00000000" w:rsidR="00000000" w:rsidRPr="00000000">
              <w:rPr>
                <w:i w:val="1"/>
                <w:sz w:val="22"/>
                <w:szCs w:val="22"/>
                <w:rtl w:val="1"/>
              </w:rPr>
              <w:t xml:space="preserve">حتى</w:t>
            </w:r>
            <w:r w:rsidDel="00000000" w:rsidR="00000000" w:rsidRPr="00000000">
              <w:rPr>
                <w:i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i w:val="1"/>
                <w:sz w:val="22"/>
                <w:szCs w:val="22"/>
                <w:rtl w:val="1"/>
              </w:rPr>
              <w:t xml:space="preserve">الآن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3"/>
              </w:numPr>
              <w:bidi w:val="1"/>
              <w:spacing w:after="0" w:afterAutospacing="0" w:before="240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مساعدة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العملاء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اختيار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الملابس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المناسبة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واقتراح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منتجات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مكملة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3"/>
              </w:numPr>
              <w:bidi w:val="1"/>
              <w:spacing w:after="0" w:afterAutospacing="0" w:before="0" w:beforeAutospacing="0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تحقيق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نسبة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مبيعات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تتجاوز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110%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من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المستهدف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الشهري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3"/>
              </w:numPr>
              <w:bidi w:val="1"/>
              <w:spacing w:after="240" w:before="0" w:beforeAutospacing="0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التعامل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مع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نظام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نقاط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البيع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بدقة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وإدارة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عمليات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الدفع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النقدي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والإلكتروني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E">
            <w:pPr>
              <w:bidi w:val="1"/>
              <w:spacing w:after="240" w:before="240" w:lineRule="auto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بائع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متجر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H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&amp;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الرياض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br w:type="textWrapping"/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22"/>
                <w:szCs w:val="22"/>
                <w:rtl w:val="1"/>
              </w:rPr>
              <w:t xml:space="preserve">سبتمبر</w:t>
            </w:r>
            <w:r w:rsidDel="00000000" w:rsidR="00000000" w:rsidRPr="00000000">
              <w:rPr>
                <w:i w:val="1"/>
                <w:sz w:val="22"/>
                <w:szCs w:val="22"/>
                <w:rtl w:val="1"/>
              </w:rPr>
              <w:t xml:space="preserve"> 2019 – </w:t>
            </w:r>
            <w:r w:rsidDel="00000000" w:rsidR="00000000" w:rsidRPr="00000000">
              <w:rPr>
                <w:i w:val="1"/>
                <w:sz w:val="22"/>
                <w:szCs w:val="22"/>
                <w:rtl w:val="1"/>
              </w:rPr>
              <w:t xml:space="preserve">ديسمبر</w:t>
            </w:r>
            <w:r w:rsidDel="00000000" w:rsidR="00000000" w:rsidRPr="00000000">
              <w:rPr>
                <w:i w:val="1"/>
                <w:sz w:val="22"/>
                <w:szCs w:val="22"/>
                <w:rtl w:val="1"/>
              </w:rPr>
              <w:t xml:space="preserve"> 2020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5"/>
              </w:numPr>
              <w:bidi w:val="1"/>
              <w:spacing w:after="0" w:afterAutospacing="0" w:before="240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ترتيب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المعروضات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وضمان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توفر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المقاسات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والألوان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المطلوبة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5"/>
              </w:numPr>
              <w:bidi w:val="1"/>
              <w:spacing w:after="0" w:afterAutospacing="0" w:before="0" w:beforeAutospacing="0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تقديم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خدمة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عملاء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مميزة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زادت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من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نسبة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عودة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العملاء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بنسبة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25%.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5"/>
              </w:numPr>
              <w:bidi w:val="1"/>
              <w:spacing w:after="240" w:before="0" w:beforeAutospacing="0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المشاركة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تدريب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الموظفين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الجدد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على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أساليب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البيع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والتعامل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مع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الزبائن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3">
            <w:pPr>
              <w:pStyle w:val="Heading3"/>
              <w:spacing w:after="240" w:befor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mallCaps w:val="1"/>
                <w:sz w:val="30"/>
                <w:szCs w:val="30"/>
                <w:rtl w:val="1"/>
              </w:rPr>
              <w:t xml:space="preserve">المؤهل</w:t>
            </w:r>
            <w:r w:rsidDel="00000000" w:rsidR="00000000" w:rsidRPr="00000000">
              <w:rPr>
                <w:b w:val="1"/>
                <w:smallCaps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mallCaps w:val="1"/>
                <w:sz w:val="30"/>
                <w:szCs w:val="30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Style w:val="Heading3"/>
              <w:numPr>
                <w:ilvl w:val="0"/>
                <w:numId w:val="2"/>
              </w:numPr>
              <w:bidi w:val="1"/>
              <w:spacing w:after="240" w:before="240" w:lineRule="auto"/>
              <w:ind w:left="72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color w:val="404040"/>
                <w:sz w:val="22"/>
                <w:szCs w:val="22"/>
                <w:rtl w:val="1"/>
              </w:rPr>
              <w:t xml:space="preserve">دبلوم</w:t>
            </w:r>
            <w:r w:rsidDel="00000000" w:rsidR="00000000" w:rsidRPr="00000000">
              <w:rPr>
                <w:b w:val="1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04040"/>
                <w:sz w:val="22"/>
                <w:szCs w:val="22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04040"/>
                <w:sz w:val="22"/>
                <w:szCs w:val="22"/>
                <w:rtl w:val="1"/>
              </w:rPr>
              <w:t xml:space="preserve">أعمال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404040"/>
                <w:sz w:val="22"/>
                <w:szCs w:val="22"/>
                <w:rtl w:val="1"/>
              </w:rPr>
              <w:t xml:space="preserve"> – </w:t>
            </w:r>
            <w:r w:rsidDel="00000000" w:rsidR="00000000" w:rsidRPr="00000000">
              <w:rPr>
                <w:color w:val="404040"/>
                <w:sz w:val="22"/>
                <w:szCs w:val="22"/>
                <w:rtl w:val="1"/>
              </w:rPr>
              <w:t xml:space="preserve">جامعة</w:t>
            </w:r>
            <w:r w:rsidDel="00000000" w:rsidR="00000000" w:rsidRPr="00000000">
              <w:rPr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color w:val="404040"/>
                <w:sz w:val="22"/>
                <w:szCs w:val="22"/>
                <w:rtl w:val="1"/>
              </w:rPr>
              <w:t xml:space="preserve">الملك</w:t>
            </w:r>
            <w:r w:rsidDel="00000000" w:rsidR="00000000" w:rsidRPr="00000000">
              <w:rPr>
                <w:color w:val="40404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color w:val="404040"/>
                <w:sz w:val="22"/>
                <w:szCs w:val="22"/>
                <w:rtl w:val="1"/>
              </w:rPr>
              <w:t xml:space="preserve">سعود</w:t>
            </w:r>
            <w:r w:rsidDel="00000000" w:rsidR="00000000" w:rsidRPr="00000000">
              <w:rPr>
                <w:color w:val="404040"/>
                <w:sz w:val="22"/>
                <w:szCs w:val="22"/>
                <w:rtl w:val="1"/>
              </w:rPr>
              <w:t xml:space="preserve"> – </w:t>
            </w:r>
            <w:r w:rsidDel="00000000" w:rsidR="00000000" w:rsidRPr="00000000">
              <w:rPr>
                <w:rtl w:val="0"/>
              </w:rPr>
              <w:t xml:space="preserve">2018</w:t>
            </w:r>
          </w:p>
          <w:p w:rsidR="00000000" w:rsidDel="00000000" w:rsidP="00000000" w:rsidRDefault="00000000" w:rsidRPr="00000000" w14:paraId="00000015">
            <w:pPr>
              <w:pStyle w:val="Heading3"/>
              <w:spacing w:after="240" w:before="240" w:lineRule="auto"/>
              <w:ind w:left="720" w:firstLine="0"/>
              <w:jc w:val="right"/>
              <w:rPr>
                <w:b w:val="1"/>
                <w:smallCaps w:val="1"/>
                <w:sz w:val="30"/>
                <w:szCs w:val="30"/>
              </w:rPr>
            </w:pPr>
            <w:bookmarkStart w:colFirst="0" w:colLast="0" w:name="_heading=h.jo40n24z5sg1" w:id="0"/>
            <w:bookmarkEnd w:id="0"/>
            <w:r w:rsidDel="00000000" w:rsidR="00000000" w:rsidRPr="00000000">
              <w:rPr>
                <w:b w:val="1"/>
                <w:smallCaps w:val="1"/>
                <w:sz w:val="30"/>
                <w:szCs w:val="30"/>
                <w:rtl w:val="1"/>
              </w:rPr>
              <w:t xml:space="preserve">المهارات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6"/>
              </w:numPr>
              <w:bidi w:val="1"/>
              <w:spacing w:line="276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مهارات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تواصل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قوية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وخدمة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عملاء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ممتازة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6"/>
              </w:numPr>
              <w:bidi w:val="1"/>
              <w:spacing w:line="276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إقناع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وتحقيق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أهداف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المبيعات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6"/>
              </w:numPr>
              <w:bidi w:val="1"/>
              <w:spacing w:line="276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القدرة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على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العمل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ضمن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فريق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وتحمل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ضغط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العمل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6"/>
              </w:numPr>
              <w:bidi w:val="1"/>
              <w:spacing w:after="200" w:line="276" w:lineRule="auto"/>
              <w:ind w:left="720" w:hanging="36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إتقان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استخدام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أنظمة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نقاط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البيع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Style w:val="Heading1"/>
              <w:bidi w:val="1"/>
              <w:spacing w:after="0" w:lineRule="auto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zg9411phe2on" w:id="1"/>
            <w:bookmarkEnd w:id="1"/>
            <w:r w:rsidDel="00000000" w:rsidR="00000000" w:rsidRPr="00000000">
              <w:rPr>
                <w:sz w:val="30"/>
                <w:szCs w:val="30"/>
                <w:rtl w:val="1"/>
              </w:rPr>
              <w:t xml:space="preserve">اللغات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numPr>
                <w:ilvl w:val="0"/>
                <w:numId w:val="4"/>
              </w:numPr>
              <w:bidi w:val="1"/>
              <w:spacing w:after="0" w:afterAutospacing="0" w:before="240" w:line="360" w:lineRule="auto"/>
              <w:ind w:left="720" w:hanging="360"/>
              <w:rPr/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العربية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: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اللغة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الأم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4"/>
              </w:numPr>
              <w:bidi w:val="1"/>
              <w:spacing w:after="240" w:before="0" w:beforeAutospacing="0" w:line="360" w:lineRule="auto"/>
              <w:ind w:left="720" w:hanging="360"/>
              <w:rPr/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الإنجليزية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: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جيد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جد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ً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(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تحدث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ً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وكتابة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ً)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bidi w:val="1"/>
              <w:spacing w:after="240" w:before="240" w:line="240" w:lineRule="auto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smallCaps w:val="1"/>
                <w:color w:val="000000"/>
                <w:sz w:val="30"/>
                <w:szCs w:val="30"/>
                <w:rtl w:val="1"/>
              </w:rPr>
              <w:t xml:space="preserve">المراجع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bidi w:val="1"/>
              <w:spacing w:after="240" w:before="240" w:line="240" w:lineRule="auto"/>
              <w:ind w:left="720" w:hanging="360"/>
              <w:jc w:val="left"/>
              <w:rPr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متوفرة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عند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الطلب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936" w:righ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936" w:righ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080" w:top="0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6267450</wp:posOffset>
              </wp:positionH>
              <wp:positionV relativeFrom="paragraph">
                <wp:posOffset>-457199</wp:posOffset>
              </wp:positionV>
              <wp:extent cx="614363" cy="10144125"/>
              <wp:effectExtent b="0" l="0" r="0" t="0"/>
              <wp:wrapNone/>
              <wp:docPr id="212458143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80888" y="0"/>
                        <a:ext cx="530225" cy="7560000"/>
                      </a:xfrm>
                      <a:prstGeom prst="rect">
                        <a:avLst/>
                      </a:prstGeom>
                      <a:solidFill>
                        <a:srgbClr val="93C47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6267450</wp:posOffset>
              </wp:positionH>
              <wp:positionV relativeFrom="paragraph">
                <wp:posOffset>-457199</wp:posOffset>
              </wp:positionV>
              <wp:extent cx="614363" cy="10144125"/>
              <wp:effectExtent b="0" l="0" r="0" t="0"/>
              <wp:wrapNone/>
              <wp:docPr id="212458143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4363" cy="10144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04040"/>
        <w:lang w:val="en"/>
      </w:rPr>
    </w:rPrDefault>
    <w:pPrDefault>
      <w:pPr>
        <w:spacing w:line="28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00" w:line="240" w:lineRule="auto"/>
    </w:pPr>
    <w:rPr>
      <w:b w:val="1"/>
      <w:smallCap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line="240" w:lineRule="auto"/>
    </w:pPr>
    <w:rPr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after="120" w:lineRule="auto"/>
    </w:pPr>
    <w:rPr>
      <w:rFonts w:ascii="Arial" w:cs="Arial" w:eastAsia="Arial" w:hAnsi="Arial"/>
      <w:color w:val="000000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Arial" w:cs="Arial" w:eastAsia="Arial" w:hAnsi="Arial"/>
      <w:i w:val="1"/>
      <w:color w:val="cc300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240" w:line="240" w:lineRule="auto"/>
    </w:pPr>
    <w:rPr>
      <w:b w:val="1"/>
      <w:smallCaps w:val="1"/>
      <w:color w:val="000000"/>
      <w:sz w:val="96"/>
      <w:szCs w:val="96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TitleChar" w:customStyle="1">
    <w:name w:val="Title Char"/>
    <w:basedOn w:val="DefaultParagraphFont"/>
    <w:link w:val="Title"/>
    <w:uiPriority w:val="11"/>
    <w:rsid w:val="00E16D14"/>
    <w:rPr>
      <w:rFonts w:cs="Times New Roman (Headings CS)" w:eastAsiaTheme="majorEastAsia"/>
      <w:b w:val="1"/>
      <w:caps w:val="1"/>
      <w:color w:val="000000" w:themeColor="text1"/>
      <w:spacing w:val="20"/>
      <w:kern w:val="28"/>
      <w:sz w:val="96"/>
      <w:szCs w:val="56"/>
    </w:rPr>
  </w:style>
  <w:style w:type="paragraph" w:styleId="ContactInfo" w:customStyle="1">
    <w:name w:val="Contact Info"/>
    <w:basedOn w:val="Normal"/>
    <w:uiPriority w:val="99"/>
    <w:semiHidden w:val="1"/>
    <w:qFormat w:val="1"/>
    <w:rsid w:val="00B72538"/>
    <w:pPr>
      <w:spacing w:after="120"/>
      <w:jc w:val="center"/>
    </w:pPr>
    <w:rPr>
      <w:rFonts w:cs="Times New Roman (Body CS)"/>
      <w:b w:val="1"/>
      <w:color w:val="000000" w:themeColor="text1"/>
    </w:rPr>
  </w:style>
  <w:style w:type="character" w:styleId="IntenseEmphasis">
    <w:name w:val="Intense Emphasis"/>
    <w:basedOn w:val="DefaultParagraphFont"/>
    <w:uiPriority w:val="99"/>
    <w:semiHidden w:val="1"/>
    <w:rsid w:val="00CE3B09"/>
    <w:rPr>
      <w:b w:val="1"/>
      <w:iCs w:val="1"/>
      <w:color w:val="262626" w:themeColor="text1" w:themeTint="0000D9"/>
    </w:rPr>
  </w:style>
  <w:style w:type="character" w:styleId="Heading1Char" w:customStyle="1">
    <w:name w:val="Heading 1 Char"/>
    <w:basedOn w:val="DefaultParagraphFont"/>
    <w:link w:val="Heading1"/>
    <w:uiPriority w:val="9"/>
    <w:rsid w:val="00E232AA"/>
    <w:rPr>
      <w:rFonts w:cs="Times New Roman (Headings CS)" w:eastAsiaTheme="majorEastAsia"/>
      <w:b w:val="1"/>
      <w:caps w:val="1"/>
      <w:color w:val="000000" w:themeColor="text1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973401"/>
    <w:rPr>
      <w:rFonts w:cs="Times New Roman (Headings CS)" w:eastAsiaTheme="majorEastAsia"/>
      <w:b w:val="1"/>
      <w:color w:val="000000" w:themeColor="text1"/>
      <w:sz w:val="20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907A85"/>
    <w:rPr>
      <w:rFonts w:asciiTheme="majorHAnsi" w:cstheme="majorBidi" w:eastAsiaTheme="majorEastAsia" w:hAnsiTheme="majorHAnsi"/>
      <w:color w:val="000000" w:themeColor="text1"/>
      <w:sz w:val="20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CE3B09"/>
    <w:rPr>
      <w:rFonts w:asciiTheme="majorHAnsi" w:cstheme="majorBidi" w:eastAsiaTheme="majorEastAsia" w:hAnsiTheme="majorHAnsi"/>
      <w:i w:val="1"/>
      <w:iCs w:val="1"/>
      <w:color w:val="cc2f0e" w:themeColor="accent1" w:themeShade="0000BF"/>
      <w:sz w:val="20"/>
      <w:szCs w:val="22"/>
    </w:rPr>
  </w:style>
  <w:style w:type="table" w:styleId="TableGrid">
    <w:name w:val="Table Grid"/>
    <w:basedOn w:val="TableNormal"/>
    <w:uiPriority w:val="39"/>
    <w:rsid w:val="00CE3B09"/>
    <w:pPr>
      <w:contextualSpacing w:val="1"/>
    </w:pPr>
    <w:rPr>
      <w:color w:val="595959" w:themeColor="text1" w:themeTint="0000A6"/>
      <w:sz w:val="22"/>
      <w:szCs w:val="22"/>
    </w:rPr>
    <w:tblPr/>
  </w:style>
  <w:style w:type="character" w:styleId="SubtleReference">
    <w:name w:val="Subtle Reference"/>
    <w:aliases w:val="Company &amp; Location"/>
    <w:basedOn w:val="DefaultParagraphFont"/>
    <w:uiPriority w:val="99"/>
    <w:semiHidden w:val="1"/>
    <w:rsid w:val="00CE3B09"/>
    <w:rPr>
      <w:rFonts w:ascii="Gill Sans MT" w:hAnsi="Gill Sans MT"/>
      <w:b w:val="0"/>
      <w:i w:val="0"/>
      <w:caps w:val="1"/>
      <w:smallCaps w:val="0"/>
      <w:vanish w:val="0"/>
      <w:color w:val="000000" w:themeColor="text1"/>
      <w:spacing w:val="10"/>
      <w:sz w:val="20"/>
    </w:rPr>
  </w:style>
  <w:style w:type="character" w:styleId="Hyperlink">
    <w:name w:val="Hyperlink"/>
    <w:basedOn w:val="DefaultParagraphFont"/>
    <w:uiPriority w:val="99"/>
    <w:semiHidden w:val="1"/>
    <w:rsid w:val="00CE3B09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 w:val="1"/>
    <w:rsid w:val="00CE3B09"/>
    <w:rPr>
      <w:color w:val="605e5c"/>
      <w:shd w:color="auto" w:fill="e1dfdd" w:val="clear"/>
    </w:rPr>
  </w:style>
  <w:style w:type="paragraph" w:styleId="ListBullet">
    <w:name w:val="List Bullet"/>
    <w:basedOn w:val="Normal"/>
    <w:uiPriority w:val="99"/>
    <w:semiHidden w:val="1"/>
    <w:qFormat w:val="1"/>
    <w:rsid w:val="00906720"/>
    <w:pPr>
      <w:numPr>
        <w:numId w:val="1"/>
      </w:numPr>
      <w:spacing w:line="320" w:lineRule="exact"/>
      <w:ind w:left="360"/>
    </w:pPr>
  </w:style>
  <w:style w:type="paragraph" w:styleId="ListParagraph">
    <w:name w:val="List Paragraph"/>
    <w:basedOn w:val="Normal"/>
    <w:uiPriority w:val="34"/>
    <w:rsid w:val="00CC0FFE"/>
    <w:pPr>
      <w:ind w:left="720"/>
      <w:contextualSpacing w:val="1"/>
    </w:pPr>
  </w:style>
  <w:style w:type="numbering" w:styleId="CurrentList1" w:customStyle="1">
    <w:name w:val="Current List1"/>
    <w:uiPriority w:val="99"/>
    <w:rsid w:val="005937B7"/>
    <w:pPr>
      <w:numPr>
        <w:numId w:val="2"/>
      </w:numPr>
    </w:pPr>
  </w:style>
  <w:style w:type="numbering" w:styleId="CurrentList2" w:customStyle="1">
    <w:name w:val="Current List2"/>
    <w:uiPriority w:val="99"/>
    <w:rsid w:val="005937B7"/>
    <w:pPr>
      <w:numPr>
        <w:numId w:val="3"/>
      </w:numPr>
    </w:pPr>
  </w:style>
  <w:style w:type="numbering" w:styleId="CurrentList3" w:customStyle="1">
    <w:name w:val="Current List3"/>
    <w:uiPriority w:val="99"/>
    <w:rsid w:val="006157D4"/>
    <w:pPr>
      <w:numPr>
        <w:numId w:val="4"/>
      </w:numPr>
    </w:pPr>
  </w:style>
  <w:style w:type="numbering" w:styleId="CurrentList4" w:customStyle="1">
    <w:name w:val="Current List4"/>
    <w:uiPriority w:val="99"/>
    <w:rsid w:val="006157D4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semiHidden w:val="1"/>
    <w:rsid w:val="00E16D14"/>
    <w:pPr>
      <w:tabs>
        <w:tab w:val="center" w:pos="4677"/>
        <w:tab w:val="right" w:pos="9355"/>
      </w:tabs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907A85"/>
    <w:rPr>
      <w:color w:val="404040" w:themeColor="text1" w:themeTint="0000BF"/>
      <w:sz w:val="20"/>
      <w:szCs w:val="22"/>
    </w:rPr>
  </w:style>
  <w:style w:type="paragraph" w:styleId="Footer">
    <w:name w:val="footer"/>
    <w:basedOn w:val="Normal"/>
    <w:link w:val="FooterChar"/>
    <w:uiPriority w:val="99"/>
    <w:semiHidden w:val="1"/>
    <w:rsid w:val="00E16D14"/>
    <w:pPr>
      <w:tabs>
        <w:tab w:val="center" w:pos="4677"/>
        <w:tab w:val="right" w:pos="9355"/>
      </w:tabs>
    </w:pPr>
  </w:style>
  <w:style w:type="character" w:styleId="FooterChar" w:customStyle="1">
    <w:name w:val="Footer Char"/>
    <w:basedOn w:val="DefaultParagraphFont"/>
    <w:link w:val="Footer"/>
    <w:uiPriority w:val="99"/>
    <w:semiHidden w:val="1"/>
    <w:rsid w:val="00907A85"/>
    <w:rPr>
      <w:color w:val="404040" w:themeColor="text1" w:themeTint="0000BF"/>
      <w:sz w:val="20"/>
      <w:szCs w:val="22"/>
    </w:rPr>
  </w:style>
  <w:style w:type="paragraph" w:styleId="ImagePlaceholder" w:customStyle="1">
    <w:name w:val="Image Placeholder"/>
    <w:basedOn w:val="Normal"/>
    <w:semiHidden w:val="1"/>
    <w:qFormat w:val="1"/>
    <w:rsid w:val="00907A85"/>
    <w:pPr>
      <w:spacing w:line="240" w:lineRule="auto"/>
    </w:pPr>
    <w:rPr>
      <w:sz w:val="4"/>
    </w:rPr>
  </w:style>
  <w:style w:type="character" w:styleId="SubtitleChar" w:customStyle="1">
    <w:name w:val="Subtitle Char"/>
    <w:basedOn w:val="DefaultParagraphFont"/>
    <w:link w:val="Subtitle"/>
    <w:uiPriority w:val="11"/>
    <w:rsid w:val="00E16D14"/>
    <w:rPr>
      <w:b w:val="1"/>
      <w:color w:val="091916" w:themeColor="accent5" w:themeShade="000080"/>
      <w:spacing w:val="-2"/>
      <w:sz w:val="20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907A85"/>
    <w:rPr>
      <w:color w:val="80808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spacing w:line="240" w:lineRule="auto"/>
    </w:pPr>
    <w:rPr>
      <w:b w:val="1"/>
      <w:color w:val="09191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onna@example.co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ink Orange Green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15533"/>
      </a:accent1>
      <a:accent2>
        <a:srgbClr val="EF96C0"/>
      </a:accent2>
      <a:accent3>
        <a:srgbClr val="E20386"/>
      </a:accent3>
      <a:accent4>
        <a:srgbClr val="266D31"/>
      </a:accent4>
      <a:accent5>
        <a:srgbClr val="12332D"/>
      </a:accent5>
      <a:accent6>
        <a:srgbClr val="E5D9EB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4OSB8myVRx40FYF0Tu5qCAk7UA==">CgMxLjAyDmguam80MG4yNHo1c2cxMg5oLnpnOTQxMXBoZTJvbjgAciExOXlGQm9vNlF2QkVQZk1tdndGRHNqUjJzYkhyR0k0N18=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2024-01-03T07:08:00Z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