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60" w:line="240" w:lineRule="auto"/>
        <w:ind w:left="2464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4"/>
          <w:szCs w:val="24"/>
          <w:vertAlign w:val="baseline"/>
          <w:rtl w:val="0"/>
        </w:rPr>
        <w:t xml:space="preserve">PROPUESTA PARA ESCRIBIR UN LIBRO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1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6" w:lineRule="auto"/>
        <w:ind w:left="100" w:right="6270" w:firstLine="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Título Tentativo del Libro: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6" w:lineRule="auto"/>
        <w:ind w:left="100" w:right="6270" w:firstLine="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6" w:lineRule="auto"/>
        <w:ind w:left="100" w:right="627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Tema del Libro: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before="7" w:lineRule="auto"/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Describa su audiencia meta (para quiénes, cómo son):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17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Justifique su motivo para escribir este libro: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before="3" w:lineRule="auto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Evalúe su habilidad para escribir este libro (posición, conocimientos, experiencia):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before="3" w:lineRule="auto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Escriba una breve autobiografía: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before="6" w:lineRule="auto"/>
        <w:rPr>
          <w:rFonts w:ascii="Times New Roman" w:cs="Times New Roman" w:eastAsia="Times New Roman" w:hAnsi="Times New Roman"/>
          <w:color w:val="00000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Explique cómo este libro es resultado de sus estudios con la Facultad de Teología: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before="3" w:lineRule="auto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Describa qué clase de libro es y su tamaño y formato: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0" w:before="3" w:lineRule="auto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  <w:sectPr>
          <w:pgSz w:h="15840" w:w="12240" w:orient="portrait"/>
          <w:pgMar w:bottom="280" w:top="1380" w:left="1340" w:right="172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Describa sus planes para publicarlo: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0" w:before="60" w:line="240" w:lineRule="auto"/>
        <w:ind w:right="101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Página 2 de 2</w:t>
      </w:r>
    </w:p>
    <w:p w:rsidR="00000000" w:rsidDel="00000000" w:rsidP="00000000" w:rsidRDefault="00000000" w:rsidRPr="00000000" w14:paraId="0000003A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13"/>
          <w:szCs w:val="1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Escriba un resumen detallado del libro y haga una tabla de contenido preliminar: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0" w:lineRule="auto"/>
        <w:rPr>
          <w:rFonts w:ascii="Times New Roman" w:cs="Times New Roman" w:eastAsia="Times New Roman" w:hAnsi="Times New Roman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0" w:before="18" w:lineRule="auto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0" w:line="240" w:lineRule="auto"/>
        <w:ind w:left="100" w:firstLine="0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Elabore una bibliografía de recursos para consultar:</w:t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280" w:top="1380" w:left="1340" w:right="13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D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9jnFYuiX1bTbLnLo80I91GUz5A==">CgMxLjA4AHIhMThoaGJ6a2tkamYtUFRQTHNNRjFVbFFMUmVIR0NYNjVt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2015-03-25T16:05:00Z</dcterms:created>
  <dc:creator>Allen Martin</dc:creator>
</cp:coreProperties>
</file>