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TERMO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2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____, matrícula nº _____________, declaro estar ciente das normas da PCU/DSM/APO para viagens urbanas e interurbanas.</w:t>
      </w:r>
    </w:p>
    <w:p w:rsidR="00000000" w:rsidDel="00000000" w:rsidP="00000000" w:rsidRDefault="00000000" w:rsidRPr="00000000" w14:paraId="00000004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-212.0" w:type="dxa"/>
        <w:tblLayout w:type="fixed"/>
        <w:tblLook w:val="0000"/>
      </w:tblPr>
      <w:tblGrid>
        <w:gridCol w:w="2906"/>
        <w:gridCol w:w="6589"/>
        <w:tblGridChange w:id="0">
          <w:tblGrid>
            <w:gridCol w:w="2906"/>
            <w:gridCol w:w="65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COM DESTINO: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PARA FINALIDADE: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SENDO SOLICITANTE: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Diretoria de Extensão - DEX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 PERÍODO DE __________ A ____________.</w:t>
            </w:r>
          </w:p>
        </w:tc>
      </w:tr>
    </w:tbl>
    <w:p w:rsidR="00000000" w:rsidDel="00000000" w:rsidP="00000000" w:rsidRDefault="00000000" w:rsidRPr="00000000" w14:paraId="0000000D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 assumo as seguintes responsabilidades:</w:t>
      </w:r>
    </w:p>
    <w:p w:rsidR="00000000" w:rsidDel="00000000" w:rsidP="00000000" w:rsidRDefault="00000000" w:rsidRPr="00000000" w14:paraId="0000000F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por qualquer dano causado ao veículo por atos praticados pelos passageiros;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não permitir o consumo de cigarros, bebidas alcoólicas, etc;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manter o veículo limpo, orientando os passageiros a não jogar lixo dentro do veículo, bem como, não jogar lixo fora do veículo em movimento, para não correr o risco de atingir algum veículo que venha atrás;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somente conversar com o motorista em caso de extrema necessidade;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por qualquer atitude individual dos passageiros durante a viagem, que venha em prejuízo da Instituição, do veículo e das demais pessoas;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pelo cumprimento do trajeto original definido com a chefia, e sua alteração, se for o caso, podendo com isso aumentar a quilometragem, as despesas de manutenção e conseqüentemente os custos da viagem;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da lista oficial de passageiros, em papel timbrado da UEM, sem rasura, por exigência do DNER, não excedendo ao número de passageiros permitido para cada veículo;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218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da identidade e vínculo das pessoas listadas para a viagem, não sendo permitida a condução de pessoas estranhas à finalidade.</w:t>
      </w:r>
    </w:p>
    <w:p w:rsidR="00000000" w:rsidDel="00000000" w:rsidP="00000000" w:rsidRDefault="00000000" w:rsidRPr="00000000" w14:paraId="00000018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Reservo-me o direito de vistoriar o veículo antes e após a viagem, em conjunto com o chefe da DSM/APO ou o(s) motorista(s) e, caso constatados danos causados intencionalmente, o órgão ou departamento a que estou lotado será responsabilizado pelas despesas para a reparação, conforme declaração de ocorrências no verso.</w:t>
      </w:r>
    </w:p>
    <w:p w:rsidR="00000000" w:rsidDel="00000000" w:rsidP="00000000" w:rsidRDefault="00000000" w:rsidRPr="00000000" w14:paraId="0000001A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583.0" w:type="dxa"/>
        <w:jc w:val="center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583"/>
        <w:tblGridChange w:id="0">
          <w:tblGrid>
            <w:gridCol w:w="75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Responsável pela Viagem</w:t>
            </w:r>
          </w:p>
        </w:tc>
      </w:tr>
    </w:tbl>
    <w:p w:rsidR="00000000" w:rsidDel="00000000" w:rsidP="00000000" w:rsidRDefault="00000000" w:rsidRPr="00000000" w14:paraId="0000001E">
      <w:pPr>
        <w:ind w:left="-142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142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583.0" w:type="dxa"/>
        <w:jc w:val="center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583"/>
        <w:tblGridChange w:id="0">
          <w:tblGrid>
            <w:gridCol w:w="75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Chefe da DSM/APO ou Motorista</w:t>
            </w:r>
          </w:p>
        </w:tc>
      </w:tr>
    </w:tbl>
    <w:p w:rsidR="00000000" w:rsidDel="00000000" w:rsidP="00000000" w:rsidRDefault="00000000" w:rsidRPr="00000000" w14:paraId="00000022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93.0" w:type="dxa"/>
        <w:jc w:val="center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23"/>
        <w:gridCol w:w="3170"/>
        <w:tblGridChange w:id="0">
          <w:tblGrid>
            <w:gridCol w:w="7423"/>
            <w:gridCol w:w="317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Nome do Motorista: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Nome do Motorista: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27">
      <w:pPr>
        <w:ind w:left="-142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142" w:firstLine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LISTA DE PASSAGEIROS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13.999999999998" w:type="dxa"/>
        <w:jc w:val="center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94"/>
        <w:gridCol w:w="5990"/>
        <w:gridCol w:w="893"/>
        <w:gridCol w:w="2137"/>
        <w:tblGridChange w:id="0">
          <w:tblGrid>
            <w:gridCol w:w="1294"/>
            <w:gridCol w:w="5990"/>
            <w:gridCol w:w="893"/>
            <w:gridCol w:w="2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4.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5.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6.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7.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8.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9.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10.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11.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12.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13.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14.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15.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16.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17.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18.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19.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20.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21.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22.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23.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24.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25.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26.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27.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28.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29.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30.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31.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32.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33.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34.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35.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36.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37.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38.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39.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40. Nome: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spacing w:after="120" w:before="12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ind w:left="-142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851" w:left="1701" w:right="851" w:header="1418" w:footer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Rounded"/>
  <w:font w:name="Tahoma">
    <w:embedRegular w:fontKey="{00000000-0000-0000-0000-000000000000}" r:id="rId1" w:subsetted="0"/>
    <w:embedBold w:fontKey="{00000000-0000-0000-0000-000000000000}" r:id="rId2" w:subsetted="0"/>
  </w:font>
  <w:font w:name="Roman 10cpi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0134.0" w:type="dxa"/>
      <w:jc w:val="left"/>
      <w:tblInd w:w="-709.0" w:type="dxa"/>
      <w:tblLayout w:type="fixed"/>
      <w:tblLook w:val="0000"/>
    </w:tblPr>
    <w:tblGrid>
      <w:gridCol w:w="1418"/>
      <w:gridCol w:w="7229"/>
      <w:gridCol w:w="1487"/>
      <w:tblGridChange w:id="0">
        <w:tblGrid>
          <w:gridCol w:w="1418"/>
          <w:gridCol w:w="7229"/>
          <w:gridCol w:w="1487"/>
        </w:tblGrid>
      </w:tblGridChange>
    </w:tblGrid>
    <w:tr>
      <w:trPr>
        <w:cantSplit w:val="0"/>
        <w:trHeight w:val="841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C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rial Rounded" w:cs="Arial Rounded" w:eastAsia="Arial Rounded" w:hAnsi="Arial Rounded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658495" cy="701040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495" cy="7010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CD">
          <w:pPr>
            <w:jc w:val="center"/>
            <w:rPr>
              <w:rFonts w:ascii="Century Gothic" w:cs="Century Gothic" w:eastAsia="Century Gothic" w:hAnsi="Century Gothic"/>
              <w:b w:val="0"/>
              <w:color w:val="000000"/>
              <w:sz w:val="34"/>
              <w:szCs w:val="34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color w:val="000000"/>
              <w:sz w:val="34"/>
              <w:szCs w:val="34"/>
              <w:vertAlign w:val="baseline"/>
              <w:rtl w:val="0"/>
            </w:rPr>
            <w:t xml:space="preserve">UNIVERSIDADE ESTADUAL DE MARINGÁ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E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Prefeitura do Campus-Sede – PCU</w:t>
          </w:r>
        </w:p>
        <w:p w:rsidR="00000000" w:rsidDel="00000000" w:rsidP="00000000" w:rsidRDefault="00000000" w:rsidRPr="00000000" w14:paraId="000000CF">
          <w:pPr>
            <w:jc w:val="center"/>
            <w:rPr>
              <w:rFonts w:ascii="Times New Roman" w:cs="Times New Roman" w:eastAsia="Times New Roman" w:hAnsi="Times New Roman"/>
              <w:color w:val="000000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000000"/>
              <w:sz w:val="28"/>
              <w:szCs w:val="28"/>
              <w:vertAlign w:val="baseline"/>
              <w:rtl w:val="0"/>
            </w:rPr>
            <w:t xml:space="preserve">Diretoria de Serviços e Manutenção – DSM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D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214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50265" cy="627380"/>
                <wp:effectExtent b="0" l="0" r="0" t="0"/>
                <wp:docPr id="1028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265" cy="6273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-284" w:firstLine="0"/>
      <w:jc w:val="left"/>
      <w:rPr>
        <w:rFonts w:ascii="Roman 10cpi" w:cs="Roman 10cpi" w:eastAsia="Roman 10cpi" w:hAnsi="Roman 10cp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2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-567" w:leftChars="-1" w:rightChars="0" w:firstLineChars="-1"/>
      <w:jc w:val="center"/>
      <w:textDirection w:val="btLr"/>
      <w:textAlignment w:val="top"/>
      <w:outlineLvl w:val="4"/>
    </w:pPr>
    <w:rPr>
      <w:b w:val="1"/>
      <w:w w:val="100"/>
      <w:position w:val="-1"/>
      <w:sz w:val="36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right="-57" w:leftChars="-1" w:rightChars="0" w:firstLineChars="-1"/>
      <w:jc w:val="center"/>
      <w:textDirection w:val="btLr"/>
      <w:textAlignment w:val="top"/>
      <w:outlineLvl w:val="5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color w:val="ff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7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8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man 10cpi" w:hAnsi="Roman 10cpi"/>
      <w:noProof w:val="0"/>
      <w:snapToGrid w:val="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360" w:lineRule="auto"/>
      <w:ind w:leftChars="-1" w:rightChars="0" w:firstLine="1418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ff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426" w:right="418" w:leftChars="-1" w:rightChars="0" w:firstLine="2160" w:firstLineChars="-1"/>
      <w:jc w:val="both"/>
      <w:textDirection w:val="btLr"/>
      <w:textAlignment w:val="top"/>
      <w:outlineLvl w:val="0"/>
    </w:pPr>
    <w:rPr>
      <w:b w:val="1"/>
      <w:i w:val="1"/>
      <w:w w:val="100"/>
      <w:position w:val="-1"/>
      <w:sz w:val="26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spacing w:line="1" w:lineRule="atLeast"/>
      <w:ind w:leftChars="-1" w:rightChars="0" w:firstLine="3578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="-142"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w w:val="100"/>
      <w:position w:val="-1"/>
      <w:sz w:val="26"/>
      <w:effect w:val="none"/>
      <w:vertAlign w:val="baseline"/>
      <w:cs w:val="0"/>
      <w:em w:val="none"/>
      <w:lang w:bidi="ar-SA" w:eastAsia="pt-BR" w:val="pt-BR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1"/>
      <w:spacing w:line="1" w:lineRule="atLeast"/>
      <w:ind w:left="-142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Y2VbiRAqRzmAWnRnLq/atOUblQ==">CgMxLjA4AHIhMS1oYmJVV1dqVWNwWDMyVnZKMWlyNjJ1N0plTVRUMmRH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2024-09-09T19:54:00Z</dcterms:created>
  <dc:creator>UEM</dc:creator>
</cp:coreProperties>
</file>