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737" w:rsidRDefault="00817274">
      <w:pPr>
        <w:jc w:val="center"/>
      </w:pPr>
      <w:r>
        <w:rPr>
          <w:b/>
        </w:rPr>
        <w:t>KẾ HOẠCH BÀI DẠY MÔN TỰ NHIÊN VÀ XÃ HỘI LỚP 2 - TUẦN 30</w:t>
      </w:r>
    </w:p>
    <w:p w:rsidR="00712737" w:rsidRDefault="00817274">
      <w:pPr>
        <w:jc w:val="center"/>
      </w:pPr>
      <w:r>
        <w:rPr>
          <w:b/>
        </w:rPr>
        <w:t>TỰ NHIÊN VÀ XÃ HỘI</w:t>
      </w:r>
    </w:p>
    <w:p w:rsidR="00712737" w:rsidRDefault="00817274">
      <w:pPr>
        <w:jc w:val="center"/>
      </w:pPr>
      <w:r>
        <w:rPr>
          <w:b/>
        </w:rPr>
        <w:t>CHỦ ĐỀ: CON NGƯỜI VÀ SỨC KHỎE</w:t>
      </w:r>
    </w:p>
    <w:p w:rsidR="00712737" w:rsidRDefault="00817274">
      <w:pPr>
        <w:jc w:val="center"/>
      </w:pPr>
      <w:r>
        <w:rPr>
          <w:b/>
        </w:rPr>
        <w:t>BÀI 27: ÔN TẬP CHỦ ĐỀ CON NGƯỜI VÀ SỨC KHỎE (TIẾT 2)</w:t>
      </w:r>
    </w:p>
    <w:p w:rsidR="00712737" w:rsidRDefault="00817274">
      <w:r>
        <w:rPr>
          <w:b/>
        </w:rPr>
        <w:t>I. YÊU CẦU CẦN ĐẠT</w:t>
      </w:r>
    </w:p>
    <w:p w:rsidR="00712737" w:rsidRDefault="00817274">
      <w:r>
        <w:rPr>
          <w:b/>
        </w:rPr>
        <w:t>1. Năng lực đặc thù</w:t>
      </w:r>
    </w:p>
    <w:p w:rsidR="00712737" w:rsidRDefault="00817274">
      <w:pPr>
        <w:jc w:val="both"/>
      </w:pPr>
      <w:r>
        <w:t>- Củng cố kiến thức, kĩ năng đã học về các cơ quan vận động, hô hấp và bài tiết nước tiểu.</w:t>
      </w:r>
    </w:p>
    <w:p w:rsidR="00712737" w:rsidRDefault="00817274">
      <w:pPr>
        <w:jc w:val="both"/>
      </w:pPr>
      <w:r>
        <w:t>- Nhận thức được vai trò của các cơ quan đối với sức khỏe; biết liên hệ bản thân để lựa chọn cách chăm sóc phù hợp.</w:t>
      </w:r>
    </w:p>
    <w:p w:rsidR="00712737" w:rsidRDefault="00817274">
      <w:pPr>
        <w:jc w:val="both"/>
      </w:pPr>
      <w:r>
        <w:t>- Trình bày (nói hoặc vẽ sơ đồ) tên gọi, các bộ phận chính và chức năng cơ bản của: cơ quan vận động, cơ quan hô hấp, cơ quan bài tiết nước tiểu.</w:t>
      </w:r>
    </w:p>
    <w:p w:rsidR="00712737" w:rsidRDefault="00817274">
      <w:pPr>
        <w:jc w:val="both"/>
      </w:pPr>
      <w:r>
        <w:t>- Thực hiện và chia sẻ được một số việc làm cơ bản để chăm sóc, bảo vệ các cơ quan trên; khuyến khích người thân cùng thực hiện.</w:t>
      </w:r>
    </w:p>
    <w:p w:rsidR="00712737" w:rsidRDefault="00817274">
      <w:pPr>
        <w:jc w:val="both"/>
      </w:pPr>
      <w:r>
        <w:t>- Năng lực khoa học: (1) Nhận thức môi trường tự nhiên và xã hội xung quanh; (2) Tìm tòi, khám phá; (3) Vận dụng kiến thức, kĩ năng đã học vào tình huống gần gũi.</w:t>
      </w:r>
    </w:p>
    <w:p w:rsidR="00712737" w:rsidRDefault="00817274">
      <w:r>
        <w:rPr>
          <w:b/>
        </w:rPr>
        <w:t>2. Năng lực chung</w:t>
      </w:r>
    </w:p>
    <w:p w:rsidR="00712737" w:rsidRDefault="00817274">
      <w:pPr>
        <w:jc w:val="both"/>
      </w:pPr>
      <w:r>
        <w:t>- Tự chủ và tự học: Chuẩn bị, hoàn thành nhiệm vụ cá nhân; tự đánh giá và điều chỉnh thói quen để giữ gìn sức khỏe.</w:t>
      </w:r>
    </w:p>
    <w:p w:rsidR="00712737" w:rsidRDefault="00817274">
      <w:pPr>
        <w:jc w:val="both"/>
      </w:pPr>
      <w:r>
        <w:t>- Giao tiếp và hợp tác: Trao đổi, lắng nghe, trình bày ý kiến; phối hợp làm việc nhóm và thống nhất kết quả.</w:t>
      </w:r>
    </w:p>
    <w:p w:rsidR="00712737" w:rsidRDefault="00817274">
      <w:pPr>
        <w:jc w:val="both"/>
      </w:pPr>
      <w:r>
        <w:t>- Giải quyết vấn đề và sáng tạo: Nhận diện thói quen chưa phù hợp, đề xuất giải pháp chăm sóc sức khỏe cho bản thân và người xung quanh.</w:t>
      </w:r>
    </w:p>
    <w:p w:rsidR="00712737" w:rsidRDefault="00817274">
      <w:r>
        <w:rPr>
          <w:b/>
        </w:rPr>
        <w:t>3. Phẩm chất</w:t>
      </w:r>
    </w:p>
    <w:p w:rsidR="00712737" w:rsidRDefault="00817274">
      <w:pPr>
        <w:jc w:val="both"/>
      </w:pPr>
      <w:r>
        <w:t>- Nhân ái: Quan tâm sức khỏe của bản thân, bạn bè, người thân; biết chia sẻ, nhắc nhở bằng lời nói thân thiện.</w:t>
      </w:r>
    </w:p>
    <w:p w:rsidR="00712737" w:rsidRDefault="00817274">
      <w:pPr>
        <w:jc w:val="both"/>
      </w:pPr>
      <w:r>
        <w:t>- Trách nhiệm: Có ý thức thực hiện hành vi bảo vệ sức khỏe; tuân thủ vệ sinh cá nhân, phòng bệnh; tích cực tham gia hoạt động lớp.</w:t>
      </w:r>
    </w:p>
    <w:p w:rsidR="00712737" w:rsidRDefault="00817274">
      <w:r>
        <w:rPr>
          <w:b/>
        </w:rPr>
        <w:t>4. Tích hợp</w:t>
      </w:r>
    </w:p>
    <w:p w:rsidR="00712737" w:rsidRDefault="00817274">
      <w:pPr>
        <w:jc w:val="both"/>
      </w:pPr>
      <w:r>
        <w:rPr>
          <w:color w:val="FF0000"/>
        </w:rPr>
        <w:t>- Tích hợp quyền con người: HS nhận biết quyền được chăm sóc sức khỏe; quyền được sống trong môi trường an toàn, trong lành; quyền được bảo vệ, biết nói không với hành vi gây hại sức khỏe và biết tìm sự hỗ trợ khi cần. HS hiểu trách nhiệm đi kèm quyền là tự giác rèn thói quen tốt và tôn trọng sức khỏe của người khác.</w:t>
      </w:r>
    </w:p>
    <w:p w:rsidR="00712737" w:rsidRDefault="00817274">
      <w:pPr>
        <w:jc w:val="both"/>
      </w:pPr>
      <w:r>
        <w:rPr>
          <w:color w:val="FF0000"/>
        </w:rPr>
        <w:t>- Tích hợp AI - YCCĐ 2.A1.2: HS biết tin tưởng AI ở mức hợp lí; hiểu AI hoặc thiết bị thông minh chỉ hỗ trợ nhắc nhở, cung cấp gợi ý, còn con người phải kiểm tra thông tin, lắng nghe cơ thể, hỏi người lớn hoặc bác sĩ và chịu trách nhiệm đối với quyết định cuối cùng về sức khỏe.</w:t>
      </w:r>
    </w:p>
    <w:p w:rsidR="00712737" w:rsidRDefault="00817274">
      <w:r>
        <w:rPr>
          <w:b/>
        </w:rPr>
        <w:t>II. ĐỒ DÙNG DẠY HỌC</w:t>
      </w:r>
    </w:p>
    <w:p w:rsidR="00712737" w:rsidRDefault="00817274">
      <w:r>
        <w:rPr>
          <w:b/>
        </w:rPr>
        <w:t>1. Giáo viên:</w:t>
      </w:r>
    </w:p>
    <w:p w:rsidR="00712737" w:rsidRDefault="00817274">
      <w:pPr>
        <w:jc w:val="both"/>
      </w:pPr>
      <w:r>
        <w:t>- Giáo án, SGK, SGV, máy tính, máy chiếu hoặc ti vi; tranh, ảnh trong bài học; video về tác hại của thuốc lá đã được GV kiểm tra nội dung trước khi sử dụng.</w:t>
      </w:r>
    </w:p>
    <w:p w:rsidR="00712737" w:rsidRDefault="00817274">
      <w:pPr>
        <w:jc w:val="both"/>
      </w:pPr>
      <w:r>
        <w:t>- Hình ảnh SGK được cắt đúng theo từng câu lệnh và nhiệm vụ học tập.</w:t>
      </w:r>
    </w:p>
    <w:p w:rsidR="00712737" w:rsidRDefault="00817274">
      <w:r>
        <w:rPr>
          <w:b/>
        </w:rPr>
        <w:t>2. Học sinh:</w:t>
      </w:r>
    </w:p>
    <w:p w:rsidR="00712737" w:rsidRDefault="00817274">
      <w:pPr>
        <w:jc w:val="both"/>
      </w:pPr>
      <w:r>
        <w:t>- SGK, vở ghi, bút và đồ dùng học tập cá nhân.</w:t>
      </w:r>
    </w:p>
    <w:p w:rsidR="00712737" w:rsidRDefault="00817274">
      <w:pPr>
        <w:jc w:val="both"/>
      </w:pPr>
      <w:r>
        <w:t>- Một số tranh, ảnh về các cơ quan của cơ thể (nếu có).</w:t>
      </w:r>
    </w:p>
    <w:p w:rsidR="00712737" w:rsidRDefault="00817274">
      <w:r>
        <w:rPr>
          <w:b/>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4791"/>
        <w:gridCol w:w="4791"/>
      </w:tblGrid>
      <w:tr w:rsidR="00712737" w:rsidTr="00F70C05">
        <w:trPr>
          <w:tblHeader/>
          <w:jc w:val="center"/>
        </w:trPr>
        <w:tc>
          <w:tcPr>
            <w:tcW w:w="4791" w:type="dxa"/>
            <w:tcBorders>
              <w:bottom w:val="single" w:sz="8" w:space="0" w:color="000000"/>
            </w:tcBorders>
            <w:shd w:val="clear" w:color="auto" w:fill="auto"/>
            <w:tcMar>
              <w:top w:w="65" w:type="dxa"/>
              <w:left w:w="80" w:type="dxa"/>
              <w:bottom w:w="65" w:type="dxa"/>
              <w:right w:w="80" w:type="dxa"/>
            </w:tcMar>
            <w:vAlign w:val="center"/>
          </w:tcPr>
          <w:p w:rsidR="00712737" w:rsidRDefault="00817274">
            <w:pPr>
              <w:jc w:val="center"/>
            </w:pPr>
            <w:r>
              <w:rPr>
                <w:b/>
              </w:rPr>
              <w:t>HOẠT ĐỘNG CỦA GIÁO VIÊN</w:t>
            </w:r>
          </w:p>
        </w:tc>
        <w:tc>
          <w:tcPr>
            <w:tcW w:w="4791" w:type="dxa"/>
            <w:tcBorders>
              <w:bottom w:val="single" w:sz="8" w:space="0" w:color="000000"/>
            </w:tcBorders>
            <w:shd w:val="clear" w:color="auto" w:fill="auto"/>
            <w:tcMar>
              <w:top w:w="65" w:type="dxa"/>
              <w:left w:w="80" w:type="dxa"/>
              <w:bottom w:w="65" w:type="dxa"/>
              <w:right w:w="80" w:type="dxa"/>
            </w:tcMar>
            <w:vAlign w:val="center"/>
          </w:tcPr>
          <w:p w:rsidR="00712737" w:rsidRDefault="00817274">
            <w:pPr>
              <w:jc w:val="center"/>
            </w:pPr>
            <w:r>
              <w:rPr>
                <w:b/>
              </w:rPr>
              <w:t>HOẠT ĐỘNG CỦA HỌC SINH</w:t>
            </w:r>
          </w:p>
        </w:tc>
      </w:tr>
      <w:tr w:rsidR="00712737" w:rsidTr="00F70C05">
        <w:trPr>
          <w:cantSplit/>
          <w:jc w:val="center"/>
        </w:trPr>
        <w:tc>
          <w:tcPr>
            <w:tcW w:w="9582" w:type="dxa"/>
            <w:gridSpan w:val="2"/>
            <w:tcBorders>
              <w:top w:val="single" w:sz="8" w:space="0" w:color="000000"/>
              <w:bottom w:val="single" w:sz="8" w:space="0" w:color="000000"/>
            </w:tcBorders>
            <w:shd w:val="clear" w:color="auto" w:fill="auto"/>
            <w:tcMar>
              <w:top w:w="65" w:type="dxa"/>
              <w:left w:w="80" w:type="dxa"/>
              <w:bottom w:w="65" w:type="dxa"/>
              <w:right w:w="80" w:type="dxa"/>
            </w:tcMar>
          </w:tcPr>
          <w:p w:rsidR="00712737" w:rsidRDefault="00817274">
            <w:r>
              <w:rPr>
                <w:b/>
              </w:rPr>
              <w:t>1. Hoạt động khởi động</w:t>
            </w:r>
          </w:p>
          <w:p w:rsidR="00712737" w:rsidRDefault="00817274">
            <w:r>
              <w:rPr>
                <w:b/>
              </w:rPr>
              <w:t xml:space="preserve">*Mục tiêu: </w:t>
            </w:r>
            <w:r>
              <w:t>Tạo tâm thế hứng thú cho HS và từng bước làm quen bài học.</w:t>
            </w:r>
          </w:p>
          <w:p w:rsidR="00712737" w:rsidRDefault="00817274">
            <w:r>
              <w:rPr>
                <w:b/>
              </w:rPr>
              <w:t>*Cách tiến hành:</w:t>
            </w:r>
          </w:p>
        </w:tc>
      </w:tr>
      <w:tr w:rsidR="00712737" w:rsidTr="00F70C05">
        <w:trPr>
          <w:cantSplit/>
          <w:jc w:val="center"/>
        </w:trPr>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lastRenderedPageBreak/>
              <w:t>- GV tổ chức trò chơi: Tôi cần.</w:t>
            </w:r>
          </w:p>
        </w:tc>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Quản trò điều khiển lớp tham gia trò chơi; HS lắng nghe từng yêu cầu và giơ tay trả lời.</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Kể tên các cơ quan trong cơ thể?</w:t>
            </w:r>
          </w:p>
        </w:tc>
        <w:tc>
          <w:tcPr>
            <w:tcW w:w="4791" w:type="dxa"/>
            <w:shd w:val="clear" w:color="auto" w:fill="auto"/>
            <w:tcMar>
              <w:top w:w="65" w:type="dxa"/>
              <w:left w:w="80" w:type="dxa"/>
              <w:bottom w:w="65" w:type="dxa"/>
              <w:right w:w="80" w:type="dxa"/>
            </w:tcMar>
          </w:tcPr>
          <w:p w:rsidR="00712737" w:rsidRDefault="00817274">
            <w:pPr>
              <w:jc w:val="both"/>
            </w:pPr>
            <w:r>
              <w:t>+ Cơ quan vận động, cơ quan hô hấp, cơ quan bài tiết nước tiểu.</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Bạn hãy chia sẻ về cách bảo vệ và chăm sóc cơ quan vận động?</w:t>
            </w:r>
          </w:p>
        </w:tc>
        <w:tc>
          <w:tcPr>
            <w:tcW w:w="4791" w:type="dxa"/>
            <w:shd w:val="clear" w:color="auto" w:fill="auto"/>
            <w:tcMar>
              <w:top w:w="65" w:type="dxa"/>
              <w:left w:w="80" w:type="dxa"/>
              <w:bottom w:w="65" w:type="dxa"/>
              <w:right w:w="80" w:type="dxa"/>
            </w:tcMar>
          </w:tcPr>
          <w:p w:rsidR="00712737" w:rsidRDefault="00817274">
            <w:pPr>
              <w:jc w:val="both"/>
            </w:pPr>
            <w:r>
              <w:t>*Cơ quan vận động: Để chăm sóc, bảo vệ cơ quan vận động, ta cần ăn uống đầy đủ, vận động đúng tư thế và tránh để bị chấn thương.</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Bạn hãy chia sẻ về cách bảo vệ và chăm sóc cơ quan hô hấp?</w:t>
            </w:r>
          </w:p>
        </w:tc>
        <w:tc>
          <w:tcPr>
            <w:tcW w:w="4791" w:type="dxa"/>
            <w:shd w:val="clear" w:color="auto" w:fill="auto"/>
            <w:tcMar>
              <w:top w:w="65" w:type="dxa"/>
              <w:left w:w="80" w:type="dxa"/>
              <w:bottom w:w="65" w:type="dxa"/>
              <w:right w:w="80" w:type="dxa"/>
            </w:tcMar>
          </w:tcPr>
          <w:p w:rsidR="00712737" w:rsidRDefault="00817274">
            <w:pPr>
              <w:jc w:val="both"/>
            </w:pPr>
            <w:r>
              <w:t>*Cơ quan hô hấp: Để chăm sóc, bảo vệ cơ quan hô hấp, ta cần giữ ấm cơ thể; vệ sinh mũi, họng; rửa tay đúng cách; tránh xa nơi khói bụi; giữ nơi ở sạch sẽ, đủ ẩm, thoáng khí; ăn uống đầy đủ và tập thể dục đều đặn.</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Bạn hãy chia sẻ về cách bảo vệ và chăm sóc cơ quan bài tiết nước tiểu?</w:t>
            </w:r>
          </w:p>
        </w:tc>
        <w:tc>
          <w:tcPr>
            <w:tcW w:w="4791" w:type="dxa"/>
            <w:shd w:val="clear" w:color="auto" w:fill="auto"/>
            <w:tcMar>
              <w:top w:w="65" w:type="dxa"/>
              <w:left w:w="80" w:type="dxa"/>
              <w:bottom w:w="65" w:type="dxa"/>
              <w:right w:w="80" w:type="dxa"/>
            </w:tcMar>
          </w:tcPr>
          <w:p w:rsidR="00712737" w:rsidRDefault="00817274">
            <w:pPr>
              <w:jc w:val="both"/>
            </w:pPr>
            <w:r>
              <w:t>*Cơ quan bài tiết nước tiểu: Để chăm sóc, bảo vệ cơ quan bài tiết nước tiểu, ta cần thường xuyên tắm rửa sạch sẽ, thay quần áo hằng ngày; uống đủ nước, không ăn quá mặn và không nhịn tiểu.</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nhận xét, dẫn dắt vào bài: Hôm nay chúng ta tiếp tục ôn tập, củng cố các kiến thức, kĩ năng đã học về các cơ quan vận động, hô hấp và bài tiết nước tiểu.</w:t>
            </w:r>
          </w:p>
        </w:tc>
        <w:tc>
          <w:tcPr>
            <w:tcW w:w="4791" w:type="dxa"/>
            <w:shd w:val="clear" w:color="auto" w:fill="auto"/>
            <w:tcMar>
              <w:top w:w="65" w:type="dxa"/>
              <w:left w:w="80" w:type="dxa"/>
              <w:bottom w:w="65" w:type="dxa"/>
              <w:right w:w="80" w:type="dxa"/>
            </w:tcMar>
          </w:tcPr>
          <w:p w:rsidR="00712737" w:rsidRDefault="00817274">
            <w:pPr>
              <w:jc w:val="both"/>
            </w:pPr>
            <w:r>
              <w:t>- HS chú ý lắng nghe, nhắc lại nội dung cần ôn tập.</w:t>
            </w:r>
          </w:p>
        </w:tc>
      </w:tr>
      <w:tr w:rsidR="00712737" w:rsidTr="00F70C05">
        <w:trPr>
          <w:cantSplit/>
          <w:jc w:val="center"/>
        </w:trPr>
        <w:tc>
          <w:tcPr>
            <w:tcW w:w="4791" w:type="dxa"/>
            <w:tcBorders>
              <w:bottom w:val="single" w:sz="8" w:space="0" w:color="000000"/>
            </w:tcBorders>
            <w:shd w:val="clear" w:color="auto" w:fill="auto"/>
            <w:tcMar>
              <w:top w:w="65" w:type="dxa"/>
              <w:left w:w="80" w:type="dxa"/>
              <w:bottom w:w="65" w:type="dxa"/>
              <w:right w:w="80" w:type="dxa"/>
            </w:tcMar>
          </w:tcPr>
          <w:p w:rsidR="00712737" w:rsidRDefault="00817274">
            <w:pPr>
              <w:jc w:val="both"/>
            </w:pPr>
            <w:r>
              <w:t>- GV ghi bảng tên bài.</w:t>
            </w:r>
          </w:p>
        </w:tc>
        <w:tc>
          <w:tcPr>
            <w:tcW w:w="4791" w:type="dxa"/>
            <w:tcBorders>
              <w:bottom w:val="single" w:sz="8" w:space="0" w:color="000000"/>
            </w:tcBorders>
            <w:shd w:val="clear" w:color="auto" w:fill="auto"/>
            <w:tcMar>
              <w:top w:w="65" w:type="dxa"/>
              <w:left w:w="80" w:type="dxa"/>
              <w:bottom w:w="65" w:type="dxa"/>
              <w:right w:w="80" w:type="dxa"/>
            </w:tcMar>
          </w:tcPr>
          <w:p w:rsidR="00712737" w:rsidRDefault="00817274">
            <w:pPr>
              <w:jc w:val="both"/>
            </w:pPr>
            <w:r>
              <w:t>- HS ghi tên bài vào vở.</w:t>
            </w:r>
          </w:p>
        </w:tc>
      </w:tr>
      <w:tr w:rsidR="00712737" w:rsidTr="00F70C05">
        <w:trPr>
          <w:cantSplit/>
          <w:jc w:val="center"/>
        </w:trPr>
        <w:tc>
          <w:tcPr>
            <w:tcW w:w="9582" w:type="dxa"/>
            <w:gridSpan w:val="2"/>
            <w:tcBorders>
              <w:top w:val="single" w:sz="8" w:space="0" w:color="000000"/>
              <w:bottom w:val="single" w:sz="8" w:space="0" w:color="000000"/>
            </w:tcBorders>
            <w:shd w:val="clear" w:color="auto" w:fill="auto"/>
            <w:tcMar>
              <w:top w:w="65" w:type="dxa"/>
              <w:left w:w="80" w:type="dxa"/>
              <w:bottom w:w="65" w:type="dxa"/>
              <w:right w:w="80" w:type="dxa"/>
            </w:tcMar>
          </w:tcPr>
          <w:p w:rsidR="00712737" w:rsidRDefault="00817274">
            <w:r>
              <w:rPr>
                <w:b/>
              </w:rPr>
              <w:t>2. Hoạt động vận dụng - Hoạt động 1: Nhịp thở trước và sau khi vận động</w:t>
            </w:r>
          </w:p>
          <w:p w:rsidR="00712737" w:rsidRDefault="00817274">
            <w:r>
              <w:rPr>
                <w:b/>
              </w:rPr>
              <w:t xml:space="preserve">*Mục tiêu: </w:t>
            </w:r>
            <w:r>
              <w:t>HS biết vận dụng kiến thức đã học vào thực tiễn cuộc sống; theo dõi được sự thay đổi của nhịp thở và nhận biết sự phối hợp của các cơ quan khi vận động.</w:t>
            </w:r>
          </w:p>
          <w:p w:rsidR="00712737" w:rsidRDefault="00817274">
            <w:r>
              <w:rPr>
                <w:b/>
              </w:rPr>
              <w:t>*Cách tiến hành:</w:t>
            </w:r>
          </w:p>
        </w:tc>
      </w:tr>
      <w:tr w:rsidR="00712737" w:rsidTr="00F70C05">
        <w:trPr>
          <w:cantSplit/>
          <w:jc w:val="center"/>
        </w:trPr>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GV gọi HS đọc bài 1 phần Vận dụng.</w:t>
            </w:r>
          </w:p>
        </w:tc>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- 2 - 3 HS đọc to; cả lớp đọc thầm và xác định các việc cần thực hiện.</w:t>
            </w:r>
          </w:p>
        </w:tc>
      </w:tr>
      <w:tr w:rsidR="00712737" w:rsidTr="00F70C05">
        <w:trPr>
          <w:jc w:val="center"/>
        </w:trPr>
        <w:tc>
          <w:tcPr>
            <w:tcW w:w="4791" w:type="dxa"/>
            <w:shd w:val="clear" w:color="auto" w:fill="auto"/>
            <w:tcMar>
              <w:top w:w="65" w:type="dxa"/>
              <w:left w:w="80" w:type="dxa"/>
              <w:bottom w:w="65" w:type="dxa"/>
              <w:right w:w="80" w:type="dxa"/>
            </w:tcMar>
          </w:tcPr>
          <w:p w:rsidR="00712737" w:rsidRDefault="00817274">
            <w:pPr>
              <w:jc w:val="both"/>
            </w:pPr>
            <w:r>
              <w:t>- GV vừa thao tác vừa yêu cầu HS thực hiện; nhắc HS giữ khoảng cách an toàn khi chạy hoặc nhảy tại chỗ.</w:t>
            </w:r>
          </w:p>
          <w:p w:rsidR="00712737" w:rsidRDefault="00712737">
            <w:pPr>
              <w:jc w:val="center"/>
            </w:pPr>
          </w:p>
        </w:tc>
        <w:tc>
          <w:tcPr>
            <w:tcW w:w="4791" w:type="dxa"/>
            <w:shd w:val="clear" w:color="auto" w:fill="auto"/>
            <w:tcMar>
              <w:top w:w="65" w:type="dxa"/>
              <w:left w:w="80" w:type="dxa"/>
              <w:bottom w:w="65" w:type="dxa"/>
              <w:right w:w="80" w:type="dxa"/>
            </w:tcMar>
          </w:tcPr>
          <w:p w:rsidR="00712737" w:rsidRDefault="00817274">
            <w:pPr>
              <w:jc w:val="both"/>
            </w:pPr>
            <w:r>
              <w:t>- HS quan sát hình và thao tác mẫu của GV, chuẩn bị thực hiện lần lượt từng yêu cầu.</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Đặt tay lên ngực trái, theo dõi nhịp thở trong một phút.</w:t>
            </w:r>
          </w:p>
        </w:tc>
        <w:tc>
          <w:tcPr>
            <w:tcW w:w="4791" w:type="dxa"/>
            <w:shd w:val="clear" w:color="auto" w:fill="auto"/>
            <w:tcMar>
              <w:top w:w="65" w:type="dxa"/>
              <w:left w:w="80" w:type="dxa"/>
              <w:bottom w:w="65" w:type="dxa"/>
              <w:right w:w="80" w:type="dxa"/>
            </w:tcMar>
          </w:tcPr>
          <w:p w:rsidR="00712737" w:rsidRDefault="00817274">
            <w:pPr>
              <w:jc w:val="both"/>
            </w:pPr>
            <w:r>
              <w:t>- HS làm việc cá nhân theo hướng dẫn của cô; ngồi yên, đặt tay lên ngực và cảm nhận nhịp thở trong một phút.</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Chạy hoặc nhảy tại chỗ trong một phút, sau đó theo dõi nhịp thở.</w:t>
            </w:r>
          </w:p>
        </w:tc>
        <w:tc>
          <w:tcPr>
            <w:tcW w:w="4791" w:type="dxa"/>
            <w:shd w:val="clear" w:color="auto" w:fill="auto"/>
            <w:tcMar>
              <w:top w:w="65" w:type="dxa"/>
              <w:left w:w="80" w:type="dxa"/>
              <w:bottom w:w="65" w:type="dxa"/>
              <w:right w:w="80" w:type="dxa"/>
            </w:tcMar>
          </w:tcPr>
          <w:p w:rsidR="00712737" w:rsidRDefault="00817274">
            <w:pPr>
              <w:jc w:val="both"/>
            </w:pPr>
            <w:r>
              <w:t>- HS chạy hoặc nhảy tại chỗ theo hiệu lệnh; sau một phút, HS dừng lại, đặt tay lên ngực và tiếp tục theo dõi nhịp thở.</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Nói cho bạn nghe sự thay đổi nhịp thở trước và sau khi vận động.</w:t>
            </w:r>
          </w:p>
        </w:tc>
        <w:tc>
          <w:tcPr>
            <w:tcW w:w="4791" w:type="dxa"/>
            <w:shd w:val="clear" w:color="auto" w:fill="auto"/>
            <w:tcMar>
              <w:top w:w="65" w:type="dxa"/>
              <w:left w:w="80" w:type="dxa"/>
              <w:bottom w:w="65" w:type="dxa"/>
              <w:right w:w="80" w:type="dxa"/>
            </w:tcMar>
          </w:tcPr>
          <w:p w:rsidR="00712737" w:rsidRDefault="00817274">
            <w:pPr>
              <w:jc w:val="both"/>
            </w:pPr>
            <w:r>
              <w:t>- HS chia sẻ với bạn bên cạnh; lắng nghe bạn và đối chiếu với cảm nhận của bản thân.</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lastRenderedPageBreak/>
              <w:t>- GV gọi HS chia sẻ trước lớp.</w:t>
            </w:r>
          </w:p>
        </w:tc>
        <w:tc>
          <w:tcPr>
            <w:tcW w:w="4791" w:type="dxa"/>
            <w:shd w:val="clear" w:color="auto" w:fill="auto"/>
            <w:tcMar>
              <w:top w:w="65" w:type="dxa"/>
              <w:left w:w="80" w:type="dxa"/>
              <w:bottom w:w="65" w:type="dxa"/>
              <w:right w:w="80" w:type="dxa"/>
            </w:tcMar>
          </w:tcPr>
          <w:p w:rsidR="00712737" w:rsidRDefault="00817274">
            <w:pPr>
              <w:jc w:val="both"/>
            </w:pPr>
            <w:r>
              <w:t>- HS nối tiếp chia sẻ trước lớp; các bạn khác lắng nghe và bổ sung.</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Nhịp thở thay đổi như thế nào trước và sau khi vận động?</w:t>
            </w:r>
          </w:p>
        </w:tc>
        <w:tc>
          <w:tcPr>
            <w:tcW w:w="4791" w:type="dxa"/>
            <w:shd w:val="clear" w:color="auto" w:fill="auto"/>
            <w:tcMar>
              <w:top w:w="65" w:type="dxa"/>
              <w:left w:w="80" w:type="dxa"/>
              <w:bottom w:w="65" w:type="dxa"/>
              <w:right w:w="80" w:type="dxa"/>
            </w:tcMar>
          </w:tcPr>
          <w:p w:rsidR="00712737" w:rsidRDefault="00817274">
            <w:pPr>
              <w:jc w:val="both"/>
            </w:pPr>
            <w:r>
              <w:t>+ Trước khi vận động: nhịp thở đều, chậm. Sau khi vận động: nhịp thở nhanh, gấp và sâu hơn.</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Để thực hiện hoạt động đó, cần sự tham gia của các cơ quan nào?</w:t>
            </w:r>
          </w:p>
        </w:tc>
        <w:tc>
          <w:tcPr>
            <w:tcW w:w="4791" w:type="dxa"/>
            <w:shd w:val="clear" w:color="auto" w:fill="auto"/>
            <w:tcMar>
              <w:top w:w="65" w:type="dxa"/>
              <w:left w:w="80" w:type="dxa"/>
              <w:bottom w:w="65" w:type="dxa"/>
              <w:right w:w="80" w:type="dxa"/>
            </w:tcMar>
          </w:tcPr>
          <w:p w:rsidR="00712737" w:rsidRDefault="00817274">
            <w:pPr>
              <w:jc w:val="both"/>
            </w:pPr>
            <w:r>
              <w:t>+ Để thực hiện hoạt động đó (chạy, nhảy), cần sự phối hợp của các cơ quan trong cơ thể như hệ thần kinh, cơ quan vận động và cơ quan hô hấp.</w:t>
            </w:r>
          </w:p>
        </w:tc>
      </w:tr>
      <w:tr w:rsidR="00712737" w:rsidTr="00F70C05">
        <w:trPr>
          <w:cantSplit/>
          <w:jc w:val="center"/>
        </w:trPr>
        <w:tc>
          <w:tcPr>
            <w:tcW w:w="4791" w:type="dxa"/>
            <w:tcBorders>
              <w:bottom w:val="single" w:sz="8" w:space="0" w:color="000000"/>
            </w:tcBorders>
            <w:shd w:val="clear" w:color="auto" w:fill="auto"/>
            <w:tcMar>
              <w:top w:w="65" w:type="dxa"/>
              <w:left w:w="80" w:type="dxa"/>
              <w:bottom w:w="65" w:type="dxa"/>
              <w:right w:w="80" w:type="dxa"/>
            </w:tcMar>
          </w:tcPr>
          <w:p w:rsidR="00712737" w:rsidRDefault="00817274">
            <w:pPr>
              <w:jc w:val="both"/>
            </w:pPr>
            <w:r>
              <w:t>- GV nhận xét, khen ngợi HS; nhắc HS dừng vận động và báo người lớn nếu thấy chóng mặt, đau ngực hoặc khó thở.</w:t>
            </w:r>
          </w:p>
        </w:tc>
        <w:tc>
          <w:tcPr>
            <w:tcW w:w="4791" w:type="dxa"/>
            <w:tcBorders>
              <w:bottom w:val="single" w:sz="8" w:space="0" w:color="000000"/>
            </w:tcBorders>
            <w:shd w:val="clear" w:color="auto" w:fill="auto"/>
            <w:tcMar>
              <w:top w:w="65" w:type="dxa"/>
              <w:left w:w="80" w:type="dxa"/>
              <w:bottom w:w="65" w:type="dxa"/>
              <w:right w:w="80" w:type="dxa"/>
            </w:tcMar>
          </w:tcPr>
          <w:p w:rsidR="00712737" w:rsidRDefault="00817274">
            <w:pPr>
              <w:jc w:val="both"/>
            </w:pPr>
            <w:r>
              <w:t>- HS lắng nghe, ghi nhớ cách vận động vừa sức và an toàn.</w:t>
            </w:r>
          </w:p>
        </w:tc>
      </w:tr>
      <w:tr w:rsidR="00712737" w:rsidTr="00F70C05">
        <w:trPr>
          <w:cantSplit/>
          <w:jc w:val="center"/>
        </w:trPr>
        <w:tc>
          <w:tcPr>
            <w:tcW w:w="9582" w:type="dxa"/>
            <w:gridSpan w:val="2"/>
            <w:tcBorders>
              <w:top w:val="single" w:sz="8" w:space="0" w:color="000000"/>
              <w:bottom w:val="single" w:sz="8" w:space="0" w:color="000000"/>
            </w:tcBorders>
            <w:shd w:val="clear" w:color="auto" w:fill="auto"/>
            <w:tcMar>
              <w:top w:w="65" w:type="dxa"/>
              <w:left w:w="80" w:type="dxa"/>
              <w:bottom w:w="65" w:type="dxa"/>
              <w:right w:w="80" w:type="dxa"/>
            </w:tcMar>
          </w:tcPr>
          <w:p w:rsidR="00712737" w:rsidRDefault="00817274">
            <w:r>
              <w:rPr>
                <w:b/>
              </w:rPr>
              <w:t>3. Hoạt động vận dụng - Hoạt động 2: Liên hệ thực tế</w:t>
            </w:r>
          </w:p>
          <w:p w:rsidR="00712737" w:rsidRDefault="00817274">
            <w:r>
              <w:rPr>
                <w:b/>
              </w:rPr>
              <w:t xml:space="preserve">*Mục tiêu: </w:t>
            </w:r>
            <w:r>
              <w:t>HS liên hệ được thói quen tập thể dục, thể thao và việc chăm sóc, bảo vệ các cơ quan trong cơ thể.</w:t>
            </w:r>
          </w:p>
          <w:p w:rsidR="00712737" w:rsidRDefault="00817274">
            <w:r>
              <w:rPr>
                <w:b/>
                <w:color w:val="FF0000"/>
              </w:rPr>
              <w:t xml:space="preserve">*Mục tiêu tích hợp: </w:t>
            </w:r>
            <w:r>
              <w:rPr>
                <w:color w:val="FF0000"/>
              </w:rPr>
              <w:t>HS nhận biết quyền được chăm sóc sức khỏe, quyền được sống trong môi trường an toàn, trong lành và trách nhiệm tự rèn luyện thói quen tốt.</w:t>
            </w:r>
          </w:p>
          <w:p w:rsidR="00712737" w:rsidRDefault="00817274">
            <w:r>
              <w:rPr>
                <w:b/>
              </w:rPr>
              <w:t>*Cách tiến hành:</w:t>
            </w:r>
          </w:p>
        </w:tc>
      </w:tr>
      <w:tr w:rsidR="00712737" w:rsidTr="00F70C05">
        <w:trPr>
          <w:cantSplit/>
          <w:jc w:val="center"/>
        </w:trPr>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GV yêu cầu HS trả lời các câu hỏi sau và chia sẻ với bạn bên cạnh.</w:t>
            </w:r>
          </w:p>
        </w:tc>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HS trả lời các câu hỏi, trao đổi với bạn bên cạnh và chuẩn bị ý kiến để chia sẻ trước lớp.</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Hằng ngày em đã tập thể dục, thể thao chưa?</w:t>
            </w:r>
          </w:p>
        </w:tc>
        <w:tc>
          <w:tcPr>
            <w:tcW w:w="4791" w:type="dxa"/>
            <w:shd w:val="clear" w:color="auto" w:fill="auto"/>
            <w:tcMar>
              <w:top w:w="65" w:type="dxa"/>
              <w:left w:w="80" w:type="dxa"/>
              <w:bottom w:w="65" w:type="dxa"/>
              <w:right w:w="80" w:type="dxa"/>
            </w:tcMar>
          </w:tcPr>
          <w:p w:rsidR="00712737" w:rsidRDefault="00817274">
            <w:pPr>
              <w:jc w:val="both"/>
            </w:pPr>
            <w:r>
              <w:t>Dự kiến câu trả lời của HS: + Hằng ngày mình đã tập thể dục vào buổi sáng hoặc chiều tối; mình chơi cầu lông, chơi đá bóng, trượt patin, đi bộ hoặc đạp xe.</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Việc tập thể dục, thể thao hằng ngày có tác dụng gì đối với cơ quan vận động, hô hấp, thần kinh,...?</w:t>
            </w:r>
          </w:p>
        </w:tc>
        <w:tc>
          <w:tcPr>
            <w:tcW w:w="4791" w:type="dxa"/>
            <w:shd w:val="clear" w:color="auto" w:fill="auto"/>
            <w:tcMar>
              <w:top w:w="65" w:type="dxa"/>
              <w:left w:w="80" w:type="dxa"/>
              <w:bottom w:w="65" w:type="dxa"/>
              <w:right w:w="80" w:type="dxa"/>
            </w:tcMar>
          </w:tcPr>
          <w:p w:rsidR="00712737" w:rsidRDefault="00817274">
            <w:pPr>
              <w:jc w:val="both"/>
            </w:pPr>
            <w:r>
              <w:t>+ Việc tập thể dục, thể thao hằng ngày giúp các cơ quan trong cơ thể khỏe mạnh hơn; cơ, xương dẻo dai; hô hấp tốt hơn; tinh thần vui vẻ, thoải mái.</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Em còn biết tác dụng nào khác của việc vận động phù hợp?</w:t>
            </w:r>
          </w:p>
        </w:tc>
        <w:tc>
          <w:tcPr>
            <w:tcW w:w="4791" w:type="dxa"/>
            <w:shd w:val="clear" w:color="auto" w:fill="auto"/>
            <w:tcMar>
              <w:top w:w="65" w:type="dxa"/>
              <w:left w:w="80" w:type="dxa"/>
              <w:bottom w:w="65" w:type="dxa"/>
              <w:right w:w="80" w:type="dxa"/>
            </w:tcMar>
          </w:tcPr>
          <w:p w:rsidR="00712737" w:rsidRDefault="00817274">
            <w:pPr>
              <w:jc w:val="both"/>
            </w:pPr>
            <w:r>
              <w:t>+ HS nêu thêm: giúp ngủ ngon, ăn ngon, tăng sức bền và phòng tránh một số bệnh.</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gọi HS chia sẻ trước lớp.</w:t>
            </w:r>
          </w:p>
        </w:tc>
        <w:tc>
          <w:tcPr>
            <w:tcW w:w="4791" w:type="dxa"/>
            <w:shd w:val="clear" w:color="auto" w:fill="auto"/>
            <w:tcMar>
              <w:top w:w="65" w:type="dxa"/>
              <w:left w:w="80" w:type="dxa"/>
              <w:bottom w:w="65" w:type="dxa"/>
              <w:right w:w="80" w:type="dxa"/>
            </w:tcMar>
          </w:tcPr>
          <w:p w:rsidR="00712737" w:rsidRDefault="00817274">
            <w:pPr>
              <w:jc w:val="both"/>
            </w:pPr>
            <w:r>
              <w:t>- HS nối tiếp chia sẻ trước lớp; các bạn nhận xét và bổ sung bằng lời nói lịch sự.</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nhận xét, giáo dục HS việc chăm sóc, bảo vệ các cơ quan trong cơ thể qua các câu trả lời của các em.</w:t>
            </w:r>
          </w:p>
        </w:tc>
        <w:tc>
          <w:tcPr>
            <w:tcW w:w="4791" w:type="dxa"/>
            <w:shd w:val="clear" w:color="auto" w:fill="auto"/>
            <w:tcMar>
              <w:top w:w="65" w:type="dxa"/>
              <w:left w:w="80" w:type="dxa"/>
              <w:bottom w:w="65" w:type="dxa"/>
              <w:right w:w="80" w:type="dxa"/>
            </w:tcMar>
          </w:tcPr>
          <w:p w:rsidR="00712737" w:rsidRDefault="00817274">
            <w:pPr>
              <w:jc w:val="both"/>
            </w:pPr>
            <w:r>
              <w:t>- HS lắng nghe, tự đối chiếu thói quen của bản thân và nêu một việc cần tiếp tục duy trì hoặc điều chỉnh.</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t>- GV tích hợp quyền con người: “Mỗi bạn đều có quyền được chăm sóc sức khỏe, được học tập và vui chơi trong môi trường an toàn, trong lành.” GV hỏi: “Khi vận động, quyền được chăm sóc và bảo vệ sức khỏe của em được thể hiện như thế nào?”</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nhắc lại: “Em có quyền được vận động an toàn, được nghỉ khi mệt và được người lớn hỗ trợ khi có dấu hiệu bất thường.”</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lastRenderedPageBreak/>
              <w:t>- GV tiếp tục diễn giải: “Khi thấy mệt, đau, chóng mặt hoặc khó thở, các em có quyền dừng lại; cần nói ‘không’ với việc cố gắng quá sức và báo ngay cho thầy cô, cha mẹ hoặc người lớn. Không bạn nào được ép, trêu chọc hoặc xô đẩy bạn khác khi vận động.”</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nêu cách xử lí: dừng vận động, ngồi nghỉ ở nơi an toàn, báo người lớn; không ép bạn tập quá sức và không xô đẩy bạn.</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t>- GV chốt trách nhiệm đi kèm quyền: “Mỗi bạn cần tự giác tập luyện vừa sức, giữ vệ sinh, giữ khoảng cách, không gây nguy hiểm cho bạn và tôn trọng sức khỏe của người khác.” GV yêu cầu HS nêu một việc thể hiện trách nhiệm của mình.</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nêu trách nhiệm: vận động vừa sức, giữ khoảng cách, không xô đẩy, biết báo người lớn khi cần và nhắc bạn bằng lời nói thân thiện.</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mời HS: Hãy kể những việc mình đã làm để bảo vệ các cơ quan vận động, hô hấp, thần kinh,...</w:t>
            </w:r>
          </w:p>
        </w:tc>
        <w:tc>
          <w:tcPr>
            <w:tcW w:w="4791" w:type="dxa"/>
            <w:shd w:val="clear" w:color="auto" w:fill="auto"/>
            <w:tcMar>
              <w:top w:w="65" w:type="dxa"/>
              <w:left w:w="80" w:type="dxa"/>
              <w:bottom w:w="65" w:type="dxa"/>
              <w:right w:w="80" w:type="dxa"/>
            </w:tcMar>
          </w:tcPr>
          <w:p w:rsidR="00712737" w:rsidRDefault="00817274">
            <w:pPr>
              <w:jc w:val="both"/>
            </w:pPr>
            <w:r>
              <w:t>- HS nối tiếp kể: ngồi học đúng tư thế; tập thể dục; ăn uống đủ chất; giữ ấm; tránh khói bụi; ngủ đủ giấc; uống đủ nước và không nhịn tiểu.</w:t>
            </w:r>
          </w:p>
        </w:tc>
      </w:tr>
      <w:tr w:rsidR="00712737" w:rsidTr="00F70C05">
        <w:trPr>
          <w:cantSplit/>
          <w:jc w:val="center"/>
        </w:trPr>
        <w:tc>
          <w:tcPr>
            <w:tcW w:w="4791" w:type="dxa"/>
            <w:tcBorders>
              <w:bottom w:val="single" w:sz="8" w:space="0" w:color="000000"/>
            </w:tcBorders>
            <w:shd w:val="clear" w:color="auto" w:fill="auto"/>
            <w:tcMar>
              <w:top w:w="65" w:type="dxa"/>
              <w:left w:w="80" w:type="dxa"/>
              <w:bottom w:w="65" w:type="dxa"/>
              <w:right w:w="80" w:type="dxa"/>
            </w:tcMar>
          </w:tcPr>
          <w:p w:rsidR="00712737" w:rsidRDefault="00817274">
            <w:pPr>
              <w:jc w:val="both"/>
            </w:pPr>
            <w:r>
              <w:t>- GV nhận xét, giáo dục HS.</w:t>
            </w:r>
          </w:p>
        </w:tc>
        <w:tc>
          <w:tcPr>
            <w:tcW w:w="4791" w:type="dxa"/>
            <w:tcBorders>
              <w:bottom w:val="single" w:sz="8" w:space="0" w:color="000000"/>
            </w:tcBorders>
            <w:shd w:val="clear" w:color="auto" w:fill="auto"/>
            <w:tcMar>
              <w:top w:w="65" w:type="dxa"/>
              <w:left w:w="80" w:type="dxa"/>
              <w:bottom w:w="65" w:type="dxa"/>
              <w:right w:w="80" w:type="dxa"/>
            </w:tcMar>
          </w:tcPr>
          <w:p w:rsidR="00712737" w:rsidRDefault="00817274">
            <w:pPr>
              <w:jc w:val="both"/>
            </w:pPr>
            <w:r>
              <w:t>- HS ghi nhớ và cam kết thực hiện một thói quen tốt hằng ngày.</w:t>
            </w:r>
          </w:p>
        </w:tc>
      </w:tr>
      <w:tr w:rsidR="00712737" w:rsidTr="00F70C05">
        <w:trPr>
          <w:cantSplit/>
          <w:jc w:val="center"/>
        </w:trPr>
        <w:tc>
          <w:tcPr>
            <w:tcW w:w="9582" w:type="dxa"/>
            <w:gridSpan w:val="2"/>
            <w:tcBorders>
              <w:top w:val="single" w:sz="8" w:space="0" w:color="000000"/>
              <w:bottom w:val="single" w:sz="8" w:space="0" w:color="000000"/>
            </w:tcBorders>
            <w:shd w:val="clear" w:color="auto" w:fill="auto"/>
            <w:tcMar>
              <w:top w:w="65" w:type="dxa"/>
              <w:left w:w="80" w:type="dxa"/>
              <w:bottom w:w="65" w:type="dxa"/>
              <w:right w:w="80" w:type="dxa"/>
            </w:tcMar>
          </w:tcPr>
          <w:p w:rsidR="00712737" w:rsidRDefault="00817274">
            <w:r>
              <w:rPr>
                <w:b/>
              </w:rPr>
              <w:t>4. Củng cố, dặn dò</w:t>
            </w:r>
          </w:p>
          <w:p w:rsidR="00712737" w:rsidRDefault="00817274">
            <w:r>
              <w:rPr>
                <w:b/>
              </w:rPr>
              <w:t xml:space="preserve">*Mục tiêu: </w:t>
            </w:r>
            <w:r>
              <w:t>Khắc sâu kiến thức; giúp HS hình thành thái độ sử dụng AI, thiết bị thông minh có trách nhiệm trong chăm sóc sức khỏe.</w:t>
            </w:r>
          </w:p>
          <w:p w:rsidR="00712737" w:rsidRDefault="00817274">
            <w:r>
              <w:rPr>
                <w:b/>
                <w:color w:val="FF0000"/>
              </w:rPr>
              <w:t xml:space="preserve">*Mục tiêu tích hợp: </w:t>
            </w:r>
            <w:r>
              <w:rPr>
                <w:color w:val="FF0000"/>
              </w:rPr>
              <w:t>HS biết tin tưởng AI ở mức hợp lí; hiểu thiết bị thông minh chỉ hỗ trợ, còn con người chịu trách nhiệm kiểm tra và quyết định cuối cùng.</w:t>
            </w:r>
          </w:p>
          <w:p w:rsidR="00712737" w:rsidRDefault="00817274">
            <w:r>
              <w:rPr>
                <w:b/>
              </w:rPr>
              <w:t>*Cách tiến hành:</w:t>
            </w:r>
          </w:p>
        </w:tc>
      </w:tr>
      <w:tr w:rsidR="00712737" w:rsidTr="00F70C05">
        <w:trPr>
          <w:cantSplit/>
          <w:jc w:val="center"/>
        </w:trPr>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GV cho HS vận động theo bài hát: Tập thể dục buổi sáng.</w:t>
            </w:r>
          </w:p>
        </w:tc>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HS vận động theo bài hát, giữ khoảng cách và thực hiện động tác vừa sức.</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t>- GV diễn giải tích hợp AI: “Đồng hồ thông minh hoặc ứng dụng AI có thể nhắc giờ vận động, đếm bước chân, đo nhịp tim và đưa ra lời khuyên. Tuy nhiên, máy chỉ dựa vào dữ liệu đã được cài đặt nên có thể nhắc chưa đúng với tình trạng thực tế.”</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nêu: thiết bị thông minh có thể hỗ trợ nhắc việc, nhưng kết quả và lời nhắc của máy không phải lúc nào cũng phù hợp với từng người.</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t>- GV nêu tình huống: “Nếu đồng hồ nhắc em tập thể dục nhưng em đang sốt, rất mệt, đau ngực hoặc khó thở, em nên nghe máy hay lắng nghe cơ thể và người lớn?” GV nhấn mạnh không được làm theo máy một cách máy móc.</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thảo luận, trả lời: “Em cần lắng nghe cơ thể, dừng vận động và báo người lớn; không làm theo máy một cách máy móc.”</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t>- GV chốt: “AI chỉ hỗ trợ. Con người cần kiểm tra thông tin, hỏi cha mẹ hoặc bác sĩ khi cần và chịu trách nhiệm về quyết định cuối cùng đối với sức khỏe.”</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nêu lại: AI chỉ hỗ trợ nhắc việc; con người phải kiểm tra, lựa chọn và chịu trách nhiệm về sức khỏe của mình.</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lastRenderedPageBreak/>
              <w:t>- GV mời HS chia sẻ cảm nhận sau giờ học.</w:t>
            </w:r>
          </w:p>
        </w:tc>
        <w:tc>
          <w:tcPr>
            <w:tcW w:w="4791" w:type="dxa"/>
            <w:shd w:val="clear" w:color="auto" w:fill="auto"/>
            <w:tcMar>
              <w:top w:w="65" w:type="dxa"/>
              <w:left w:w="80" w:type="dxa"/>
              <w:bottom w:w="65" w:type="dxa"/>
              <w:right w:w="80" w:type="dxa"/>
            </w:tcMar>
          </w:tcPr>
          <w:p w:rsidR="00712737" w:rsidRDefault="00817274">
            <w:pPr>
              <w:jc w:val="both"/>
            </w:pPr>
            <w:r>
              <w:t>- HS chia sẻ cảm nhận: em biết theo dõi nhịp thở, vận động vừa sức và chăm sóc các cơ quan trong cơ thể.</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nhận xét giờ học.</w:t>
            </w:r>
          </w:p>
        </w:tc>
        <w:tc>
          <w:tcPr>
            <w:tcW w:w="4791" w:type="dxa"/>
            <w:shd w:val="clear" w:color="auto" w:fill="auto"/>
            <w:tcMar>
              <w:top w:w="65" w:type="dxa"/>
              <w:left w:w="80" w:type="dxa"/>
              <w:bottom w:w="65" w:type="dxa"/>
              <w:right w:w="80" w:type="dxa"/>
            </w:tcMar>
          </w:tcPr>
          <w:p w:rsidR="00712737" w:rsidRDefault="00817274">
            <w:pPr>
              <w:jc w:val="both"/>
            </w:pPr>
            <w:r>
              <w:t>- HS chú ý lắng nghe và thực hiện dặn dò.</w:t>
            </w:r>
          </w:p>
        </w:tc>
      </w:tr>
    </w:tbl>
    <w:p w:rsidR="00712737" w:rsidRDefault="00817274">
      <w:r>
        <w:rPr>
          <w:b/>
        </w:rPr>
        <w:t>IV. ĐIỀU CHỈNH SAU TIẾT HỌC (NẾU CÓ)</w:t>
      </w:r>
    </w:p>
    <w:p w:rsidR="00320055" w:rsidRDefault="00817274" w:rsidP="00320055">
      <w:pPr>
        <w:jc w:val="both"/>
      </w:pPr>
      <w:r>
        <w:t>.........................................................................................................................................................</w:t>
      </w:r>
    </w:p>
    <w:p w:rsidR="00320055" w:rsidRDefault="00817274" w:rsidP="00320055">
      <w:pPr>
        <w:jc w:val="both"/>
      </w:pPr>
      <w:r>
        <w:t>.........................................................................................................................................................</w:t>
      </w:r>
    </w:p>
    <w:p w:rsidR="00320055" w:rsidRDefault="00320055" w:rsidP="00320055">
      <w:pPr>
        <w:jc w:val="both"/>
      </w:pPr>
    </w:p>
    <w:p w:rsidR="00320055" w:rsidRDefault="00320055" w:rsidP="00320055">
      <w:pPr>
        <w:jc w:val="both"/>
        <w:rPr>
          <w:b/>
        </w:rPr>
      </w:pPr>
    </w:p>
    <w:p w:rsidR="00712737" w:rsidRDefault="00817274" w:rsidP="00320055">
      <w:pPr>
        <w:jc w:val="center"/>
      </w:pPr>
      <w:bookmarkStart w:id="0" w:name="_GoBack"/>
      <w:bookmarkEnd w:id="0"/>
      <w:r>
        <w:rPr>
          <w:b/>
        </w:rPr>
        <w:t>KẾ HOẠCH BÀI DẠY MÔN TỰ NHIÊN VÀ XÃ HỘI LỚP 2 - TUẦN 30</w:t>
      </w:r>
    </w:p>
    <w:p w:rsidR="00712737" w:rsidRDefault="00817274">
      <w:pPr>
        <w:jc w:val="center"/>
      </w:pPr>
      <w:r>
        <w:rPr>
          <w:b/>
        </w:rPr>
        <w:t>TỰ NHIÊN VÀ XÃ HỘI</w:t>
      </w:r>
    </w:p>
    <w:p w:rsidR="00712737" w:rsidRDefault="00817274">
      <w:pPr>
        <w:jc w:val="center"/>
      </w:pPr>
      <w:r>
        <w:rPr>
          <w:b/>
        </w:rPr>
        <w:t>CHỦ ĐỀ: CON NGƯỜI VÀ SỨC KHỎE</w:t>
      </w:r>
    </w:p>
    <w:p w:rsidR="00712737" w:rsidRDefault="00817274">
      <w:pPr>
        <w:jc w:val="center"/>
      </w:pPr>
      <w:r>
        <w:rPr>
          <w:b/>
        </w:rPr>
        <w:t>BÀI 27: ÔN TẬP CHỦ ĐỀ CON NGƯỜI VÀ SỨC KHỎE (TIẾT 3)</w:t>
      </w:r>
    </w:p>
    <w:p w:rsidR="00712737" w:rsidRDefault="00817274">
      <w:r>
        <w:rPr>
          <w:b/>
        </w:rPr>
        <w:t>I. YÊU CẦU CẦN ĐẠT</w:t>
      </w:r>
    </w:p>
    <w:p w:rsidR="00712737" w:rsidRDefault="00817274">
      <w:r>
        <w:rPr>
          <w:b/>
        </w:rPr>
        <w:t>1. Năng lực đặc thù</w:t>
      </w:r>
    </w:p>
    <w:p w:rsidR="00712737" w:rsidRDefault="00817274">
      <w:pPr>
        <w:jc w:val="both"/>
      </w:pPr>
      <w:r>
        <w:t>- Củng cố kiến thức, kĩ năng đã học về các cơ quan vận động, hô hấp và bài tiết nước tiểu.</w:t>
      </w:r>
    </w:p>
    <w:p w:rsidR="00712737" w:rsidRDefault="00817274">
      <w:pPr>
        <w:jc w:val="both"/>
      </w:pPr>
      <w:r>
        <w:t>- Nhận thức được vai trò của các cơ quan đối với sức khỏe; biết liên hệ bản thân để lựa chọn cách chăm sóc phù hợp.</w:t>
      </w:r>
    </w:p>
    <w:p w:rsidR="00712737" w:rsidRDefault="00817274">
      <w:pPr>
        <w:jc w:val="both"/>
      </w:pPr>
      <w:r>
        <w:t>- Trình bày (nói hoặc vẽ sơ đồ) tên gọi, các bộ phận chính và chức năng cơ bản của: cơ quan vận động, cơ quan hô hấp, cơ quan bài tiết nước tiểu.</w:t>
      </w:r>
    </w:p>
    <w:p w:rsidR="00712737" w:rsidRDefault="00817274">
      <w:pPr>
        <w:jc w:val="both"/>
      </w:pPr>
      <w:r>
        <w:t>- Thực hiện và chia sẻ được một số việc làm cơ bản để chăm sóc, bảo vệ các cơ quan trên; khuyến khích người thân cùng thực hiện.</w:t>
      </w:r>
    </w:p>
    <w:p w:rsidR="00712737" w:rsidRDefault="00817274">
      <w:pPr>
        <w:jc w:val="both"/>
      </w:pPr>
      <w:r>
        <w:t>- Năng lực khoa học: (1) Nhận thức môi trường tự nhiên và xã hội xung quanh; (2) Tìm tòi, khám phá; (3) Vận dụng kiến thức, kĩ năng đã học vào tình huống gần gũi.</w:t>
      </w:r>
    </w:p>
    <w:p w:rsidR="00712737" w:rsidRDefault="00817274">
      <w:pPr>
        <w:jc w:val="both"/>
      </w:pPr>
      <w:r>
        <w:t>- Vận dụng kiến thức để xử lí tình huống liên quan đến khói thuốc; biết khuyên người thân bỏ thuốc lá bằng lời nói lễ phép, phù hợp.</w:t>
      </w:r>
    </w:p>
    <w:p w:rsidR="00712737" w:rsidRDefault="00817274">
      <w:r>
        <w:rPr>
          <w:b/>
        </w:rPr>
        <w:t>2. Năng lực chung</w:t>
      </w:r>
    </w:p>
    <w:p w:rsidR="00712737" w:rsidRDefault="00817274">
      <w:pPr>
        <w:jc w:val="both"/>
      </w:pPr>
      <w:r>
        <w:t>- Tự chủ và tự học: Chuẩn bị, hoàn thành nhiệm vụ cá nhân; tự đánh giá và điều chỉnh thói quen để giữ gìn sức khỏe.</w:t>
      </w:r>
    </w:p>
    <w:p w:rsidR="00712737" w:rsidRDefault="00817274">
      <w:pPr>
        <w:jc w:val="both"/>
      </w:pPr>
      <w:r>
        <w:t>- Giao tiếp và hợp tác: Trao đổi, lắng nghe, trình bày ý kiến; phối hợp làm việc nhóm và thống nhất kết quả.</w:t>
      </w:r>
    </w:p>
    <w:p w:rsidR="00712737" w:rsidRDefault="00817274">
      <w:pPr>
        <w:jc w:val="both"/>
      </w:pPr>
      <w:r>
        <w:t>- Giải quyết vấn đề và sáng tạo: Nhận diện thói quen chưa phù hợp, đề xuất giải pháp chăm sóc sức khỏe cho bản thân và người xung quanh.</w:t>
      </w:r>
    </w:p>
    <w:p w:rsidR="00712737" w:rsidRDefault="00817274">
      <w:r>
        <w:rPr>
          <w:b/>
        </w:rPr>
        <w:t>3. Phẩm chất</w:t>
      </w:r>
    </w:p>
    <w:p w:rsidR="00712737" w:rsidRDefault="00817274">
      <w:pPr>
        <w:jc w:val="both"/>
      </w:pPr>
      <w:r>
        <w:t>- Nhân ái: Quan tâm sức khỏe của bản thân, bạn bè, người thân; biết chia sẻ, nhắc nhở bằng lời nói thân thiện.</w:t>
      </w:r>
    </w:p>
    <w:p w:rsidR="00712737" w:rsidRDefault="00817274">
      <w:pPr>
        <w:jc w:val="both"/>
      </w:pPr>
      <w:r>
        <w:t>- Trách nhiệm: Có ý thức thực hiện hành vi bảo vệ sức khỏe; tuân thủ vệ sinh cá nhân, phòng bệnh; tích cực tham gia hoạt động lớp.</w:t>
      </w:r>
    </w:p>
    <w:p w:rsidR="00712737" w:rsidRDefault="00817274">
      <w:r>
        <w:rPr>
          <w:b/>
        </w:rPr>
        <w:t>4. Tích hợp</w:t>
      </w:r>
    </w:p>
    <w:p w:rsidR="00712737" w:rsidRDefault="00817274">
      <w:pPr>
        <w:jc w:val="both"/>
      </w:pPr>
      <w:r>
        <w:rPr>
          <w:color w:val="FF0000"/>
        </w:rPr>
        <w:t>- Tích hợp quyền con người: HS nhận biết quyền được chăm sóc sức khỏe; quyền được sống trong môi trường an toàn, trong lành; quyền được bảo vệ, biết nói không với hành vi gây hại sức khỏe và biết tìm sự hỗ trợ khi cần. HS hiểu trách nhiệm đi kèm quyền là tự giác rèn thói quen tốt và tôn trọng sức khỏe của người khác.</w:t>
      </w:r>
    </w:p>
    <w:p w:rsidR="00712737" w:rsidRDefault="00817274">
      <w:pPr>
        <w:jc w:val="both"/>
      </w:pPr>
      <w:r>
        <w:rPr>
          <w:color w:val="FF0000"/>
        </w:rPr>
        <w:t>- Tích hợp AI - YCCĐ 2.A1.2: HS biết tin tưởng AI ở mức hợp lí; hiểu AI hoặc thiết bị thông minh chỉ hỗ trợ nhắc nhở, cung cấp gợi ý, còn con người phải kiểm tra thông tin, lắng nghe cơ thể, hỏi người lớn hoặc bác sĩ và chịu trách nhiệm đối với quyết định cuối cùng về sức khỏe.</w:t>
      </w:r>
    </w:p>
    <w:p w:rsidR="00712737" w:rsidRDefault="00817274">
      <w:r>
        <w:rPr>
          <w:b/>
        </w:rPr>
        <w:t>II. ĐỒ DÙNG DẠY HỌC</w:t>
      </w:r>
    </w:p>
    <w:p w:rsidR="00712737" w:rsidRDefault="00817274">
      <w:r>
        <w:rPr>
          <w:b/>
        </w:rPr>
        <w:lastRenderedPageBreak/>
        <w:t>1. Giáo viên:</w:t>
      </w:r>
    </w:p>
    <w:p w:rsidR="00712737" w:rsidRDefault="00817274">
      <w:pPr>
        <w:jc w:val="both"/>
      </w:pPr>
      <w:r>
        <w:t>- Giáo án, SGK, SGV, máy tính, máy chiếu hoặc ti vi; tranh, ảnh trong bài học; video về tác hại của thuốc lá đã được GV kiểm tra nội dung trước khi sử dụng.</w:t>
      </w:r>
    </w:p>
    <w:p w:rsidR="00712737" w:rsidRDefault="00817274">
      <w:pPr>
        <w:jc w:val="both"/>
      </w:pPr>
      <w:r>
        <w:t>- Hình ảnh SGK được cắt đúng theo từng câu lệnh và nhiệm vụ học tập.</w:t>
      </w:r>
    </w:p>
    <w:p w:rsidR="00712737" w:rsidRDefault="00817274">
      <w:r>
        <w:rPr>
          <w:b/>
        </w:rPr>
        <w:t>2. Học sinh:</w:t>
      </w:r>
    </w:p>
    <w:p w:rsidR="00712737" w:rsidRDefault="00817274">
      <w:pPr>
        <w:jc w:val="both"/>
      </w:pPr>
      <w:r>
        <w:t>- SGK, vở ghi, bút và đồ dùng học tập cá nhân.</w:t>
      </w:r>
    </w:p>
    <w:p w:rsidR="00712737" w:rsidRDefault="00817274">
      <w:pPr>
        <w:jc w:val="both"/>
      </w:pPr>
      <w:r>
        <w:t>- Một số tranh, ảnh về các cơ quan của cơ thể (nếu có).</w:t>
      </w:r>
    </w:p>
    <w:p w:rsidR="00712737" w:rsidRDefault="00817274">
      <w:r>
        <w:rPr>
          <w:b/>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4791"/>
        <w:gridCol w:w="4791"/>
      </w:tblGrid>
      <w:tr w:rsidR="00712737" w:rsidTr="00320055">
        <w:trPr>
          <w:tblHeader/>
          <w:jc w:val="center"/>
        </w:trPr>
        <w:tc>
          <w:tcPr>
            <w:tcW w:w="4791" w:type="dxa"/>
            <w:tcBorders>
              <w:bottom w:val="single" w:sz="8" w:space="0" w:color="000000"/>
            </w:tcBorders>
            <w:shd w:val="clear" w:color="auto" w:fill="auto"/>
            <w:tcMar>
              <w:top w:w="65" w:type="dxa"/>
              <w:left w:w="80" w:type="dxa"/>
              <w:bottom w:w="65" w:type="dxa"/>
              <w:right w:w="80" w:type="dxa"/>
            </w:tcMar>
            <w:vAlign w:val="center"/>
          </w:tcPr>
          <w:p w:rsidR="00712737" w:rsidRDefault="00817274">
            <w:pPr>
              <w:jc w:val="center"/>
            </w:pPr>
            <w:r>
              <w:rPr>
                <w:b/>
              </w:rPr>
              <w:t>HOẠT ĐỘNG CỦA GIÁO VIÊN</w:t>
            </w:r>
          </w:p>
        </w:tc>
        <w:tc>
          <w:tcPr>
            <w:tcW w:w="4791" w:type="dxa"/>
            <w:tcBorders>
              <w:bottom w:val="single" w:sz="8" w:space="0" w:color="000000"/>
            </w:tcBorders>
            <w:shd w:val="clear" w:color="auto" w:fill="auto"/>
            <w:tcMar>
              <w:top w:w="65" w:type="dxa"/>
              <w:left w:w="80" w:type="dxa"/>
              <w:bottom w:w="65" w:type="dxa"/>
              <w:right w:w="80" w:type="dxa"/>
            </w:tcMar>
            <w:vAlign w:val="center"/>
          </w:tcPr>
          <w:p w:rsidR="00712737" w:rsidRDefault="00817274">
            <w:pPr>
              <w:jc w:val="center"/>
            </w:pPr>
            <w:r>
              <w:rPr>
                <w:b/>
              </w:rPr>
              <w:t>HOẠT ĐỘNG CỦA HỌC SINH</w:t>
            </w:r>
          </w:p>
        </w:tc>
      </w:tr>
      <w:tr w:rsidR="00712737" w:rsidTr="00320055">
        <w:trPr>
          <w:cantSplit/>
          <w:jc w:val="center"/>
        </w:trPr>
        <w:tc>
          <w:tcPr>
            <w:tcW w:w="9582" w:type="dxa"/>
            <w:gridSpan w:val="2"/>
            <w:tcBorders>
              <w:top w:val="single" w:sz="8" w:space="0" w:color="000000"/>
              <w:bottom w:val="single" w:sz="8" w:space="0" w:color="000000"/>
            </w:tcBorders>
            <w:shd w:val="clear" w:color="auto" w:fill="auto"/>
            <w:tcMar>
              <w:top w:w="65" w:type="dxa"/>
              <w:left w:w="80" w:type="dxa"/>
              <w:bottom w:w="65" w:type="dxa"/>
              <w:right w:w="80" w:type="dxa"/>
            </w:tcMar>
          </w:tcPr>
          <w:p w:rsidR="00712737" w:rsidRDefault="00817274">
            <w:r>
              <w:rPr>
                <w:b/>
              </w:rPr>
              <w:t>1. Hoạt động khởi động</w:t>
            </w:r>
          </w:p>
          <w:p w:rsidR="00712737" w:rsidRDefault="00817274">
            <w:r>
              <w:rPr>
                <w:b/>
              </w:rPr>
              <w:t xml:space="preserve">*Mục tiêu: </w:t>
            </w:r>
            <w:r>
              <w:t>Tạo tâm thế hứng thú cho HS và từng bước làm quen bài học.</w:t>
            </w:r>
          </w:p>
          <w:p w:rsidR="00712737" w:rsidRDefault="00817274">
            <w:r>
              <w:rPr>
                <w:b/>
              </w:rPr>
              <w:t>*Cách tiến hành:</w:t>
            </w:r>
          </w:p>
        </w:tc>
      </w:tr>
      <w:tr w:rsidR="00712737" w:rsidTr="00320055">
        <w:trPr>
          <w:cantSplit/>
          <w:jc w:val="center"/>
        </w:trPr>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GV cho HS vận động theo bài hát: Tập thể dục buổi sáng.</w:t>
            </w:r>
          </w:p>
        </w:tc>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HS vận động theo bài hát, giữ khoảng cách và thực hiện động tác vừa sức.</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nhận xét, dẫn dắt vào bài: Hôm nay chúng ta tiếp tục ôn tập, củng cố các kiến thức, kĩ năng đã học về các cơ quan vận động, hô hấp và bài tiết nước tiểu.</w:t>
            </w:r>
          </w:p>
        </w:tc>
        <w:tc>
          <w:tcPr>
            <w:tcW w:w="4791" w:type="dxa"/>
            <w:shd w:val="clear" w:color="auto" w:fill="auto"/>
            <w:tcMar>
              <w:top w:w="65" w:type="dxa"/>
              <w:left w:w="80" w:type="dxa"/>
              <w:bottom w:w="65" w:type="dxa"/>
              <w:right w:w="80" w:type="dxa"/>
            </w:tcMar>
          </w:tcPr>
          <w:p w:rsidR="00712737" w:rsidRDefault="00817274">
            <w:pPr>
              <w:jc w:val="both"/>
            </w:pPr>
            <w:r>
              <w:t>- HS chú ý lắng nghe và nêu lại các cơ quan đã học.</w:t>
            </w:r>
          </w:p>
        </w:tc>
      </w:tr>
      <w:tr w:rsidR="00712737" w:rsidTr="00320055">
        <w:trPr>
          <w:cantSplit/>
          <w:jc w:val="center"/>
        </w:trPr>
        <w:tc>
          <w:tcPr>
            <w:tcW w:w="4791" w:type="dxa"/>
            <w:tcBorders>
              <w:bottom w:val="single" w:sz="8" w:space="0" w:color="000000"/>
            </w:tcBorders>
            <w:shd w:val="clear" w:color="auto" w:fill="auto"/>
            <w:tcMar>
              <w:top w:w="65" w:type="dxa"/>
              <w:left w:w="80" w:type="dxa"/>
              <w:bottom w:w="65" w:type="dxa"/>
              <w:right w:w="80" w:type="dxa"/>
            </w:tcMar>
          </w:tcPr>
          <w:p w:rsidR="00712737" w:rsidRDefault="00817274">
            <w:pPr>
              <w:jc w:val="both"/>
            </w:pPr>
            <w:r>
              <w:t>- GV ghi bảng tên bài.</w:t>
            </w:r>
          </w:p>
        </w:tc>
        <w:tc>
          <w:tcPr>
            <w:tcW w:w="4791" w:type="dxa"/>
            <w:tcBorders>
              <w:bottom w:val="single" w:sz="8" w:space="0" w:color="000000"/>
            </w:tcBorders>
            <w:shd w:val="clear" w:color="auto" w:fill="auto"/>
            <w:tcMar>
              <w:top w:w="65" w:type="dxa"/>
              <w:left w:w="80" w:type="dxa"/>
              <w:bottom w:w="65" w:type="dxa"/>
              <w:right w:w="80" w:type="dxa"/>
            </w:tcMar>
          </w:tcPr>
          <w:p w:rsidR="00712737" w:rsidRDefault="00817274">
            <w:pPr>
              <w:jc w:val="both"/>
            </w:pPr>
            <w:r>
              <w:t>- HS ghi tên bài vào vở.</w:t>
            </w:r>
          </w:p>
        </w:tc>
      </w:tr>
      <w:tr w:rsidR="00712737" w:rsidTr="00320055">
        <w:trPr>
          <w:cantSplit/>
          <w:jc w:val="center"/>
        </w:trPr>
        <w:tc>
          <w:tcPr>
            <w:tcW w:w="9582" w:type="dxa"/>
            <w:gridSpan w:val="2"/>
            <w:tcBorders>
              <w:top w:val="single" w:sz="8" w:space="0" w:color="000000"/>
              <w:bottom w:val="single" w:sz="8" w:space="0" w:color="000000"/>
            </w:tcBorders>
            <w:shd w:val="clear" w:color="auto" w:fill="auto"/>
            <w:tcMar>
              <w:top w:w="65" w:type="dxa"/>
              <w:left w:w="80" w:type="dxa"/>
              <w:bottom w:w="65" w:type="dxa"/>
              <w:right w:w="80" w:type="dxa"/>
            </w:tcMar>
          </w:tcPr>
          <w:p w:rsidR="00712737" w:rsidRDefault="00817274">
            <w:r>
              <w:rPr>
                <w:b/>
              </w:rPr>
              <w:t>2. Hoạt động vận dụng - Hoạt động 1: Giải quyết tình huống</w:t>
            </w:r>
          </w:p>
          <w:p w:rsidR="00712737" w:rsidRDefault="00817274">
            <w:r>
              <w:rPr>
                <w:b/>
              </w:rPr>
              <w:t xml:space="preserve">*Mục tiêu: </w:t>
            </w:r>
            <w:r>
              <w:t>HS nhận biết tác hại của thuốc lá; biết lựa chọn lời nói, việc làm phù hợp để khuyên người thân bỏ thuốc lá.</w:t>
            </w:r>
          </w:p>
          <w:p w:rsidR="00712737" w:rsidRDefault="00817274">
            <w:r>
              <w:rPr>
                <w:b/>
                <w:color w:val="FF0000"/>
              </w:rPr>
              <w:t xml:space="preserve">*Mục tiêu tích hợp: </w:t>
            </w:r>
            <w:r>
              <w:rPr>
                <w:color w:val="FF0000"/>
              </w:rPr>
              <w:t>HS nhận biết quyền được chăm sóc sức khỏe, quyền được sống trong môi trường trong lành, không khói thuốc; biết nói không với hành vi gây hại và tìm sự hỗ trợ khi cần.</w:t>
            </w:r>
          </w:p>
          <w:p w:rsidR="00712737" w:rsidRDefault="00817274">
            <w:r>
              <w:rPr>
                <w:b/>
              </w:rPr>
              <w:t>*Cách tiến hành:</w:t>
            </w:r>
          </w:p>
        </w:tc>
      </w:tr>
      <w:tr w:rsidR="00712737" w:rsidTr="00320055">
        <w:trPr>
          <w:jc w:val="center"/>
        </w:trPr>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GV cho HS quan sát tranh SGK, trang 103.</w:t>
            </w:r>
          </w:p>
          <w:p w:rsidR="00712737" w:rsidRDefault="00712737">
            <w:pPr>
              <w:jc w:val="center"/>
            </w:pPr>
          </w:p>
        </w:tc>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HS quan sát kĩ tranh, xác định nhân vật, hành động và nội dung tình huống.</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hướng dẫn HS nhận diện tình huống: Hút thuốc lá có hại cho sức khỏe. Em sẽ nói và làm gì để khuyên người thân bỏ thuốc lá?</w:t>
            </w:r>
          </w:p>
        </w:tc>
        <w:tc>
          <w:tcPr>
            <w:tcW w:w="4791" w:type="dxa"/>
            <w:shd w:val="clear" w:color="auto" w:fill="auto"/>
            <w:tcMar>
              <w:top w:w="65" w:type="dxa"/>
              <w:left w:w="80" w:type="dxa"/>
              <w:bottom w:w="65" w:type="dxa"/>
              <w:right w:w="80" w:type="dxa"/>
            </w:tcMar>
          </w:tcPr>
          <w:p w:rsidR="00712737" w:rsidRDefault="00817274">
            <w:pPr>
              <w:jc w:val="both"/>
            </w:pPr>
            <w:r>
              <w:t>- HS chú ý nghe; 1 - 2 HS nhắc lại tình huống bằng lời của mình.</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yêu cầu HS thảo luận nhóm để giải quyết tình huống theo gợi ý sau:</w:t>
            </w:r>
          </w:p>
        </w:tc>
        <w:tc>
          <w:tcPr>
            <w:tcW w:w="4791" w:type="dxa"/>
            <w:shd w:val="clear" w:color="auto" w:fill="auto"/>
            <w:tcMar>
              <w:top w:w="65" w:type="dxa"/>
              <w:left w:w="80" w:type="dxa"/>
              <w:bottom w:w="65" w:type="dxa"/>
              <w:right w:w="80" w:type="dxa"/>
            </w:tcMar>
          </w:tcPr>
          <w:p w:rsidR="00712737" w:rsidRDefault="00817274">
            <w:pPr>
              <w:jc w:val="both"/>
            </w:pPr>
            <w:r>
              <w:t>- HS thảo luận nhóm, phân công người điều hành, thư kí và đại diện trình bày; cùng thống nhất cách giải quyết tình huống.</w:t>
            </w:r>
          </w:p>
        </w:tc>
      </w:tr>
      <w:tr w:rsidR="00712737" w:rsidTr="00F70C05">
        <w:trPr>
          <w:jc w:val="center"/>
        </w:trPr>
        <w:tc>
          <w:tcPr>
            <w:tcW w:w="4791" w:type="dxa"/>
            <w:shd w:val="clear" w:color="auto" w:fill="auto"/>
            <w:tcMar>
              <w:top w:w="65" w:type="dxa"/>
              <w:left w:w="80" w:type="dxa"/>
              <w:bottom w:w="65" w:type="dxa"/>
              <w:right w:w="80" w:type="dxa"/>
            </w:tcMar>
          </w:tcPr>
          <w:p w:rsidR="00712737" w:rsidRDefault="00817274">
            <w:pPr>
              <w:jc w:val="both"/>
            </w:pPr>
            <w:r>
              <w:t>+ Hút thuốc lá có tác hại như thế nào đối với con người?</w:t>
            </w:r>
          </w:p>
        </w:tc>
        <w:tc>
          <w:tcPr>
            <w:tcW w:w="4791" w:type="dxa"/>
            <w:shd w:val="clear" w:color="auto" w:fill="auto"/>
            <w:tcMar>
              <w:top w:w="65" w:type="dxa"/>
              <w:left w:w="80" w:type="dxa"/>
              <w:bottom w:w="65" w:type="dxa"/>
              <w:right w:w="80" w:type="dxa"/>
            </w:tcMar>
          </w:tcPr>
          <w:p w:rsidR="00712737" w:rsidRDefault="00817274">
            <w:pPr>
              <w:jc w:val="both"/>
            </w:pPr>
            <w:r>
              <w:t>+ Hút thuốc lá gây nhiều tác hại cho con người như: làm tổn thương phổi, gây ho và khó thở; làm tăng nguy cơ mắc bệnh tim mạch, đột quỵ và ung thư phổi; gây vàng răng, hôi miệng, lão hóa sớm; ảnh hưởng xấu đến xương, mắt và sức khỏe của người xung quanh do hít phải khói thuốc.</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lastRenderedPageBreak/>
              <w:t>+ Em sẽ nói và làm gì để khuyên người thân bỏ thuốc lá?</w:t>
            </w:r>
          </w:p>
        </w:tc>
        <w:tc>
          <w:tcPr>
            <w:tcW w:w="4791" w:type="dxa"/>
            <w:shd w:val="clear" w:color="auto" w:fill="auto"/>
            <w:tcMar>
              <w:top w:w="65" w:type="dxa"/>
              <w:left w:w="80" w:type="dxa"/>
              <w:bottom w:w="65" w:type="dxa"/>
              <w:right w:w="80" w:type="dxa"/>
            </w:tcMar>
          </w:tcPr>
          <w:p w:rsidR="00712737" w:rsidRDefault="00817274">
            <w:pPr>
              <w:jc w:val="both"/>
            </w:pPr>
            <w:r>
              <w:t>+ Em sẽ nói về tác hại của thuốc lá đối với người hút và người xung quanh; hằng ngày em nhắc nhở người thân bỏ thuốc; khuyên người thân tìm sự hỗ trợ của bác sĩ hoặc cơ sở y tế và chỉ sử dụng thuốc hỗ trợ cai thuốc lá theo hướng dẫn của bác sĩ.</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t>- GV diễn giải tích hợp quyền con người: “Mỗi người, đặc biệt là trẻ em, có quyền được hít thở không khí trong lành và được bảo vệ khỏi những hành vi gây hại cho sức khỏe.” GV hỏi: “Khói thuốc có ảnh hưởng đến quyền nào của em?”</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nhắc lại: “Em có quyền được sống trong môi trường trong lành, không khói thuốc và được người lớn bảo vệ sức khỏe.”</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t>- GV hướng dẫn lời nói phù hợp: “Khi có người hút thuốc gần mình, em có thể lễ phép nói: ‘Con/cháu không muốn hít khói thuốc vì khói thuốc có hại cho sức khỏe. Mong bố/chú không hút thuốc ở đây.’ Sau đó, em nên rời xa nơi có khói thuốc và báo cho mẹ, thầy cô hoặc người lớn đáng tin cậy.”</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thực hành nói lời khuyên lễ phép; nêu cách rời xa nơi có khói thuốc và tìm sự hỗ trợ của người lớn.</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t>- GV nhấn mạnh trách nhiệm đi kèm quyền: “Các em không tự giằng lấy thuốc, không cãi nhau và không tự ý đưa thuốc cai thuốc cho người thân. Cần tôn trọng, khuyên nhủ nhẹ nhàng và tìm sự hỗ trợ đúng cách.”</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cam kết không tranh cãi, không tự ý xử lí thuốc lá hoặc thuốc cai thuốc; biết tôn trọng và nhờ người lớn hỗ trợ.</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gọi một vài nhóm lên trình bày cách xử lí tình huống của nhóm mình trước lớp. Các nhóm khác nhận xét, bổ sung.</w:t>
            </w:r>
          </w:p>
        </w:tc>
        <w:tc>
          <w:tcPr>
            <w:tcW w:w="4791" w:type="dxa"/>
            <w:shd w:val="clear" w:color="auto" w:fill="auto"/>
            <w:tcMar>
              <w:top w:w="65" w:type="dxa"/>
              <w:left w:w="80" w:type="dxa"/>
              <w:bottom w:w="65" w:type="dxa"/>
              <w:right w:w="80" w:type="dxa"/>
            </w:tcMar>
          </w:tcPr>
          <w:p w:rsidR="00712737" w:rsidRDefault="00817274">
            <w:pPr>
              <w:jc w:val="both"/>
            </w:pPr>
            <w:r>
              <w:t>- Đại diện một vài nhóm trình bày kết quả; các nhóm khác lắng nghe, nhận xét và bổ sung bằng lời nói lịch sự.</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tổng hợp cách làm của HS và rút ra kết luận: Thuốc lá gây hại cho người hút và người xung quanh; cần khuyên người thân bỏ thuốc bằng lời nói lễ phép, tránh xa khói thuốc và tìm người lớn hỗ trợ.</w:t>
            </w:r>
          </w:p>
        </w:tc>
        <w:tc>
          <w:tcPr>
            <w:tcW w:w="4791" w:type="dxa"/>
            <w:shd w:val="clear" w:color="auto" w:fill="auto"/>
            <w:tcMar>
              <w:top w:w="65" w:type="dxa"/>
              <w:left w:w="80" w:type="dxa"/>
              <w:bottom w:w="65" w:type="dxa"/>
              <w:right w:w="80" w:type="dxa"/>
            </w:tcMar>
          </w:tcPr>
          <w:p w:rsidR="00712737" w:rsidRDefault="00817274">
            <w:pPr>
              <w:jc w:val="both"/>
            </w:pPr>
            <w:r>
              <w:t>- HS chú ý theo dõi, nhắc lại kết luận và ghi nhớ cách ứng xử an toàn.</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cho HS xem video nói về tác hại của thuốc lá để HS có thêm hiểu biết; trước khi chiếu, GV nêu nhiệm vụ: chú ý hai tác hại của thuốc lá và một cách giúp người thân cai thuốc an toàn.</w:t>
            </w:r>
          </w:p>
        </w:tc>
        <w:tc>
          <w:tcPr>
            <w:tcW w:w="4791" w:type="dxa"/>
            <w:shd w:val="clear" w:color="auto" w:fill="auto"/>
            <w:tcMar>
              <w:top w:w="65" w:type="dxa"/>
              <w:left w:w="80" w:type="dxa"/>
              <w:bottom w:w="65" w:type="dxa"/>
              <w:right w:w="80" w:type="dxa"/>
            </w:tcMar>
          </w:tcPr>
          <w:p w:rsidR="00712737" w:rsidRDefault="00817274">
            <w:pPr>
              <w:jc w:val="both"/>
            </w:pPr>
            <w:r>
              <w:t>- HS chú ý xem video, ghi nhớ thông tin đúng với nhiệm vụ và chia sẻ điều đã quan sát.</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t>- GV diễn giải tích hợp AI: “Video, công cụ tìm kiếm hoặc trợ lí AI có thể cung cấp thông tin về tác hại của thuốc lá và gợi ý cách cai thuốc, nhưng thông tin có thể chưa đầy đủ hoặc không phù hợp với từng người.”</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nêu: thông tin do AI hoặc trên mạng chỉ dùng để tham khảo, không được tin hoàn toàn hoặc làm theo ngay.</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rPr>
                <w:color w:val="FF0000"/>
              </w:rPr>
              <w:lastRenderedPageBreak/>
              <w:t>- GV nhắc: “Các em không tự ý làm theo lời khuyên trên mạng, không nhập bệnh án, địa chỉ, số điện thoại hoặc thông tin riêng tư của người thân vào ứng dụng. Cần kiểm tra nguồn và hỏi cha mẹ, thầy cô hoặc bác sĩ.”</w:t>
            </w:r>
          </w:p>
        </w:tc>
        <w:tc>
          <w:tcPr>
            <w:tcW w:w="4791" w:type="dxa"/>
            <w:shd w:val="clear" w:color="auto" w:fill="auto"/>
            <w:tcMar>
              <w:top w:w="65" w:type="dxa"/>
              <w:left w:w="80" w:type="dxa"/>
              <w:bottom w:w="65" w:type="dxa"/>
              <w:right w:w="80" w:type="dxa"/>
            </w:tcMar>
          </w:tcPr>
          <w:p w:rsidR="00712737" w:rsidRDefault="00817274">
            <w:pPr>
              <w:jc w:val="both"/>
            </w:pPr>
            <w:r>
              <w:rPr>
                <w:color w:val="FF0000"/>
              </w:rPr>
              <w:t>- HS nhắc lại: không chia sẻ thông tin riêng tư; phải kiểm tra nguồn và hỏi người lớn hoặc bác sĩ trước khi làm theo.</w:t>
            </w:r>
          </w:p>
        </w:tc>
      </w:tr>
      <w:tr w:rsidR="00712737" w:rsidTr="00320055">
        <w:trPr>
          <w:cantSplit/>
          <w:jc w:val="center"/>
        </w:trPr>
        <w:tc>
          <w:tcPr>
            <w:tcW w:w="4791" w:type="dxa"/>
            <w:tcBorders>
              <w:bottom w:val="single" w:sz="8" w:space="0" w:color="000000"/>
            </w:tcBorders>
            <w:shd w:val="clear" w:color="auto" w:fill="auto"/>
            <w:tcMar>
              <w:top w:w="65" w:type="dxa"/>
              <w:left w:w="80" w:type="dxa"/>
              <w:bottom w:w="65" w:type="dxa"/>
              <w:right w:w="80" w:type="dxa"/>
            </w:tcMar>
          </w:tcPr>
          <w:p w:rsidR="00712737" w:rsidRDefault="00817274">
            <w:pPr>
              <w:jc w:val="both"/>
            </w:pPr>
            <w:r>
              <w:rPr>
                <w:color w:val="FF0000"/>
              </w:rPr>
              <w:t>- GV chốt: “AI chỉ hỗ trợ cung cấp gợi ý; bác sĩ và con người mới là người kiểm tra, lựa chọn và chịu trách nhiệm về quyết định cuối cùng.” GV yêu cầu HS nêu quy tắc sử dụng thông tin sức khỏe do AI gợi ý.</w:t>
            </w:r>
          </w:p>
        </w:tc>
        <w:tc>
          <w:tcPr>
            <w:tcW w:w="4791" w:type="dxa"/>
            <w:tcBorders>
              <w:bottom w:val="single" w:sz="8" w:space="0" w:color="000000"/>
            </w:tcBorders>
            <w:shd w:val="clear" w:color="auto" w:fill="auto"/>
            <w:tcMar>
              <w:top w:w="65" w:type="dxa"/>
              <w:left w:w="80" w:type="dxa"/>
              <w:bottom w:w="65" w:type="dxa"/>
              <w:right w:w="80" w:type="dxa"/>
            </w:tcMar>
          </w:tcPr>
          <w:p w:rsidR="00712737" w:rsidRDefault="00817274">
            <w:pPr>
              <w:jc w:val="both"/>
            </w:pPr>
            <w:r>
              <w:rPr>
                <w:color w:val="FF0000"/>
              </w:rPr>
              <w:t>- HS nêu quy tắc: dùng AI để tham khảo, không làm theo máy móc, không chia sẻ dữ liệu riêng tư và luôn hỏi người lớn hoặc bác sĩ.</w:t>
            </w:r>
          </w:p>
        </w:tc>
      </w:tr>
      <w:tr w:rsidR="00712737" w:rsidTr="00320055">
        <w:trPr>
          <w:cantSplit/>
          <w:jc w:val="center"/>
        </w:trPr>
        <w:tc>
          <w:tcPr>
            <w:tcW w:w="9582" w:type="dxa"/>
            <w:gridSpan w:val="2"/>
            <w:tcBorders>
              <w:top w:val="single" w:sz="8" w:space="0" w:color="000000"/>
              <w:bottom w:val="single" w:sz="8" w:space="0" w:color="000000"/>
            </w:tcBorders>
            <w:shd w:val="clear" w:color="auto" w:fill="auto"/>
            <w:tcMar>
              <w:top w:w="65" w:type="dxa"/>
              <w:left w:w="80" w:type="dxa"/>
              <w:bottom w:w="65" w:type="dxa"/>
              <w:right w:w="80" w:type="dxa"/>
            </w:tcMar>
          </w:tcPr>
          <w:p w:rsidR="00712737" w:rsidRDefault="00817274">
            <w:r>
              <w:rPr>
                <w:b/>
              </w:rPr>
              <w:t>3. Tổng kết bài học</w:t>
            </w:r>
          </w:p>
          <w:p w:rsidR="00712737" w:rsidRDefault="00817274">
            <w:r>
              <w:rPr>
                <w:b/>
              </w:rPr>
              <w:t xml:space="preserve">*Mục tiêu: </w:t>
            </w:r>
            <w:r>
              <w:t>HS hệ thống lại nội dung đã học, tự đánh giá việc chăm sóc và bảo vệ các cơ quan trong cơ thể.</w:t>
            </w:r>
          </w:p>
          <w:p w:rsidR="00712737" w:rsidRDefault="00817274">
            <w:r>
              <w:rPr>
                <w:b/>
              </w:rPr>
              <w:t>*Cách tiến hành:</w:t>
            </w:r>
          </w:p>
        </w:tc>
      </w:tr>
      <w:tr w:rsidR="00712737" w:rsidTr="00320055">
        <w:trPr>
          <w:jc w:val="center"/>
        </w:trPr>
        <w:tc>
          <w:tcPr>
            <w:tcW w:w="4791" w:type="dxa"/>
            <w:tcBorders>
              <w:top w:val="single" w:sz="8" w:space="0" w:color="000000"/>
            </w:tcBorders>
            <w:shd w:val="clear" w:color="auto" w:fill="auto"/>
            <w:tcMar>
              <w:top w:w="65" w:type="dxa"/>
              <w:left w:w="80" w:type="dxa"/>
              <w:bottom w:w="65" w:type="dxa"/>
              <w:right w:w="80" w:type="dxa"/>
            </w:tcMar>
          </w:tcPr>
          <w:p w:rsidR="00712737" w:rsidRDefault="00817274" w:rsidP="00F70C05">
            <w:pPr>
              <w:jc w:val="both"/>
            </w:pPr>
            <w:r>
              <w:t>- GV yêu cầu HS quan sát tranh SGK, trang 103.</w:t>
            </w:r>
          </w:p>
        </w:tc>
        <w:tc>
          <w:tcPr>
            <w:tcW w:w="4791" w:type="dxa"/>
            <w:tcBorders>
              <w:top w:val="single" w:sz="8" w:space="0" w:color="000000"/>
            </w:tcBorders>
            <w:shd w:val="clear" w:color="auto" w:fill="auto"/>
            <w:tcMar>
              <w:top w:w="65" w:type="dxa"/>
              <w:left w:w="80" w:type="dxa"/>
              <w:bottom w:w="65" w:type="dxa"/>
              <w:right w:w="80" w:type="dxa"/>
            </w:tcMar>
          </w:tcPr>
          <w:p w:rsidR="00712737" w:rsidRDefault="00817274">
            <w:pPr>
              <w:jc w:val="both"/>
            </w:pPr>
            <w:r>
              <w:t>- HS quan sát tranh và chuẩn bị trả lời câu hỏi.</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Hình vẽ ai?</w:t>
            </w:r>
          </w:p>
        </w:tc>
        <w:tc>
          <w:tcPr>
            <w:tcW w:w="4791" w:type="dxa"/>
            <w:shd w:val="clear" w:color="auto" w:fill="auto"/>
            <w:tcMar>
              <w:top w:w="65" w:type="dxa"/>
              <w:left w:w="80" w:type="dxa"/>
              <w:bottom w:w="65" w:type="dxa"/>
              <w:right w:w="80" w:type="dxa"/>
            </w:tcMar>
          </w:tcPr>
          <w:p w:rsidR="00712737" w:rsidRDefault="00817274">
            <w:pPr>
              <w:jc w:val="both"/>
            </w:pPr>
            <w:r>
              <w:t>+ Tranh vẽ Minh và Hoa.</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Các bạn đang làm gì?</w:t>
            </w:r>
          </w:p>
        </w:tc>
        <w:tc>
          <w:tcPr>
            <w:tcW w:w="4791" w:type="dxa"/>
            <w:shd w:val="clear" w:color="auto" w:fill="auto"/>
            <w:tcMar>
              <w:top w:w="65" w:type="dxa"/>
              <w:left w:w="80" w:type="dxa"/>
              <w:bottom w:w="65" w:type="dxa"/>
              <w:right w:w="80" w:type="dxa"/>
            </w:tcMar>
          </w:tcPr>
          <w:p w:rsidR="00712737" w:rsidRDefault="00817274">
            <w:pPr>
              <w:jc w:val="both"/>
            </w:pPr>
            <w:r>
              <w:t>+ Minh đưa cho bạn Hoa khẩu trang.</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Minh nói gì với Hoa?</w:t>
            </w:r>
          </w:p>
        </w:tc>
        <w:tc>
          <w:tcPr>
            <w:tcW w:w="4791" w:type="dxa"/>
            <w:shd w:val="clear" w:color="auto" w:fill="auto"/>
            <w:tcMar>
              <w:top w:w="65" w:type="dxa"/>
              <w:left w:w="80" w:type="dxa"/>
              <w:bottom w:w="65" w:type="dxa"/>
              <w:right w:w="80" w:type="dxa"/>
            </w:tcMar>
          </w:tcPr>
          <w:p w:rsidR="00712737" w:rsidRDefault="00817274">
            <w:pPr>
              <w:jc w:val="both"/>
            </w:pPr>
            <w:r>
              <w:t>+ Minh nói: “Bạn đeo nó vào cho đỡ bụi.”</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Em có cảm nhận giống Minh không?</w:t>
            </w:r>
          </w:p>
        </w:tc>
        <w:tc>
          <w:tcPr>
            <w:tcW w:w="4791" w:type="dxa"/>
            <w:shd w:val="clear" w:color="auto" w:fill="auto"/>
            <w:tcMar>
              <w:top w:w="65" w:type="dxa"/>
              <w:left w:w="80" w:type="dxa"/>
              <w:bottom w:w="65" w:type="dxa"/>
              <w:right w:w="80" w:type="dxa"/>
            </w:tcMar>
          </w:tcPr>
          <w:p w:rsidR="00712737" w:rsidRDefault="00817274">
            <w:pPr>
              <w:jc w:val="both"/>
            </w:pPr>
            <w:r>
              <w:t>+ HS nối tiếp nêu cảm nhận của mình: đồng ý với Minh vì đeo khẩu trang giúp hạn chế hít phải bụi; cần đeo đúng cách và giữ vệ sinh khẩu trang.</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nhận xét, tuyên dương.</w:t>
            </w:r>
          </w:p>
        </w:tc>
        <w:tc>
          <w:tcPr>
            <w:tcW w:w="4791" w:type="dxa"/>
            <w:shd w:val="clear" w:color="auto" w:fill="auto"/>
            <w:tcMar>
              <w:top w:w="65" w:type="dxa"/>
              <w:left w:w="80" w:type="dxa"/>
              <w:bottom w:w="65" w:type="dxa"/>
              <w:right w:w="80" w:type="dxa"/>
            </w:tcMar>
          </w:tcPr>
          <w:p w:rsidR="00712737" w:rsidRDefault="00817274">
            <w:pPr>
              <w:jc w:val="both"/>
            </w:pPr>
            <w:r>
              <w:t>- HS lắng nghe nhận xét, vỗ tay tuyên dương bạn có câu trả lời phù hợp.</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Hôm nay em được ôn lại nội dung nào đã học?</w:t>
            </w:r>
          </w:p>
        </w:tc>
        <w:tc>
          <w:tcPr>
            <w:tcW w:w="4791" w:type="dxa"/>
            <w:shd w:val="clear" w:color="auto" w:fill="auto"/>
            <w:tcMar>
              <w:top w:w="65" w:type="dxa"/>
              <w:left w:w="80" w:type="dxa"/>
              <w:bottom w:w="65" w:type="dxa"/>
              <w:right w:w="80" w:type="dxa"/>
            </w:tcMar>
          </w:tcPr>
          <w:p w:rsidR="00712737" w:rsidRDefault="00817274">
            <w:pPr>
              <w:jc w:val="both"/>
            </w:pPr>
            <w:r>
              <w:t>- Bài 27: Ôn tập chủ đề Con người và sức khỏe; các cơ quan vận động, hô hấp, bài tiết nước tiểu và cách chăm sóc, bảo vệ sức khỏe.</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cho HS đọc mục “Bây giờ, em có thể”.</w:t>
            </w:r>
          </w:p>
          <w:p w:rsidR="00712737" w:rsidRDefault="00712737" w:rsidP="00F70C05"/>
        </w:tc>
        <w:tc>
          <w:tcPr>
            <w:tcW w:w="4791" w:type="dxa"/>
            <w:shd w:val="clear" w:color="auto" w:fill="auto"/>
            <w:tcMar>
              <w:top w:w="65" w:type="dxa"/>
              <w:left w:w="80" w:type="dxa"/>
              <w:bottom w:w="65" w:type="dxa"/>
              <w:right w:w="80" w:type="dxa"/>
            </w:tcMar>
          </w:tcPr>
          <w:p w:rsidR="00712737" w:rsidRDefault="00817274">
            <w:pPr>
              <w:jc w:val="both"/>
            </w:pPr>
            <w:r>
              <w:t>- HS đọc mục “Bây giờ, em có thể”; tự đối chiếu xem mình đã chỉ, nói được tên các bộ phận, chức năng và thực hiện được các việc chăm sóc, bảo vệ các cơ quan hay chưa.</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nhận xét giờ học.</w:t>
            </w:r>
          </w:p>
        </w:tc>
        <w:tc>
          <w:tcPr>
            <w:tcW w:w="4791" w:type="dxa"/>
            <w:shd w:val="clear" w:color="auto" w:fill="auto"/>
            <w:tcMar>
              <w:top w:w="65" w:type="dxa"/>
              <w:left w:w="80" w:type="dxa"/>
              <w:bottom w:w="65" w:type="dxa"/>
              <w:right w:w="80" w:type="dxa"/>
            </w:tcMar>
          </w:tcPr>
          <w:p w:rsidR="00712737" w:rsidRDefault="00817274">
            <w:pPr>
              <w:jc w:val="both"/>
            </w:pPr>
            <w:r>
              <w:t>- HS chú ý lắng nghe, tự đánh giá mức độ hoàn thành nhiệm vụ của bản thân.</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t>- GV nhắc nhở HS: Tích cực vận dụng những hiểu biết, kĩ năng đã học từ chủ đề vào cuộc sống để chăm sóc, bảo vệ các cơ quan trong cơ thể cũng như sức khỏe của bản thân và mọi người xung quanh.</w:t>
            </w:r>
          </w:p>
        </w:tc>
        <w:tc>
          <w:tcPr>
            <w:tcW w:w="4791" w:type="dxa"/>
            <w:shd w:val="clear" w:color="auto" w:fill="auto"/>
            <w:tcMar>
              <w:top w:w="65" w:type="dxa"/>
              <w:left w:w="80" w:type="dxa"/>
              <w:bottom w:w="65" w:type="dxa"/>
              <w:right w:w="80" w:type="dxa"/>
            </w:tcMar>
          </w:tcPr>
          <w:p w:rsidR="00712737" w:rsidRDefault="00817274">
            <w:pPr>
              <w:jc w:val="both"/>
            </w:pPr>
            <w:r>
              <w:t>- HS chú ý nghe, nêu một việc sẽ thực hiện ở nhà và cam kết nhắc nhở người thân bằng lời nói thân thiện.</w:t>
            </w:r>
          </w:p>
        </w:tc>
      </w:tr>
      <w:tr w:rsidR="00712737" w:rsidTr="00F70C05">
        <w:trPr>
          <w:cantSplit/>
          <w:jc w:val="center"/>
        </w:trPr>
        <w:tc>
          <w:tcPr>
            <w:tcW w:w="4791" w:type="dxa"/>
            <w:shd w:val="clear" w:color="auto" w:fill="auto"/>
            <w:tcMar>
              <w:top w:w="65" w:type="dxa"/>
              <w:left w:w="80" w:type="dxa"/>
              <w:bottom w:w="65" w:type="dxa"/>
              <w:right w:w="80" w:type="dxa"/>
            </w:tcMar>
          </w:tcPr>
          <w:p w:rsidR="00712737" w:rsidRDefault="00817274">
            <w:pPr>
              <w:jc w:val="both"/>
            </w:pPr>
            <w:r>
              <w:lastRenderedPageBreak/>
              <w:t>- GV yêu cầu HS chuẩn bị bài học sau: Chủ đề 6: Trái Đất và bầu trời - Bài 28: Các mùa trong năm (Tiết 1).</w:t>
            </w:r>
          </w:p>
        </w:tc>
        <w:tc>
          <w:tcPr>
            <w:tcW w:w="4791" w:type="dxa"/>
            <w:shd w:val="clear" w:color="auto" w:fill="auto"/>
            <w:tcMar>
              <w:top w:w="65" w:type="dxa"/>
              <w:left w:w="80" w:type="dxa"/>
              <w:bottom w:w="65" w:type="dxa"/>
              <w:right w:w="80" w:type="dxa"/>
            </w:tcMar>
          </w:tcPr>
          <w:p w:rsidR="00712737" w:rsidRDefault="00817274">
            <w:pPr>
              <w:jc w:val="both"/>
            </w:pPr>
            <w:r>
              <w:t>- HS ghi nhớ tên bài học sau, chuẩn bị SGK và đồ dùng học tập theo hướng dẫn.</w:t>
            </w:r>
          </w:p>
        </w:tc>
      </w:tr>
    </w:tbl>
    <w:p w:rsidR="00712737" w:rsidRDefault="00817274">
      <w:r>
        <w:rPr>
          <w:b/>
        </w:rPr>
        <w:t>IV. ĐIỀU CHỈNH SAU TIẾT HỌC (NẾU CÓ)</w:t>
      </w:r>
    </w:p>
    <w:p w:rsidR="00712737" w:rsidRDefault="00817274">
      <w:pPr>
        <w:jc w:val="both"/>
      </w:pPr>
      <w:r>
        <w:t>............................................................................................................................................................</w:t>
      </w:r>
    </w:p>
    <w:p w:rsidR="00712737" w:rsidRDefault="00712737">
      <w:pPr>
        <w:jc w:val="both"/>
      </w:pPr>
    </w:p>
    <w:sectPr w:rsidR="00712737" w:rsidSect="00034616">
      <w:pgSz w:w="11906" w:h="16838"/>
      <w:pgMar w:top="964" w:right="964" w:bottom="964" w:left="96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0055"/>
    <w:rsid w:val="00326F90"/>
    <w:rsid w:val="00712737"/>
    <w:rsid w:val="00817274"/>
    <w:rsid w:val="00AA1D8D"/>
    <w:rsid w:val="00B47730"/>
    <w:rsid w:val="00CB0664"/>
    <w:rsid w:val="00F70C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F70C05"/>
    <w:rPr>
      <w:rFonts w:ascii="Tahoma" w:hAnsi="Tahoma" w:cs="Tahoma"/>
      <w:sz w:val="16"/>
      <w:szCs w:val="16"/>
    </w:rPr>
  </w:style>
  <w:style w:type="character" w:customStyle="1" w:styleId="BalloonTextChar">
    <w:name w:val="Balloon Text Char"/>
    <w:basedOn w:val="DefaultParagraphFont"/>
    <w:link w:val="BalloonText"/>
    <w:uiPriority w:val="99"/>
    <w:semiHidden/>
    <w:rsid w:val="00F70C0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F70C05"/>
    <w:rPr>
      <w:rFonts w:ascii="Tahoma" w:hAnsi="Tahoma" w:cs="Tahoma"/>
      <w:sz w:val="16"/>
      <w:szCs w:val="16"/>
    </w:rPr>
  </w:style>
  <w:style w:type="character" w:customStyle="1" w:styleId="BalloonTextChar">
    <w:name w:val="Balloon Text Char"/>
    <w:basedOn w:val="DefaultParagraphFont"/>
    <w:link w:val="BalloonText"/>
    <w:uiPriority w:val="99"/>
    <w:semiHidden/>
    <w:rsid w:val="00F70C0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2B705-E214-4D39-A665-A255E2BE6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2960</Words>
  <Characters>16877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KHBD Tự nhiên và Xã hội lớp 2 - Tuần 30</vt:lpstr>
    </vt:vector>
  </TitlesOfParts>
  <Manager/>
  <Company/>
  <LinksUpToDate>false</LinksUpToDate>
  <CharactersWithSpaces>19798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KHBD Tự nhiên và Xã hội lớp 2 - Tuần 30</dc:title>
  <dc:subject>Bài 27: Ôn tập chủ đề Con người và sức khỏe - Tiết 2, 3</dc:subject>
  <dc:creator>Tran</dc:creator>
  <cp:keywords/>
  <dc:description>generated by python-docx</dc:description>
  <cp:lastModifiedBy>Administrator</cp:lastModifiedBy>
  <cp:revision>3</cp:revision>
  <dcterms:created xsi:type="dcterms:W3CDTF">2026-06-11T15:55:00Z</dcterms:created>
  <dcterms:modified xsi:type="dcterms:W3CDTF">2026-08-18T13:57:00Z</dcterms:modified>
  <cp:category/>
</cp:coreProperties>
</file>