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del </w:t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Liceo Scientifico G. Galilei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PESCARA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Iscrizioni a.s. 20__/20__. Riduzione contributo per più figli iscritti a questo Liceo.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 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 dell’alunno/a 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per l’anno scolastico 20__/20__ viene iscritto/a alla classe ____ di codesto Liceo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 figli frequentanti nel corrente anno scolastico il Liceo Galilei sono i seguenti: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_________________________________________ Classe _______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_________________________________________ Classe _______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_________________________________________ Classe _______</w:t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_________________________________________ Classe _______</w:t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_________________________________________ Classe 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pertanto 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riduzione del contributo scolastico in misura ridotta del 50% pari a € 60,00.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_______________________ 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_____________________________________________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ind w:left="-563.8582677165356" w:right="-563.8582677165351" w:firstLine="0"/>
      <w:jc w:val="center"/>
      <w:rPr>
        <w:sz w:val="14"/>
        <w:szCs w:val="1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sz w:val="14"/>
        <w:szCs w:val="14"/>
        <w:rtl w:val="0"/>
      </w:rPr>
      <w:t xml:space="preserve">Via Balilla, 34 - 65121 PESCARA - Tel. 085 4210301/085.4226973 - Fax: 085.4212906 - E-mail: peps03000n@istruzione.it - Sito: www.galileipescara.it</w:t>
    </w:r>
  </w:p>
  <w:p w:rsidR="00000000" w:rsidDel="00000000" w:rsidP="00000000" w:rsidRDefault="00000000" w:rsidRPr="00000000" w14:paraId="0000001D">
    <w:pPr>
      <w:pageBreakBefore w:val="0"/>
      <w:ind w:left="-563.8582677165356" w:right="-563.8582677165351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Succursale: Via A. Vespucci, 175 - 65126 Pescara - Segreteria: Tel. 085.2058411 - Vice Presidenza: 085.295290 - Fax: 085.4220904</w:t>
    </w:r>
  </w:p>
  <w:p w:rsidR="00000000" w:rsidDel="00000000" w:rsidP="00000000" w:rsidRDefault="00000000" w:rsidRPr="00000000" w14:paraId="0000001E">
    <w:pPr>
      <w:pageBreakBefore w:val="0"/>
      <w:ind w:left="-563.8582677165356" w:right="-563.8582677165351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C.F.: 80006050688 - Cod. Ministeriale: PEPS03000N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ind w:left="-563.8582677165356" w:right="-563.8582677165351" w:firstLine="0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ind w:left="-563.8582677165356" w:right="-563.8582677165351" w:firstLine="0"/>
      <w:jc w:val="center"/>
      <w:rPr>
        <w:sz w:val="14"/>
        <w:szCs w:val="1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ind w:left="-563.8582677165356" w:right="-563.8582677165351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Via Balilla, 34 - 65121 PESCARA - Tel. 085 4210301/085.4226973 - Fax: 085.4212906 - E-mail: peps03000n@istruzione.it - Sito: www.galileipescara.it</w:t>
    </w:r>
  </w:p>
  <w:p w:rsidR="00000000" w:rsidDel="00000000" w:rsidP="00000000" w:rsidRDefault="00000000" w:rsidRPr="00000000" w14:paraId="00000028">
    <w:pPr>
      <w:pageBreakBefore w:val="0"/>
      <w:ind w:left="-563.8582677165356" w:right="-563.8582677165351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Succursale: Via A. Vespucci, 175 - 65126 Pescara - Segreteria: Tel. 085.2058411 - Vice Presidenza: 085.295290 - Fax: 085.4220904</w:t>
    </w:r>
  </w:p>
  <w:p w:rsidR="00000000" w:rsidDel="00000000" w:rsidP="00000000" w:rsidRDefault="00000000" w:rsidRPr="00000000" w14:paraId="00000029">
    <w:pPr>
      <w:pageBreakBefore w:val="0"/>
      <w:ind w:left="-563.8582677165356" w:right="-563.8582677165351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C.F.: 80006050688 - Cod. Ministeriale: PEPS03000N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ind w:left="-278.8582677165356" w:right="-278.8582677165351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rPr>
        <w:b w:val="1"/>
        <w:color w:val="1c458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285750</wp:posOffset>
          </wp:positionV>
          <wp:extent cx="957263" cy="957263"/>
          <wp:effectExtent b="0" l="0" r="0" t="0"/>
          <wp:wrapSquare wrapText="bothSides" distB="114300" distT="114300" distL="114300" distR="114300"/>
          <wp:docPr descr="LogoGalilei.jpg" id="1" name="image1.jpg"/>
          <a:graphic>
            <a:graphicData uri="http://schemas.openxmlformats.org/drawingml/2006/picture">
              <pic:pic>
                <pic:nvPicPr>
                  <pic:cNvPr descr="LogoGalilei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ageBreakBefore w:val="0"/>
      <w:spacing w:before="200" w:lineRule="auto"/>
      <w:rPr>
        <w:b w:val="1"/>
        <w:sz w:val="24"/>
        <w:szCs w:val="24"/>
      </w:rPr>
    </w:pPr>
    <w:r w:rsidDel="00000000" w:rsidR="00000000" w:rsidRPr="00000000">
      <w:rPr>
        <w:b w:val="1"/>
        <w:color w:val="1c4587"/>
        <w:sz w:val="24"/>
        <w:szCs w:val="24"/>
        <w:rtl w:val="0"/>
      </w:rPr>
      <w:t xml:space="preserve">LICEO SCIENTIFICO DI STATO</w:t>
      <w:tab/>
    </w:r>
    <w:r w:rsidDel="00000000" w:rsidR="00000000" w:rsidRPr="00000000">
      <w:rPr>
        <w:b w:val="1"/>
        <w:sz w:val="24"/>
        <w:szCs w:val="24"/>
        <w:rtl w:val="0"/>
      </w:rPr>
      <w:tab/>
      <w:tab/>
      <w:tab/>
      <w:t xml:space="preserve">Allegato 12</w:t>
    </w:r>
  </w:p>
  <w:p w:rsidR="00000000" w:rsidDel="00000000" w:rsidP="00000000" w:rsidRDefault="00000000" w:rsidRPr="00000000" w14:paraId="00000022">
    <w:pPr>
      <w:pageBreakBefore w:val="0"/>
      <w:rPr>
        <w:b w:val="1"/>
        <w:color w:val="1c4587"/>
        <w:sz w:val="32"/>
        <w:szCs w:val="32"/>
      </w:rPr>
    </w:pPr>
    <w:r w:rsidDel="00000000" w:rsidR="00000000" w:rsidRPr="00000000">
      <w:rPr>
        <w:b w:val="1"/>
        <w:color w:val="1c4587"/>
        <w:sz w:val="32"/>
        <w:szCs w:val="32"/>
        <w:rtl w:val="0"/>
      </w:rPr>
      <w:t xml:space="preserve">GALILEO GALILEI</w:t>
    </w:r>
  </w:p>
  <w:p w:rsidR="00000000" w:rsidDel="00000000" w:rsidP="00000000" w:rsidRDefault="00000000" w:rsidRPr="00000000" w14:paraId="00000023">
    <w:pPr>
      <w:pageBreakBefore w:val="0"/>
      <w:rPr>
        <w:b w:val="1"/>
        <w:color w:val="1c4587"/>
        <w:sz w:val="24"/>
        <w:szCs w:val="24"/>
      </w:rPr>
    </w:pPr>
    <w:r w:rsidDel="00000000" w:rsidR="00000000" w:rsidRPr="00000000">
      <w:rPr>
        <w:b w:val="1"/>
        <w:color w:val="1c4587"/>
        <w:sz w:val="24"/>
        <w:szCs w:val="24"/>
        <w:rtl w:val="0"/>
      </w:rPr>
      <w:t xml:space="preserve">Pescara</w:t>
    </w:r>
  </w:p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