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06.0" w:type="dxa"/>
        <w:jc w:val="left"/>
        <w:tblInd w:w="-455.99999999999994" w:type="dxa"/>
        <w:tblLayout w:type="fixed"/>
        <w:tblLook w:val="0000"/>
      </w:tblPr>
      <w:tblGrid>
        <w:gridCol w:w="5052"/>
        <w:gridCol w:w="5054"/>
        <w:tblGridChange w:id="0">
          <w:tblGrid>
            <w:gridCol w:w="5052"/>
            <w:gridCol w:w="5054"/>
          </w:tblGrid>
        </w:tblGridChange>
      </w:tblGrid>
      <w:tr>
        <w:trPr>
          <w:cantSplit w:val="0"/>
          <w:tblHeader w:val="0"/>
        </w:trPr>
        <w:tc>
          <w:tcPr>
            <w:vAlign w:val="top"/>
          </w:tcPr>
          <w:p w:rsidR="00000000" w:rsidDel="00000000" w:rsidP="00000000" w:rsidRDefault="00000000" w:rsidRPr="00000000" w14:paraId="00000002">
            <w:pPr>
              <w:jc w:val="right"/>
              <w:rPr>
                <w:i w:val="0"/>
                <w:iCs w:val="0"/>
                <w:sz w:val="20"/>
                <w:szCs w:val="20"/>
                <w:vertAlign w:val="baseline"/>
              </w:rPr>
            </w:pPr>
            <w:r w:rsidDel="00000000" w:rsidR="00000000" w:rsidRPr="00000000">
              <w:rPr>
                <w:b w:val="1"/>
                <w:bCs w:val="1"/>
                <w:sz w:val="28"/>
                <w:szCs w:val="28"/>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03">
            <w:pPr>
              <w:jc w:val="center"/>
              <w:rPr>
                <w:b w:val="0"/>
                <w:bCs w:val="0"/>
                <w:sz w:val="20"/>
                <w:szCs w:val="20"/>
                <w:vertAlign w:val="baseline"/>
              </w:rPr>
            </w:pPr>
            <w:r w:rsidDel="00000000" w:rsidR="00000000" w:rsidRPr="00000000">
              <w:rPr>
                <w:b w:val="1"/>
                <w:bCs w:val="1"/>
                <w:sz w:val="20"/>
                <w:szCs w:val="20"/>
                <w:vertAlign w:val="baseline"/>
                <w:rtl w:val="0"/>
              </w:rPr>
              <w:t xml:space="preserve">Mẫu số: D11-THADS</w:t>
            </w:r>
            <w:r w:rsidDel="00000000" w:rsidR="00000000" w:rsidRPr="00000000">
              <w:rPr>
                <w:rtl w:val="0"/>
              </w:rPr>
            </w:r>
          </w:p>
          <w:p w:rsidR="00000000" w:rsidDel="00000000" w:rsidP="00000000" w:rsidRDefault="00000000" w:rsidRPr="00000000" w14:paraId="00000004">
            <w:pPr>
              <w:jc w:val="center"/>
              <w:rPr>
                <w:i w:val="0"/>
                <w:iCs w:val="0"/>
                <w:sz w:val="20"/>
                <w:szCs w:val="20"/>
                <w:vertAlign w:val="baseline"/>
              </w:rPr>
            </w:pPr>
            <w:r w:rsidDel="00000000" w:rsidR="00000000" w:rsidRPr="00000000">
              <w:rPr>
                <w:i w:val="1"/>
                <w:iCs w:val="1"/>
                <w:sz w:val="20"/>
                <w:szCs w:val="20"/>
                <w:vertAlign w:val="baseline"/>
                <w:rtl w:val="0"/>
              </w:rPr>
              <w:t xml:space="preserve">(Ban hành kèm theo Thông tư số 06/2026/TT-BTP </w:t>
            </w:r>
            <w:r w:rsidDel="00000000" w:rsidR="00000000" w:rsidRPr="00000000">
              <w:rPr>
                <w:rtl w:val="0"/>
              </w:rPr>
            </w:r>
          </w:p>
          <w:p w:rsidR="00000000" w:rsidDel="00000000" w:rsidP="00000000" w:rsidRDefault="00000000" w:rsidRPr="00000000" w14:paraId="00000005">
            <w:pPr>
              <w:jc w:val="center"/>
              <w:rPr>
                <w:i w:val="0"/>
                <w:iCs w:val="0"/>
                <w:sz w:val="20"/>
                <w:szCs w:val="20"/>
                <w:vertAlign w:val="baseline"/>
              </w:rPr>
            </w:pPr>
            <w:r w:rsidDel="00000000" w:rsidR="00000000" w:rsidRPr="00000000">
              <w:rPr>
                <w:i w:val="1"/>
                <w:iCs w:val="1"/>
                <w:sz w:val="20"/>
                <w:szCs w:val="20"/>
                <w:vertAlign w:val="baseline"/>
                <w:rtl w:val="0"/>
              </w:rPr>
              <w:t xml:space="preserve">ngày 16/5/2026 của Bộ trưởng Bộ Tư pháp)</w:t>
            </w:r>
            <w:r w:rsidDel="00000000" w:rsidR="00000000" w:rsidRPr="00000000">
              <w:rPr>
                <w:rtl w:val="0"/>
              </w:rPr>
            </w:r>
          </w:p>
        </w:tc>
      </w:tr>
    </w:tbl>
    <w:p w:rsidR="00000000" w:rsidDel="00000000" w:rsidP="00000000" w:rsidRDefault="00000000" w:rsidRPr="00000000" w14:paraId="00000006">
      <w:pPr>
        <w:rPr>
          <w:sz w:val="28"/>
          <w:szCs w:val="28"/>
          <w:vertAlign w:val="baseline"/>
        </w:rPr>
      </w:pPr>
      <w:r w:rsidDel="00000000" w:rsidR="00000000" w:rsidRPr="00000000">
        <w:rPr>
          <w:rtl w:val="0"/>
        </w:rPr>
      </w:r>
    </w:p>
    <w:tbl>
      <w:tblPr>
        <w:tblStyle w:val="Table2"/>
        <w:tblW w:w="10348.0" w:type="dxa"/>
        <w:jc w:val="left"/>
        <w:tblInd w:w="-675.0" w:type="dxa"/>
        <w:tblLayout w:type="fixed"/>
        <w:tblLook w:val="0000"/>
      </w:tblPr>
      <w:tblGrid>
        <w:gridCol w:w="4820"/>
        <w:gridCol w:w="5528"/>
        <w:tblGridChange w:id="0">
          <w:tblGrid>
            <w:gridCol w:w="4820"/>
            <w:gridCol w:w="5528"/>
          </w:tblGrid>
        </w:tblGridChange>
      </w:tblGrid>
      <w:tr>
        <w:trPr>
          <w:cantSplit w:val="0"/>
          <w:tblHeader w:val="0"/>
        </w:trPr>
        <w:tc>
          <w:tcPr>
            <w:vAlign w:val="top"/>
          </w:tcPr>
          <w:p w:rsidR="00000000" w:rsidDel="00000000" w:rsidP="00000000" w:rsidRDefault="00000000" w:rsidRPr="00000000" w14:paraId="00000007">
            <w:pPr>
              <w:tabs>
                <w:tab w:val="right" w:leader="none" w:pos="284"/>
                <w:tab w:val="right" w:leader="none" w:pos="9639"/>
              </w:tabs>
              <w:jc w:val="center"/>
              <w:rPr>
                <w:sz w:val="26"/>
                <w:szCs w:val="26"/>
                <w:vertAlign w:val="baseline"/>
              </w:rPr>
            </w:pPr>
            <w:r w:rsidDel="00000000" w:rsidR="00000000" w:rsidRPr="00000000">
              <w:rPr>
                <w:sz w:val="26"/>
                <w:szCs w:val="26"/>
                <w:vertAlign w:val="baseline"/>
                <w:rtl w:val="0"/>
              </w:rPr>
              <w:t xml:space="preserve">CỤC QUẢN LÝ THI HÀNH ÁN DÂN SỰ</w:t>
            </w:r>
          </w:p>
          <w:p w:rsidR="00000000" w:rsidDel="00000000" w:rsidP="00000000" w:rsidRDefault="00000000" w:rsidRPr="00000000" w14:paraId="00000008">
            <w:pPr>
              <w:tabs>
                <w:tab w:val="right" w:leader="none" w:pos="284"/>
                <w:tab w:val="right" w:leader="none" w:pos="9639"/>
              </w:tabs>
              <w:jc w:val="center"/>
              <w:rPr>
                <w:b w:val="0"/>
                <w:bCs w:val="0"/>
                <w:sz w:val="26"/>
                <w:szCs w:val="26"/>
                <w:vertAlign w:val="baseline"/>
              </w:rPr>
            </w:pPr>
            <w:r w:rsidDel="00000000" w:rsidR="00000000" w:rsidRPr="00000000">
              <w:rPr>
                <w:b w:val="1"/>
                <w:bCs w:val="1"/>
                <w:sz w:val="26"/>
                <w:szCs w:val="26"/>
                <w:vertAlign w:val="baseline"/>
                <w:rtl w:val="0"/>
              </w:rPr>
              <w:t xml:space="preserve">THI HÀNH ÁN DÂN SỰ.............</w:t>
            </w:r>
            <w:r w:rsidDel="00000000" w:rsidR="00000000" w:rsidRPr="00000000">
              <w:rPr>
                <w:rtl w:val="0"/>
              </w:rPr>
            </w:r>
          </w:p>
        </w:tc>
        <w:tc>
          <w:tcPr>
            <w:vAlign w:val="top"/>
          </w:tcPr>
          <w:p w:rsidR="00000000" w:rsidDel="00000000" w:rsidP="00000000" w:rsidRDefault="00000000" w:rsidRPr="00000000" w14:paraId="00000009">
            <w:pPr>
              <w:tabs>
                <w:tab w:val="right" w:leader="none" w:pos="284"/>
                <w:tab w:val="right" w:leader="none" w:pos="9639"/>
              </w:tabs>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A">
            <w:pPr>
              <w:tabs>
                <w:tab w:val="right" w:leader="none" w:pos="284"/>
                <w:tab w:val="right" w:leader="none" w:pos="9639"/>
              </w:tabs>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B">
            <w:pPr>
              <w:tabs>
                <w:tab w:val="right" w:leader="none" w:pos="284"/>
                <w:tab w:val="right" w:leader="none" w:pos="9639"/>
              </w:tabs>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1602105</wp:posOffset>
                      </wp:positionH>
                      <wp:positionV relativeFrom="paragraph">
                        <wp:posOffset>19686</wp:posOffset>
                      </wp:positionV>
                      <wp:extent cx="1143000" cy="12700"/>
                      <wp:effectExtent b="0" l="0" r="0" t="0"/>
                      <wp:wrapNone/>
                      <wp:docPr id="2" name=""/>
                      <a:graphic>
                        <a:graphicData uri="http://schemas.microsoft.com/office/word/2010/wordprocessingShape">
                          <wps:wsp>
                            <wps:cNvCnPr/>
                            <wps:spPr>
                              <a:xfrm>
                                <a:off x="4774500" y="3780000"/>
                                <a:ext cx="1143000" cy="0"/>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1602105</wp:posOffset>
                      </wp:positionH>
                      <wp:positionV relativeFrom="paragraph">
                        <wp:posOffset>19686</wp:posOffset>
                      </wp:positionV>
                      <wp:extent cx="11430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143000" cy="12700"/>
                              </a:xfrm>
                              <a:prstGeom prst="rect"/>
                              <a:ln/>
                            </pic:spPr>
                          </pic:pic>
                        </a:graphicData>
                      </a:graphic>
                    </wp:anchor>
                  </w:drawing>
                </mc:Fallback>
              </mc:AlternateContent>
            </w:r>
          </w:p>
        </w:tc>
        <w:tc>
          <w:tcPr>
            <w:vAlign w:val="top"/>
          </w:tcPr>
          <w:p w:rsidR="00000000" w:rsidDel="00000000" w:rsidP="00000000" w:rsidRDefault="00000000" w:rsidRPr="00000000" w14:paraId="0000000C">
            <w:pPr>
              <w:tabs>
                <w:tab w:val="right" w:leader="none" w:pos="284"/>
                <w:tab w:val="right" w:leader="none" w:pos="9639"/>
              </w:tabs>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1550670</wp:posOffset>
                      </wp:positionH>
                      <wp:positionV relativeFrom="paragraph">
                        <wp:posOffset>19686</wp:posOffset>
                      </wp:positionV>
                      <wp:extent cx="2094865" cy="12700"/>
                      <wp:effectExtent b="0" l="0" r="0" t="0"/>
                      <wp:wrapNone/>
                      <wp:docPr id="1" name=""/>
                      <a:graphic>
                        <a:graphicData uri="http://schemas.microsoft.com/office/word/2010/wordprocessingShape">
                          <wps:wsp>
                            <wps:cNvCnPr/>
                            <wps:spPr>
                              <a:xfrm>
                                <a:off x="4298568" y="3780000"/>
                                <a:ext cx="2094865" cy="0"/>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1550670</wp:posOffset>
                      </wp:positionH>
                      <wp:positionV relativeFrom="paragraph">
                        <wp:posOffset>19686</wp:posOffset>
                      </wp:positionV>
                      <wp:extent cx="209486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94865" cy="12700"/>
                              </a:xfrm>
                              <a:prstGeom prst="rect"/>
                              <a:ln/>
                            </pic:spPr>
                          </pic:pic>
                        </a:graphicData>
                      </a:graphic>
                    </wp:anchor>
                  </w:drawing>
                </mc:Fallback>
              </mc:AlternateContent>
            </w:r>
          </w:p>
        </w:tc>
      </w:tr>
      <w:tr>
        <w:trPr>
          <w:cantSplit w:val="0"/>
          <w:tblHeader w:val="0"/>
        </w:trPr>
        <w:tc>
          <w:tcPr>
            <w:vAlign w:val="top"/>
          </w:tcPr>
          <w:p w:rsidR="00000000" w:rsidDel="00000000" w:rsidP="00000000" w:rsidRDefault="00000000" w:rsidRPr="00000000" w14:paraId="0000000D">
            <w:pPr>
              <w:tabs>
                <w:tab w:val="right" w:leader="none" w:pos="284"/>
                <w:tab w:val="right" w:leader="none" w:pos="9639"/>
              </w:tabs>
              <w:jc w:val="center"/>
              <w:rPr>
                <w:sz w:val="26"/>
                <w:szCs w:val="26"/>
                <w:vertAlign w:val="baseline"/>
              </w:rPr>
            </w:pPr>
            <w:r w:rsidDel="00000000" w:rsidR="00000000" w:rsidRPr="00000000">
              <w:rPr>
                <w:sz w:val="26"/>
                <w:szCs w:val="26"/>
                <w:vertAlign w:val="baseline"/>
                <w:rtl w:val="0"/>
              </w:rPr>
              <w:t xml:space="preserve">Số: ......../GTT-THADS.KV.../NV...</w:t>
            </w:r>
          </w:p>
        </w:tc>
        <w:tc>
          <w:tcPr>
            <w:vAlign w:val="top"/>
          </w:tcPr>
          <w:p w:rsidR="00000000" w:rsidDel="00000000" w:rsidP="00000000" w:rsidRDefault="00000000" w:rsidRPr="00000000" w14:paraId="0000000E">
            <w:pPr>
              <w:tabs>
                <w:tab w:val="right" w:leader="none" w:pos="284"/>
                <w:tab w:val="right" w:leader="none" w:pos="9639"/>
              </w:tabs>
              <w:jc w:val="center"/>
              <w:rPr>
                <w:b w:val="0"/>
                <w:bCs w:val="0"/>
                <w:i w:val="0"/>
                <w:iCs w:val="0"/>
                <w:sz w:val="26"/>
                <w:szCs w:val="26"/>
                <w:vertAlign w:val="baseline"/>
              </w:rPr>
            </w:pPr>
            <w:r w:rsidDel="00000000" w:rsidR="00000000" w:rsidRPr="00000000">
              <w:rPr>
                <w:i w:val="1"/>
                <w:iCs w:val="1"/>
                <w:sz w:val="26"/>
                <w:szCs w:val="26"/>
                <w:vertAlign w:val="baseline"/>
                <w:rtl w:val="0"/>
              </w:rPr>
              <w:t xml:space="preserve">............., ngày......tháng.......năm ....</w:t>
            </w:r>
            <w:r w:rsidDel="00000000" w:rsidR="00000000" w:rsidRPr="00000000">
              <w:rPr>
                <w:rtl w:val="0"/>
              </w:rPr>
            </w:r>
          </w:p>
        </w:tc>
      </w:tr>
    </w:tbl>
    <w:p w:rsidR="00000000" w:rsidDel="00000000" w:rsidP="00000000" w:rsidRDefault="00000000" w:rsidRPr="00000000" w14:paraId="0000000F">
      <w:pPr>
        <w:rPr>
          <w:sz w:val="26"/>
          <w:szCs w:val="26"/>
          <w:vertAlign w:val="baseline"/>
        </w:rPr>
      </w:pPr>
      <w:r w:rsidDel="00000000" w:rsidR="00000000" w:rsidRPr="00000000">
        <w:rPr>
          <w:rtl w:val="0"/>
        </w:rPr>
      </w:r>
    </w:p>
    <w:p w:rsidR="00000000" w:rsidDel="00000000" w:rsidP="00000000" w:rsidRDefault="00000000" w:rsidRPr="00000000" w14:paraId="00000010">
      <w:pPr>
        <w:pStyle w:val="Heading1"/>
        <w:rPr>
          <w:sz w:val="26"/>
          <w:szCs w:val="26"/>
          <w:vertAlign w:val="baseline"/>
        </w:rPr>
      </w:pPr>
      <w:r w:rsidDel="00000000" w:rsidR="00000000" w:rsidRPr="00000000">
        <w:rPr>
          <w:b w:val="1"/>
          <w:bCs w:val="1"/>
          <w:sz w:val="26"/>
          <w:szCs w:val="26"/>
          <w:vertAlign w:val="baseline"/>
          <w:rtl w:val="0"/>
        </w:rPr>
        <w:t xml:space="preserve">GIẤY TRIỆU TẬP </w:t>
      </w:r>
      <w:r w:rsidDel="00000000" w:rsidR="00000000" w:rsidRPr="00000000">
        <w:rPr>
          <w:rtl w:val="0"/>
        </w:rPr>
      </w:r>
    </w:p>
    <w:p w:rsidR="00000000" w:rsidDel="00000000" w:rsidP="00000000" w:rsidRDefault="00000000" w:rsidRPr="00000000" w14:paraId="00000011">
      <w:pPr>
        <w:jc w:val="center"/>
        <w:rPr>
          <w:sz w:val="26"/>
          <w:szCs w:val="26"/>
          <w:vertAlign w:val="baseline"/>
        </w:rPr>
      </w:pPr>
      <w:r w:rsidDel="00000000" w:rsidR="00000000" w:rsidRPr="00000000">
        <w:rPr>
          <w:rtl w:val="0"/>
        </w:rPr>
      </w:r>
    </w:p>
    <w:p w:rsidR="00000000" w:rsidDel="00000000" w:rsidP="00000000" w:rsidRDefault="00000000" w:rsidRPr="00000000" w14:paraId="00000012">
      <w:pPr>
        <w:jc w:val="both"/>
        <w:rPr>
          <w:sz w:val="26"/>
          <w:szCs w:val="26"/>
          <w:vertAlign w:val="baseline"/>
        </w:rPr>
      </w:pPr>
      <w:r w:rsidDel="00000000" w:rsidR="00000000" w:rsidRPr="00000000">
        <w:rPr>
          <w:sz w:val="26"/>
          <w:szCs w:val="26"/>
          <w:vertAlign w:val="baseline"/>
          <w:rtl w:val="0"/>
        </w:rPr>
        <w:tab/>
        <w:t xml:space="preserve">Thi hành án dân sự .…………….......................................</w:t>
      </w:r>
    </w:p>
    <w:p w:rsidR="00000000" w:rsidDel="00000000" w:rsidP="00000000" w:rsidRDefault="00000000" w:rsidRPr="00000000" w14:paraId="00000013">
      <w:pPr>
        <w:jc w:val="both"/>
        <w:rPr>
          <w:sz w:val="26"/>
          <w:szCs w:val="26"/>
          <w:vertAlign w:val="baseline"/>
        </w:rPr>
      </w:pPr>
      <w:r w:rsidDel="00000000" w:rsidR="00000000" w:rsidRPr="00000000">
        <w:rPr>
          <w:sz w:val="26"/>
          <w:szCs w:val="26"/>
          <w:vertAlign w:val="baseline"/>
          <w:rtl w:val="0"/>
        </w:rPr>
        <w:tab/>
        <w:t xml:space="preserve">Triệu tập ông (bà)/tổ chức:...........................................................................</w:t>
      </w:r>
    </w:p>
    <w:p w:rsidR="00000000" w:rsidDel="00000000" w:rsidP="00000000" w:rsidRDefault="00000000" w:rsidRPr="00000000" w14:paraId="00000014">
      <w:pPr>
        <w:jc w:val="both"/>
        <w:rPr>
          <w:sz w:val="26"/>
          <w:szCs w:val="26"/>
          <w:vertAlign w:val="baseline"/>
        </w:rPr>
      </w:pPr>
      <w:r w:rsidDel="00000000" w:rsidR="00000000" w:rsidRPr="00000000">
        <w:rPr>
          <w:sz w:val="26"/>
          <w:szCs w:val="26"/>
          <w:vertAlign w:val="baseline"/>
          <w:rtl w:val="0"/>
        </w:rPr>
        <w:t xml:space="preserve">địa chỉ: ....................................................................................................................</w:t>
      </w:r>
    </w:p>
    <w:p w:rsidR="00000000" w:rsidDel="00000000" w:rsidP="00000000" w:rsidRDefault="00000000" w:rsidRPr="00000000" w14:paraId="00000015">
      <w:pPr>
        <w:jc w:val="both"/>
        <w:rPr>
          <w:sz w:val="26"/>
          <w:szCs w:val="26"/>
          <w:vertAlign w:val="baseline"/>
        </w:rPr>
      </w:pPr>
      <w:r w:rsidDel="00000000" w:rsidR="00000000" w:rsidRPr="00000000">
        <w:rPr>
          <w:sz w:val="26"/>
          <w:szCs w:val="26"/>
          <w:vertAlign w:val="baseline"/>
          <w:rtl w:val="0"/>
        </w:rPr>
        <w:t xml:space="preserve">số định danh/mã số doanh nghiệp, hợp tác xã </w:t>
      </w:r>
      <w:r w:rsidDel="00000000" w:rsidR="00000000" w:rsidRPr="00000000">
        <w:rPr>
          <w:i w:val="1"/>
          <w:iCs w:val="1"/>
          <w:sz w:val="26"/>
          <w:szCs w:val="26"/>
          <w:vertAlign w:val="baseline"/>
          <w:rtl w:val="0"/>
        </w:rPr>
        <w:t xml:space="preserve">(nếu có):</w:t>
      </w:r>
      <w:r w:rsidDel="00000000" w:rsidR="00000000" w:rsidRPr="00000000">
        <w:rPr>
          <w:sz w:val="26"/>
          <w:szCs w:val="26"/>
          <w:vertAlign w:val="baseline"/>
          <w:rtl w:val="0"/>
        </w:rPr>
        <w:t xml:space="preserve">…….................................</w:t>
      </w:r>
    </w:p>
    <w:p w:rsidR="00000000" w:rsidDel="00000000" w:rsidP="00000000" w:rsidRDefault="00000000" w:rsidRPr="00000000" w14:paraId="00000016">
      <w:pPr>
        <w:jc w:val="both"/>
        <w:rPr>
          <w:sz w:val="26"/>
          <w:szCs w:val="26"/>
          <w:vertAlign w:val="baseline"/>
        </w:rPr>
      </w:pPr>
      <w:r w:rsidDel="00000000" w:rsidR="00000000" w:rsidRPr="00000000">
        <w:rPr>
          <w:sz w:val="26"/>
          <w:szCs w:val="26"/>
          <w:vertAlign w:val="baseline"/>
          <w:rtl w:val="0"/>
        </w:rPr>
        <w:tab/>
        <w:t xml:space="preserve">Đến …….......................................................................................................</w:t>
      </w:r>
    </w:p>
    <w:p w:rsidR="00000000" w:rsidDel="00000000" w:rsidP="00000000" w:rsidRDefault="00000000" w:rsidRPr="00000000" w14:paraId="00000017">
      <w:pPr>
        <w:jc w:val="both"/>
        <w:rPr>
          <w:sz w:val="26"/>
          <w:szCs w:val="26"/>
          <w:vertAlign w:val="baseline"/>
        </w:rPr>
      </w:pPr>
      <w:r w:rsidDel="00000000" w:rsidR="00000000" w:rsidRPr="00000000">
        <w:rPr>
          <w:sz w:val="26"/>
          <w:szCs w:val="26"/>
          <w:vertAlign w:val="baseline"/>
          <w:rtl w:val="0"/>
        </w:rPr>
        <w:t xml:space="preserve">địa chỉ: ....................................................................................................................</w:t>
      </w:r>
    </w:p>
    <w:p w:rsidR="00000000" w:rsidDel="00000000" w:rsidP="00000000" w:rsidRDefault="00000000" w:rsidRPr="00000000" w14:paraId="00000018">
      <w:pPr>
        <w:rPr>
          <w:sz w:val="26"/>
          <w:szCs w:val="26"/>
          <w:vertAlign w:val="baseline"/>
        </w:rPr>
      </w:pPr>
      <w:r w:rsidDel="00000000" w:rsidR="00000000" w:rsidRPr="00000000">
        <w:rPr>
          <w:sz w:val="26"/>
          <w:szCs w:val="26"/>
          <w:vertAlign w:val="baseline"/>
          <w:rtl w:val="0"/>
        </w:rPr>
        <w:tab/>
        <w:t xml:space="preserve">Vào hồi: .........giờ ...........ngày......tháng ..... năm ....  </w:t>
        <w:tab/>
        <w:t xml:space="preserve">Để…………………………………………………………………………..</w:t>
      </w:r>
    </w:p>
    <w:p w:rsidR="00000000" w:rsidDel="00000000" w:rsidP="00000000" w:rsidRDefault="00000000" w:rsidRPr="00000000" w14:paraId="00000019">
      <w:pPr>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A">
      <w:pPr>
        <w:jc w:val="both"/>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Yêu cầu ông (bà)/tổ chức:........................... có mặt đúng thời gian, địa điểm trên, mang theo Giấy triệu tập này và xuất trình tài khoản định danh điện tử theo quy định của pháp luật hoặc bản chính một trong các giấy tờ sau đây: Hộ chiếu, Căn cước công dân; trường hợp ủy quyền thì phải cung cấp giấy ủy quyền hợp pháp./.</w:t>
      </w:r>
    </w:p>
    <w:p w:rsidR="00000000" w:rsidDel="00000000" w:rsidP="00000000" w:rsidRDefault="00000000" w:rsidRPr="00000000" w14:paraId="0000001C">
      <w:pPr>
        <w:jc w:val="both"/>
        <w:rPr>
          <w:b w:val="0"/>
          <w:bCs w:val="0"/>
          <w:sz w:val="26"/>
          <w:szCs w:val="26"/>
          <w:vertAlign w:val="baseline"/>
        </w:rPr>
      </w:pPr>
      <w:r w:rsidDel="00000000" w:rsidR="00000000" w:rsidRPr="00000000">
        <w:rPr>
          <w:b w:val="1"/>
          <w:bCs w:val="1"/>
          <w:sz w:val="26"/>
          <w:szCs w:val="26"/>
          <w:vertAlign w:val="baseline"/>
          <w:rtl w:val="0"/>
        </w:rPr>
        <w:tab/>
        <w:tab/>
      </w:r>
      <w:r w:rsidDel="00000000" w:rsidR="00000000" w:rsidRPr="00000000">
        <w:rPr>
          <w:rtl w:val="0"/>
        </w:rPr>
      </w:r>
    </w:p>
    <w:p w:rsidR="00000000" w:rsidDel="00000000" w:rsidP="00000000" w:rsidRDefault="00000000" w:rsidRPr="00000000" w14:paraId="0000001D">
      <w:pPr>
        <w:jc w:val="center"/>
        <w:rPr>
          <w:b w:val="0"/>
          <w:bCs w:val="0"/>
          <w:sz w:val="26"/>
          <w:szCs w:val="26"/>
          <w:vertAlign w:val="baseline"/>
        </w:rPr>
      </w:pPr>
      <w:r w:rsidDel="00000000" w:rsidR="00000000" w:rsidRPr="00000000">
        <w:rPr>
          <w:b w:val="1"/>
          <w:bCs w:val="1"/>
          <w:sz w:val="26"/>
          <w:szCs w:val="26"/>
          <w:vertAlign w:val="baseline"/>
          <w:rtl w:val="0"/>
        </w:rPr>
        <w:tab/>
        <w:tab/>
        <w:tab/>
        <w:tab/>
        <w:tab/>
        <w:tab/>
        <w:t xml:space="preserve">CHẤP HÀNH VIÊN</w:t>
      </w:r>
      <w:r w:rsidDel="00000000" w:rsidR="00000000" w:rsidRPr="00000000">
        <w:rPr>
          <w:rtl w:val="0"/>
        </w:rPr>
      </w:r>
    </w:p>
    <w:p w:rsidR="00000000" w:rsidDel="00000000" w:rsidP="00000000" w:rsidRDefault="00000000" w:rsidRPr="00000000" w14:paraId="0000001E">
      <w:pPr>
        <w:jc w:val="both"/>
        <w:rPr>
          <w:b w:val="0"/>
          <w:bCs w:val="0"/>
          <w:sz w:val="26"/>
          <w:szCs w:val="26"/>
          <w:vertAlign w:val="baseline"/>
        </w:rPr>
      </w:pPr>
      <w:r w:rsidDel="00000000" w:rsidR="00000000" w:rsidRPr="00000000">
        <w:rPr>
          <w:sz w:val="26"/>
          <w:szCs w:val="26"/>
          <w:vertAlign w:val="baseline"/>
          <w:rtl w:val="0"/>
        </w:rPr>
        <w:tab/>
        <w:tab/>
        <w:tab/>
        <w:tab/>
        <w:t xml:space="preserve">              </w:t>
        <w:tab/>
        <w:tab/>
        <w:t xml:space="preserve">      </w:t>
      </w:r>
      <w:r w:rsidDel="00000000" w:rsidR="00000000" w:rsidRPr="00000000">
        <w:rPr>
          <w:rtl w:val="0"/>
        </w:rPr>
      </w:r>
    </w:p>
    <w:p w:rsidR="00000000" w:rsidDel="00000000" w:rsidP="00000000" w:rsidRDefault="00000000" w:rsidRPr="00000000" w14:paraId="0000001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2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2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22">
      <w:pPr>
        <w:jc w:val="center"/>
        <w:rPr>
          <w:b w:val="0"/>
          <w:bCs w:val="0"/>
          <w:sz w:val="26"/>
          <w:szCs w:val="26"/>
          <w:vertAlign w:val="baseline"/>
        </w:rPr>
      </w:pPr>
      <w:r w:rsidDel="00000000" w:rsidR="00000000" w:rsidRPr="00000000">
        <w:rPr>
          <w:b w:val="1"/>
          <w:bCs w:val="1"/>
          <w:sz w:val="26"/>
          <w:szCs w:val="26"/>
          <w:vertAlign w:val="baseline"/>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23">
      <w:pPr>
        <w:jc w:val="both"/>
        <w:rPr>
          <w:sz w:val="26"/>
          <w:szCs w:val="26"/>
          <w:vertAlign w:val="baseline"/>
        </w:rPr>
      </w:pPr>
      <w:r w:rsidDel="00000000" w:rsidR="00000000" w:rsidRPr="00000000">
        <w:rPr>
          <w:sz w:val="26"/>
          <w:szCs w:val="26"/>
          <w:vertAlign w:val="baseline"/>
          <w:rtl w:val="0"/>
        </w:rPr>
        <w:tab/>
        <w:t xml:space="preserve">Vào hồi.........giờ.......ngày...........tháng.......năm...........................................</w:t>
      </w:r>
    </w:p>
    <w:p w:rsidR="00000000" w:rsidDel="00000000" w:rsidP="00000000" w:rsidRDefault="00000000" w:rsidRPr="00000000" w14:paraId="00000024">
      <w:pPr>
        <w:jc w:val="both"/>
        <w:rPr>
          <w:sz w:val="26"/>
          <w:szCs w:val="26"/>
          <w:vertAlign w:val="baseline"/>
        </w:rPr>
      </w:pPr>
      <w:r w:rsidDel="00000000" w:rsidR="00000000" w:rsidRPr="00000000">
        <w:rPr>
          <w:sz w:val="26"/>
          <w:szCs w:val="26"/>
          <w:vertAlign w:val="baseline"/>
          <w:rtl w:val="0"/>
        </w:rPr>
        <w:t xml:space="preserve">tại:............................................................................................................................</w:t>
      </w:r>
    </w:p>
    <w:p w:rsidR="00000000" w:rsidDel="00000000" w:rsidP="00000000" w:rsidRDefault="00000000" w:rsidRPr="00000000" w14:paraId="00000025">
      <w:pPr>
        <w:jc w:val="both"/>
        <w:rPr>
          <w:sz w:val="26"/>
          <w:szCs w:val="26"/>
          <w:vertAlign w:val="baseline"/>
        </w:rPr>
      </w:pPr>
      <w:r w:rsidDel="00000000" w:rsidR="00000000" w:rsidRPr="00000000">
        <w:rPr>
          <w:sz w:val="26"/>
          <w:szCs w:val="26"/>
          <w:vertAlign w:val="baseline"/>
          <w:rtl w:val="0"/>
        </w:rPr>
        <w:tab/>
        <w:t xml:space="preserve">Ông (bà):.......................................đại diện...................................................</w:t>
      </w:r>
    </w:p>
    <w:p w:rsidR="00000000" w:rsidDel="00000000" w:rsidP="00000000" w:rsidRDefault="00000000" w:rsidRPr="00000000" w14:paraId="00000026">
      <w:pPr>
        <w:jc w:val="both"/>
        <w:rPr>
          <w:b w:val="0"/>
          <w:bCs w:val="0"/>
          <w:sz w:val="26"/>
          <w:szCs w:val="26"/>
          <w:vertAlign w:val="baseline"/>
        </w:rPr>
      </w:pPr>
      <w:r w:rsidDel="00000000" w:rsidR="00000000" w:rsidRPr="00000000">
        <w:rPr>
          <w:sz w:val="26"/>
          <w:szCs w:val="26"/>
          <w:vertAlign w:val="baseline"/>
          <w:rtl w:val="0"/>
        </w:rPr>
        <w:t xml:space="preserve">đã giao cho ông (bà):...............................................................................................</w:t>
      </w:r>
      <w:r w:rsidDel="00000000" w:rsidR="00000000" w:rsidRPr="00000000">
        <w:rPr>
          <w:rtl w:val="0"/>
        </w:rPr>
      </w:r>
    </w:p>
    <w:p w:rsidR="00000000" w:rsidDel="00000000" w:rsidP="00000000" w:rsidRDefault="00000000" w:rsidRPr="00000000" w14:paraId="00000027">
      <w:pPr>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28">
      <w:pPr>
        <w:jc w:val="both"/>
        <w:rPr>
          <w:sz w:val="26"/>
          <w:szCs w:val="26"/>
          <w:vertAlign w:val="baseline"/>
        </w:rPr>
      </w:pPr>
      <w:r w:rsidDel="00000000" w:rsidR="00000000" w:rsidRPr="00000000">
        <w:rPr>
          <w:sz w:val="26"/>
          <w:szCs w:val="26"/>
          <w:vertAlign w:val="baseline"/>
          <w:rtl w:val="0"/>
        </w:rPr>
        <w:t xml:space="preserve">Giấy triệu tập số:…................ngày........tháng.......năm........của………................. .......................................................về việc...........................................................</w:t>
      </w:r>
      <w:r w:rsidDel="00000000" w:rsidR="00000000" w:rsidRPr="00000000">
        <w:rPr>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29">
      <w:pPr>
        <w:jc w:val="both"/>
        <w:rPr>
          <w:sz w:val="26"/>
          <w:szCs w:val="26"/>
          <w:vertAlign w:val="baseline"/>
        </w:rPr>
      </w:pPr>
      <w:r w:rsidDel="00000000" w:rsidR="00000000" w:rsidRPr="00000000">
        <w:rPr>
          <w:rtl w:val="0"/>
        </w:rPr>
      </w:r>
    </w:p>
    <w:tbl>
      <w:tblPr>
        <w:tblStyle w:val="Table3"/>
        <w:tblW w:w="9072.0" w:type="dxa"/>
        <w:jc w:val="left"/>
        <w:tblInd w:w="-108.0" w:type="dxa"/>
        <w:tblLayout w:type="fixed"/>
        <w:tblLook w:val="0000"/>
      </w:tblPr>
      <w:tblGrid>
        <w:gridCol w:w="4536"/>
        <w:gridCol w:w="4536"/>
        <w:tblGridChange w:id="0">
          <w:tblGrid>
            <w:gridCol w:w="4536"/>
            <w:gridCol w:w="4536"/>
          </w:tblGrid>
        </w:tblGridChange>
      </w:tblGrid>
      <w:tr>
        <w:trPr>
          <w:cantSplit w:val="0"/>
          <w:tblHeader w:val="0"/>
        </w:trPr>
        <w:tc>
          <w:tcPr>
            <w:vAlign w:val="top"/>
          </w:tcPr>
          <w:p w:rsidR="00000000" w:rsidDel="00000000" w:rsidP="00000000" w:rsidRDefault="00000000" w:rsidRPr="00000000" w14:paraId="0000002A">
            <w:pPr>
              <w:jc w:val="center"/>
              <w:rPr>
                <w:b w:val="0"/>
                <w:bCs w:val="0"/>
                <w:sz w:val="26"/>
                <w:szCs w:val="26"/>
                <w:vertAlign w:val="baseline"/>
              </w:rPr>
            </w:pPr>
            <w:r w:rsidDel="00000000" w:rsidR="00000000" w:rsidRPr="00000000">
              <w:rPr>
                <w:b w:val="1"/>
                <w:bCs w:val="1"/>
                <w:sz w:val="26"/>
                <w:szCs w:val="26"/>
                <w:vertAlign w:val="baseline"/>
                <w:rtl w:val="0"/>
              </w:rPr>
              <w:t xml:space="preserve">NGƯỜI NHẬN</w:t>
            </w:r>
            <w:r w:rsidDel="00000000" w:rsidR="00000000" w:rsidRPr="00000000">
              <w:rPr>
                <w:rtl w:val="0"/>
              </w:rPr>
            </w:r>
          </w:p>
          <w:p w:rsidR="00000000" w:rsidDel="00000000" w:rsidP="00000000" w:rsidRDefault="00000000" w:rsidRPr="00000000" w14:paraId="0000002B">
            <w:pPr>
              <w:jc w:val="center"/>
              <w:rPr>
                <w:sz w:val="26"/>
                <w:szCs w:val="26"/>
                <w:vertAlign w:val="baseline"/>
              </w:rPr>
            </w:pPr>
            <w:r w:rsidDel="00000000" w:rsidR="00000000" w:rsidRPr="00000000">
              <w:rPr>
                <w:i w:val="1"/>
                <w:iCs w:val="1"/>
                <w:sz w:val="26"/>
                <w:szCs w:val="26"/>
                <w:vertAlign w:val="baseline"/>
                <w:rtl w:val="0"/>
              </w:rPr>
              <w:t xml:space="preserve">   (Ký, ghi rõ họ tên hoặc điểm chỉ)</w:t>
            </w:r>
            <w:r w:rsidDel="00000000" w:rsidR="00000000" w:rsidRPr="00000000">
              <w:rPr>
                <w:rtl w:val="0"/>
              </w:rPr>
            </w:r>
          </w:p>
        </w:tc>
        <w:tc>
          <w:tcPr>
            <w:vAlign w:val="top"/>
          </w:tcPr>
          <w:p w:rsidR="00000000" w:rsidDel="00000000" w:rsidP="00000000" w:rsidRDefault="00000000" w:rsidRPr="00000000" w14:paraId="0000002C">
            <w:pPr>
              <w:jc w:val="center"/>
              <w:rPr>
                <w:i w:val="0"/>
                <w:iCs w:val="0"/>
                <w:sz w:val="26"/>
                <w:szCs w:val="26"/>
                <w:vertAlign w:val="baseline"/>
              </w:rPr>
            </w:pPr>
            <w:r w:rsidDel="00000000" w:rsidR="00000000" w:rsidRPr="00000000">
              <w:rPr>
                <w:b w:val="1"/>
                <w:bCs w:val="1"/>
                <w:sz w:val="26"/>
                <w:szCs w:val="26"/>
                <w:vertAlign w:val="baseline"/>
                <w:rtl w:val="0"/>
              </w:rPr>
              <w:t xml:space="preserve">NGƯỜI GIAO</w:t>
            </w:r>
            <w:r w:rsidDel="00000000" w:rsidR="00000000" w:rsidRPr="00000000">
              <w:rPr>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2D">
            <w:pPr>
              <w:jc w:val="center"/>
              <w:rPr>
                <w:sz w:val="26"/>
                <w:szCs w:val="26"/>
                <w:vertAlign w:val="baseline"/>
              </w:rPr>
            </w:pPr>
            <w:r w:rsidDel="00000000" w:rsidR="00000000" w:rsidRPr="00000000">
              <w:rPr>
                <w:i w:val="1"/>
                <w:iCs w:val="1"/>
                <w:sz w:val="26"/>
                <w:szCs w:val="26"/>
                <w:vertAlign w:val="baseline"/>
                <w:rtl w:val="0"/>
              </w:rPr>
              <w:t xml:space="preserve"> (Ký, ghi rõ họ tên)</w:t>
            </w:r>
            <w:r w:rsidDel="00000000" w:rsidR="00000000" w:rsidRPr="00000000">
              <w:rPr>
                <w:rtl w:val="0"/>
              </w:rPr>
            </w:r>
          </w:p>
        </w:tc>
      </w:tr>
    </w:tbl>
    <w:p w:rsidR="00000000" w:rsidDel="00000000" w:rsidP="00000000" w:rsidRDefault="00000000" w:rsidRPr="00000000" w14:paraId="0000002E">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thực hiện thông báo qua ứng dụng VNeID thì bỏ nội dung này</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