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54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98"/>
        <w:gridCol w:w="4940"/>
      </w:tblGrid>
      <w:tr>
        <w:tc>
          <w:tcPr>
            <w:tcW w:type="dxa" w:w="1049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3B57" w:val="clear"/>
            <w:tcMar>
              <w:top w:type="dxa" w:w="140"/>
              <w:left w:type="dxa" w:w="260"/>
              <w:bottom w:type="dxa" w:w="140"/>
              <w:right w:type="dxa" w:w="12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BFD3E6"/>
                <w:spacing w:val="20"/>
                <w:sz w:val="16"/>
                <w:szCs w:val="16"/>
              </w:rPr>
              <w:t xml:space="preserve">GRILLE DE COMMENTAIRES</w:t>
            </w:r>
          </w:p>
          <w:p>
            <w:r>
              <w:rPr>
                <w:rFonts w:ascii="Georgia" w:cs="Georgia" w:eastAsia="Georgia" w:hAnsi="Georgia"/>
                <w:b/>
                <w:bCs/>
                <w:color w:val="FFFFFF"/>
                <w:sz w:val="30"/>
                <w:szCs w:val="30"/>
              </w:rPr>
              <w:t xml:space="preserve">BTS SAM</w:t>
            </w:r>
          </w:p>
        </w:tc>
        <w:tc>
          <w:tcPr>
            <w:tcW w:type="dxa" w:w="49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355070" w:val="clear"/>
            <w:tcMar>
              <w:top w:type="dxa" w:w="140"/>
              <w:left w:type="dxa" w:w="120"/>
              <w:bottom w:type="dxa" w:w="140"/>
              <w:right w:type="dxa" w:w="26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D8E2EC"/>
                <w:spacing w:val="20"/>
                <w:sz w:val="16"/>
                <w:szCs w:val="16"/>
              </w:rPr>
              <w:t xml:space="preserve">EPREUVE</w:t>
            </w:r>
          </w:p>
          <w:p>
            <w:pPr>
              <w:jc w:val="right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40"/>
                <w:szCs w:val="40"/>
              </w:rPr>
              <w:t xml:space="preserve">Gestion de projet</w:t>
            </w:r>
          </w:p>
        </w:tc>
      </w:tr>
    </w:tbl>
    <w:p>
      <w:pPr>
        <w:spacing w:after="160"/>
      </w:pPr>
    </w:p>
    <w:tbl>
      <w:tblPr>
        <w:tblW w:type="dxa" w:w="154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23"/>
        <w:gridCol w:w="6793"/>
        <w:gridCol w:w="4323"/>
      </w:tblGrid>
      <w:tr>
        <w:tc>
          <w:tcPr>
            <w:tcW w:type="dxa" w:w="4323"/>
            <w:tcBorders>
              <w:top w:val="none" w:color="FFFFFF" w:sz="0"/>
              <w:left w:val="none" w:color="FFFFFF" w:sz="0"/>
              <w:bottom w:val="single" w:color="355070" w:sz="8"/>
              <w:right w:val="none" w:color="FFFFFF" w:sz="0"/>
            </w:tcBorders>
            <w:tcMar>
              <w:top w:type="dxa" w:w="160"/>
              <w:left w:type="dxa" w:w="140"/>
              <w:bottom w:type="dxa" w:w="160"/>
              <w:right w:type="dxa" w:w="14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6B7280"/>
                <w:spacing w:val="15"/>
                <w:sz w:val="15"/>
                <w:szCs w:val="15"/>
              </w:rPr>
              <w:t xml:space="preserve">CLASSE</w:t>
            </w:r>
          </w:p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type="dxa" w:w="6793"/>
            <w:tcBorders>
              <w:top w:val="none" w:color="FFFFFF" w:sz="0"/>
              <w:left w:val="none" w:color="FFFFFF" w:sz="0"/>
              <w:bottom w:val="single" w:color="355070" w:sz="8"/>
              <w:right w:val="none" w:color="FFFFFF" w:sz="0"/>
            </w:tcBorders>
            <w:tcMar>
              <w:top w:type="dxa" w:w="160"/>
              <w:left w:type="dxa" w:w="140"/>
              <w:bottom w:type="dxa" w:w="160"/>
              <w:right w:type="dxa" w:w="14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6B7280"/>
                <w:spacing w:val="15"/>
                <w:sz w:val="15"/>
                <w:szCs w:val="15"/>
              </w:rPr>
              <w:t xml:space="preserve">NOM / PRÉNOM</w:t>
            </w:r>
          </w:p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type="dxa" w:w="4323"/>
            <w:tcBorders>
              <w:top w:val="none" w:color="FFFFFF" w:sz="0"/>
              <w:left w:val="none" w:color="FFFFFF" w:sz="0"/>
              <w:bottom w:val="single" w:color="355070" w:sz="8"/>
              <w:right w:val="none" w:color="FFFFFF" w:sz="0"/>
            </w:tcBorders>
            <w:tcMar>
              <w:top w:type="dxa" w:w="160"/>
              <w:left w:type="dxa" w:w="140"/>
              <w:bottom w:type="dxa" w:w="160"/>
              <w:right w:type="dxa" w:w="14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6B7280"/>
                <w:spacing w:val="15"/>
                <w:sz w:val="15"/>
                <w:szCs w:val="15"/>
              </w:rPr>
              <w:t xml:space="preserve">DATE</w:t>
            </w:r>
          </w:p>
          <w:p>
            <w:r>
              <w:rPr>
                <w:rFonts w:ascii="Calibri" w:cs="Calibri" w:eastAsia="Calibri" w:hAnsi="Calibri"/>
                <w:i w:val="false"/>
                <w:iCs w:val="false"/>
                <w:color w:val="000000"/>
                <w:sz w:val="22"/>
                <w:szCs w:val="22"/>
              </w:rPr>
              <w:t xml:space="preserve"> </w:t>
            </w:r>
          </w:p>
        </w:tc>
      </w:tr>
    </w:tbl>
    <w:p>
      <w:pPr>
        <w:spacing w:after="220"/>
      </w:pPr>
    </w:p>
    <w:tbl>
      <w:tblPr>
        <w:tblW w:type="dxa" w:w="154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645"/>
        <w:gridCol w:w="2779"/>
        <w:gridCol w:w="4014"/>
      </w:tblGrid>
      <w:tr>
        <w:trPr>
          <w:tblHeader/>
        </w:trPr>
        <w:tc>
          <w:tcPr>
            <w:tcW w:type="dxa" w:w="8645"/>
            <w:tcBorders>
              <w:top w:val="single" w:color="1F3B57" w:sz="6"/>
              <w:left w:val="single" w:color="1F3B57" w:sz="6"/>
              <w:bottom w:val="single" w:color="1F3B57" w:sz="6"/>
              <w:right w:val="single" w:color="1F3B57" w:sz="6"/>
            </w:tcBorders>
            <w:shd w:fill="1F3B5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CRITÈRE</w:t>
            </w:r>
          </w:p>
        </w:tc>
        <w:tc>
          <w:tcPr>
            <w:tcW w:type="dxa" w:w="2779"/>
            <w:tcBorders>
              <w:top w:val="single" w:color="1F3B57" w:sz="6"/>
              <w:left w:val="single" w:color="1F3B57" w:sz="6"/>
              <w:bottom w:val="single" w:color="1F3B57" w:sz="6"/>
              <w:right w:val="single" w:color="1F3B57" w:sz="6"/>
            </w:tcBorders>
            <w:shd w:fill="1F3B5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APPRÉCIATION</w:t>
            </w:r>
          </w:p>
        </w:tc>
        <w:tc>
          <w:tcPr>
            <w:tcW w:type="dxa" w:w="4014"/>
            <w:tcBorders>
              <w:top w:val="single" w:color="1F3B57" w:sz="6"/>
              <w:left w:val="single" w:color="1F3B57" w:sz="6"/>
              <w:bottom w:val="single" w:color="1F3B57" w:sz="6"/>
              <w:right w:val="single" w:color="1F3B57" w:sz="6"/>
            </w:tcBorders>
            <w:shd w:fill="1F3B5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COMMENTAIRE</w:t>
            </w:r>
          </w:p>
        </w:tc>
      </w:tr>
      <w:tr>
        <w:tc>
          <w:tcPr>
            <w:tcW w:type="dxa" w:w="15438"/>
            <w:gridSpan w:val="3"/>
            <w:tcBorders>
              <w:top w:val="single" w:color="355070" w:sz="6"/>
              <w:left w:val="single" w:color="355070" w:sz="6"/>
              <w:bottom w:val="single" w:color="355070" w:sz="6"/>
              <w:right w:val="single" w:color="355070" w:sz="6"/>
            </w:tcBorders>
            <w:shd w:fill="EDF2F7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F3B57"/>
                <w:sz w:val="22"/>
                <w:szCs w:val="22"/>
              </w:rPr>
              <w:t xml:space="preserve">Dossier</w:t>
            </w:r>
          </w:p>
        </w:tc>
      </w:tr>
      <w:tr>
        <w:tc>
          <w:tcPr>
            <w:tcW w:type="dxa" w:w="15438"/>
            <w:gridSpan w:val="3"/>
            <w:tcBorders>
              <w:top w:val="single" w:color="C0392B" w:sz="6"/>
              <w:left w:val="single" w:color="C0392B" w:sz="6"/>
              <w:bottom w:val="single" w:color="C0392B" w:sz="6"/>
              <w:right w:val="single" w:color="C0392B" w:sz="6"/>
            </w:tcBorders>
            <w:shd w:fill="FDECEC" w:val="clear"/>
            <w:tcMar>
              <w:top w:type="dxa" w:w="70"/>
              <w:left w:type="dxa" w:w="340"/>
              <w:bottom w:type="dxa" w:w="7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9"/>
                <w:szCs w:val="19"/>
              </w:rPr>
              <w:t xml:space="preserve">Il est bien composé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De deux fiches descriptives de projets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D’un compte-rendu de la veille informationnelle effectuée pour un des projets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De l’attestation de la candidate ou du candidat de non plagiat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fiches sont remplies de manière professionnelle (police unique en taille 12, orthographe etc..)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C’est la trame officielle qui est employée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Ce sont bien deux projets vécus au cours de la formation, y compris au cours des ateliers de professionnalisation et des stages en milieu professionnel.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355070" w:sz="6"/>
              <w:left w:val="single" w:color="355070" w:sz="6"/>
              <w:bottom w:val="single" w:color="355070" w:sz="6"/>
              <w:right w:val="single" w:color="355070" w:sz="6"/>
            </w:tcBorders>
            <w:shd w:fill="EDF2F7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F3B57"/>
                <w:sz w:val="22"/>
                <w:szCs w:val="22"/>
              </w:rPr>
              <w:t xml:space="preserve">Fiche 1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trouve bien le nom et prénom candidat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constate bien le numéro d’inscription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La fiche comporte une numérotation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a précisé les compétences visées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constate bien l’objet du projet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constate bien le nom de l’organisation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constate bien les dates de réalisation.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constate bien la durée de réalisation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C0392B" w:sz="6"/>
              <w:left w:val="single" w:color="C0392B" w:sz="6"/>
              <w:bottom w:val="single" w:color="C0392B" w:sz="6"/>
              <w:right w:val="single" w:color="C0392B" w:sz="6"/>
            </w:tcBorders>
            <w:shd w:fill="FDECEC" w:val="clear"/>
            <w:tcMar>
              <w:top w:type="dxa" w:w="70"/>
              <w:left w:type="dxa" w:w="340"/>
              <w:bottom w:type="dxa" w:w="7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9"/>
                <w:szCs w:val="19"/>
              </w:rPr>
              <w:t xml:space="preserve">Le descriptif reprend bien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 ou les objectifs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enjeux et les risques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délais fixés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étapes et leur planification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 budget alloué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L’équipe projet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partenaires et les éléments contractuels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La communication liée au projet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résultats obtenus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écarts éventuels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 bilan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La méthodologie et les moyens mobilisés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retrouve bien une description des travaux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355070" w:sz="6"/>
              <w:left w:val="single" w:color="355070" w:sz="6"/>
              <w:bottom w:val="single" w:color="355070" w:sz="6"/>
              <w:right w:val="single" w:color="355070" w:sz="6"/>
            </w:tcBorders>
            <w:shd w:fill="EDF2F7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F3B57"/>
                <w:sz w:val="22"/>
                <w:szCs w:val="22"/>
              </w:rPr>
              <w:t xml:space="preserve">Fiche 2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trouve bien le nom et prénom candidat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constate bien le numéro d’inscription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La fiche comporte une numérotation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a précisé les compétences visées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constate bien l’objet du projet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constate bien le nom de l’organisation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constate bien les dates de réalisation.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constate bien la durée de réalisation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C0392B" w:sz="6"/>
              <w:left w:val="single" w:color="C0392B" w:sz="6"/>
              <w:bottom w:val="single" w:color="C0392B" w:sz="6"/>
              <w:right w:val="single" w:color="C0392B" w:sz="6"/>
            </w:tcBorders>
            <w:shd w:fill="FDECEC" w:val="clear"/>
            <w:tcMar>
              <w:top w:type="dxa" w:w="70"/>
              <w:left w:type="dxa" w:w="340"/>
              <w:bottom w:type="dxa" w:w="7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C0392B"/>
                <w:sz w:val="19"/>
                <w:szCs w:val="19"/>
              </w:rPr>
              <w:t xml:space="preserve">Le descriptif reprend bien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 ou les objectifs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enjeux et les risques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délais fixés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étapes et leur planification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 budget alloué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L’équipe projet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partenaires et les éléments contractuels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La communication liée au projet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résultats obtenus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Les écarts éventuels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Le bilan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La méthodologie et les moyens mobilisés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3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On retrouve bien une description des travaux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355070" w:sz="6"/>
              <w:left w:val="single" w:color="355070" w:sz="6"/>
              <w:bottom w:val="single" w:color="355070" w:sz="6"/>
              <w:right w:val="single" w:color="355070" w:sz="6"/>
            </w:tcBorders>
            <w:shd w:fill="EDF2F7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F3B57"/>
                <w:sz w:val="22"/>
                <w:szCs w:val="22"/>
              </w:rPr>
              <w:t xml:space="preserve">Attestation de stage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Attestation de stage ( durée 14 semaines)oui attestation réalisation de contrat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Oui / Non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shd w:fill="F7F9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8645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Attestation non plagiat</w:t>
            </w:r>
          </w:p>
        </w:tc>
        <w:tc>
          <w:tcPr>
            <w:tcW w:type="dxa" w:w="2779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00"/>
              <w:bottom w:type="dxa" w:w="90"/>
              <w:right w:type="dxa" w:w="100"/>
            </w:tcMar>
            <w:vAlign w:val="center"/>
          </w:tcPr>
          <w:p/>
        </w:tc>
        <w:tc>
          <w:tcPr>
            <w:tcW w:type="dxa" w:w="4014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5438"/>
            <w:gridSpan w:val="3"/>
            <w:tcBorders>
              <w:top w:val="single" w:color="355070" w:sz="6"/>
              <w:left w:val="single" w:color="355070" w:sz="6"/>
              <w:bottom w:val="single" w:color="355070" w:sz="6"/>
              <w:right w:val="single" w:color="355070" w:sz="6"/>
            </w:tcBorders>
            <w:shd w:fill="EDF2F7" w:val="clear"/>
            <w:tcMar>
              <w:top w:type="dxa" w:w="90"/>
              <w:left w:type="dxa" w:w="160"/>
              <w:bottom w:type="dxa" w:w="90"/>
              <w:right w:type="dxa" w:w="140"/>
            </w:tcMar>
          </w:tcPr>
          <w:p>
            <w:r>
              <w:rPr>
                <w:rFonts w:ascii="Georgia" w:cs="Georgia" w:eastAsia="Georgia" w:hAnsi="Georgia"/>
                <w:b/>
                <w:bCs/>
                <w:color w:val="1F3B57"/>
                <w:sz w:val="22"/>
                <w:szCs w:val="22"/>
              </w:rPr>
              <w:t xml:space="preserve">Commentaires globaux</w:t>
            </w:r>
          </w:p>
        </w:tc>
      </w:tr>
      <w:tr>
        <w:tc>
          <w:tcPr>
            <w:tcW w:type="dxa" w:w="15438"/>
            <w:gridSpan w:val="3"/>
            <w:tcBorders>
              <w:top w:val="single" w:color="8FA3B8" w:sz="6"/>
              <w:left w:val="single" w:color="8FA3B8" w:sz="6"/>
              <w:bottom w:val="single" w:color="8FA3B8" w:sz="6"/>
              <w:right w:val="single" w:color="8FA3B8" w:sz="6"/>
            </w:tcBorders>
            <w:tcMar>
              <w:top w:type="dxa" w:w="140"/>
              <w:left w:type="dxa" w:w="160"/>
              <w:bottom w:type="dxa" w:w="260"/>
              <w:right w:type="dxa" w:w="160"/>
            </w:tcMar>
          </w:tcPr>
          <w:p>
            <w:pPr>
              <w:spacing w:after="22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 </w:t>
            </w:r>
          </w:p>
        </w:tc>
      </w:tr>
    </w:tbl>
    <w:sectPr>
      <w:headerReference w:type="default" r:id="rId7"/>
      <w:footerReference w:type="default" r:id="rId8"/>
      <w:pgSz w:w="16838" w:h="11906" w:orient="portrait"/>
      <w:pgMar w:top="700" w:right="700" w:bottom="70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CE3EC" w:sz="4"/>
      </w:pBdr>
      <w:tabs>
        <w:tab w:val="right" w:pos="15438"/>
      </w:tabs>
      <w:spacing w:before="100"/>
    </w:pPr>
    <w:r>
      <w:rPr>
        <w:rFonts w:ascii="Calibri" w:cs="Calibri" w:eastAsia="Calibri" w:hAnsi="Calibri"/>
        <w:i/>
        <w:iCs/>
        <w:color w:val="9AA5B1"/>
        <w:sz w:val="15"/>
        <w:szCs w:val="15"/>
      </w:rPr>
      <w:t xml:space="preserve">Grille personnelle de commentaires – usage pédagogique</w:t>
    </w:r>
    <w:r>
      <w:tab/>
    </w:r>
    <w:r>
      <w:rPr>
        <w:rFonts w:ascii="Calibri" w:cs="Calibri" w:eastAsia="Calibri" w:hAnsi="Calibri"/>
        <w:color w:val="9AA5B1"/>
        <w:sz w:val="15"/>
        <w:szCs w:val="15"/>
      </w:rPr>
      <w:t xml:space="preserve">Page </w:t>
    </w:r>
    <w:r>
      <w:rPr>
        <w:rFonts w:ascii="Calibri" w:cs="Calibri" w:eastAsia="Calibri" w:hAnsi="Calibri"/>
        <w:color w:val="9AA5B1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CE3EC" w:sz="4"/>
      </w:pBdr>
      <w:spacing w:after="100"/>
      <w:jc w:val="right"/>
    </w:pPr>
    <w:r>
      <w:rPr>
        <w:rFonts w:ascii="Calibri" w:cs="Calibri" w:eastAsia="Calibri" w:hAnsi="Calibri"/>
        <w:b/>
        <w:bCs/>
        <w:color w:val="6B7280"/>
        <w:spacing w:val="10"/>
        <w:sz w:val="16"/>
        <w:szCs w:val="16"/>
      </w:rPr>
      <w:t xml:space="preserve">BTS SAM – Épreuve Gestion de projet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Thiberge</dc:creator>
  <cp:lastModifiedBy>Philippe Thiberge</cp:lastModifiedBy>
  <cp:revision>1</cp:revision>
  <dcterms:created xsi:type="dcterms:W3CDTF">2026-07-29T08:37:38.356Z</dcterms:created>
  <dcterms:modified xsi:type="dcterms:W3CDTF">2026-07-29T08:37:38.356Z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