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CLO-Chief Legal Officer/ General Counsel</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CLO-Chief Legal Officer/ General Counsel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Advises executive team and board on legal matters; ensures compliance.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Applies corporate law, employment law, IP law and regulatory compliance.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Manages legal professionals, ensuring collaboration with other departments.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Drafts and negotiates legal documents to protect company interests.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Analyzes legal risks, develops policies and procedures to mitigate risks.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Leads, motivates, and develops a high-performing legal team.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Strategizes and implements innovative solutions to complex legal issues.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Builds and maintains strong relationships with internal and external stakeholders.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Demonstrates a proactive and solution-focused approach to legal challenges.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Maintains composure and flexibility in a fast-paced, high-pressure environment.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