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240" w:rsidRPr="00B343BB" w:rsidRDefault="00466ABF" w:rsidP="00B343BB">
      <w:pPr>
        <w:spacing w:line="440" w:lineRule="exact"/>
        <w:jc w:val="center"/>
        <w:rPr>
          <w:rFonts w:eastAsia="標楷體"/>
          <w:b/>
          <w:bCs/>
          <w:sz w:val="30"/>
          <w:szCs w:val="30"/>
        </w:rPr>
      </w:pPr>
      <w:bookmarkStart w:id="0" w:name="_GoBack"/>
      <w:bookmarkEnd w:id="0"/>
      <w:r>
        <w:rPr>
          <w:rFonts w:eastAsia="標楷體" w:hAnsi="標楷體" w:hint="eastAsia"/>
          <w:b/>
          <w:bCs/>
          <w:sz w:val="30"/>
          <w:szCs w:val="30"/>
        </w:rPr>
        <w:t>農業部生物多樣性研究所</w:t>
      </w:r>
      <w:r w:rsidR="00BB37A6" w:rsidRPr="00B343BB">
        <w:rPr>
          <w:rFonts w:eastAsia="標楷體"/>
          <w:b/>
          <w:bCs/>
          <w:sz w:val="30"/>
          <w:szCs w:val="30"/>
        </w:rPr>
        <w:t xml:space="preserve"> </w:t>
      </w:r>
    </w:p>
    <w:p w:rsidR="00BE0E57" w:rsidRPr="00B343BB" w:rsidRDefault="00D92240" w:rsidP="00B343BB">
      <w:pPr>
        <w:spacing w:line="440" w:lineRule="exact"/>
        <w:jc w:val="center"/>
        <w:rPr>
          <w:rFonts w:eastAsia="標楷體"/>
          <w:b/>
          <w:bCs/>
          <w:sz w:val="30"/>
          <w:szCs w:val="30"/>
        </w:rPr>
      </w:pPr>
      <w:r w:rsidRPr="00B343BB">
        <w:rPr>
          <w:rFonts w:eastAsia="標楷體" w:hAnsi="標楷體"/>
          <w:b/>
          <w:bCs/>
          <w:sz w:val="30"/>
          <w:szCs w:val="30"/>
        </w:rPr>
        <w:t>「</w:t>
      </w:r>
      <w:r w:rsidR="00BB37A6" w:rsidRPr="00B343BB">
        <w:rPr>
          <w:rFonts w:eastAsia="標楷體" w:hAnsi="標楷體"/>
          <w:b/>
          <w:bCs/>
          <w:sz w:val="30"/>
          <w:szCs w:val="30"/>
        </w:rPr>
        <w:t>臺灣繁殖鳥類大調查</w:t>
      </w:r>
      <w:r w:rsidRPr="00B343BB">
        <w:rPr>
          <w:rFonts w:eastAsia="標楷體"/>
          <w:b/>
          <w:bCs/>
          <w:sz w:val="30"/>
          <w:szCs w:val="30"/>
        </w:rPr>
        <w:t>(BBS Taiwan)</w:t>
      </w:r>
      <w:r w:rsidRPr="00B343BB">
        <w:rPr>
          <w:rFonts w:eastAsia="標楷體" w:hAnsi="標楷體"/>
          <w:b/>
          <w:bCs/>
          <w:sz w:val="30"/>
          <w:szCs w:val="30"/>
        </w:rPr>
        <w:t>」</w:t>
      </w:r>
      <w:r w:rsidR="00BB37A6" w:rsidRPr="00B343BB">
        <w:rPr>
          <w:rFonts w:eastAsia="標楷體" w:hAnsi="標楷體"/>
          <w:b/>
          <w:bCs/>
          <w:sz w:val="30"/>
          <w:szCs w:val="30"/>
        </w:rPr>
        <w:t>資料使用及管理規範</w:t>
      </w:r>
    </w:p>
    <w:p w:rsidR="0003100A" w:rsidRDefault="0003100A" w:rsidP="00FC6771">
      <w:pPr>
        <w:jc w:val="center"/>
        <w:rPr>
          <w:rFonts w:eastAsia="標楷體" w:hint="eastAsia"/>
          <w:b/>
          <w:bCs/>
          <w:sz w:val="28"/>
          <w:szCs w:val="28"/>
        </w:rPr>
      </w:pPr>
    </w:p>
    <w:p w:rsidR="00BB37A6" w:rsidRPr="00B343BB" w:rsidRDefault="00466ABF" w:rsidP="00466ABF">
      <w:pPr>
        <w:numPr>
          <w:ilvl w:val="0"/>
          <w:numId w:val="1"/>
        </w:numPr>
        <w:spacing w:line="340" w:lineRule="exact"/>
        <w:rPr>
          <w:rFonts w:eastAsia="標楷體" w:hint="eastAsia"/>
        </w:rPr>
      </w:pPr>
      <w:r w:rsidRPr="00466ABF">
        <w:rPr>
          <w:rFonts w:eastAsia="標楷體" w:hAnsi="標楷體" w:hint="eastAsia"/>
        </w:rPr>
        <w:t>農業部生物多樣性研究所</w:t>
      </w:r>
      <w:r w:rsidR="003F02BC" w:rsidRPr="00B343BB">
        <w:rPr>
          <w:rFonts w:eastAsia="標楷體"/>
          <w:color w:val="999999"/>
        </w:rPr>
        <w:t>(</w:t>
      </w:r>
      <w:r w:rsidR="003F02BC" w:rsidRPr="00B343BB">
        <w:rPr>
          <w:rFonts w:eastAsia="標楷體" w:hAnsi="標楷體"/>
          <w:color w:val="999999"/>
        </w:rPr>
        <w:t>以下簡稱</w:t>
      </w:r>
      <w:r>
        <w:rPr>
          <w:rFonts w:eastAsia="標楷體" w:hAnsi="標楷體" w:hint="eastAsia"/>
          <w:color w:val="999999"/>
        </w:rPr>
        <w:t>生多所</w:t>
      </w:r>
      <w:r w:rsidR="003F02BC" w:rsidRPr="00B343BB">
        <w:rPr>
          <w:rFonts w:eastAsia="標楷體"/>
          <w:color w:val="999999"/>
        </w:rPr>
        <w:t>)</w:t>
      </w:r>
      <w:r w:rsidR="003F02BC" w:rsidRPr="00B343BB">
        <w:rPr>
          <w:rFonts w:eastAsia="標楷體" w:hAnsi="標楷體"/>
        </w:rPr>
        <w:t>，為</w:t>
      </w:r>
      <w:r w:rsidR="00D92240" w:rsidRPr="00B343BB">
        <w:rPr>
          <w:rFonts w:eastAsia="標楷體" w:hAnsi="標楷體"/>
        </w:rPr>
        <w:t>促進</w:t>
      </w:r>
      <w:r w:rsidR="003F02BC" w:rsidRPr="00B343BB">
        <w:rPr>
          <w:rFonts w:eastAsia="標楷體" w:hAnsi="標楷體"/>
        </w:rPr>
        <w:t>「臺灣繁殖鳥類大調查</w:t>
      </w:r>
      <w:r w:rsidR="008F6D91" w:rsidRPr="00B343BB">
        <w:rPr>
          <w:rFonts w:eastAsia="標楷體"/>
        </w:rPr>
        <w:t xml:space="preserve"> (BBS Taiwan)</w:t>
      </w:r>
      <w:r w:rsidR="003F02BC" w:rsidRPr="00B343BB">
        <w:rPr>
          <w:rFonts w:eastAsia="標楷體" w:hAnsi="標楷體"/>
        </w:rPr>
        <w:t>」計畫</w:t>
      </w:r>
      <w:r w:rsidR="003F02BC" w:rsidRPr="00B343BB">
        <w:rPr>
          <w:rFonts w:eastAsia="標楷體"/>
          <w:color w:val="999999"/>
        </w:rPr>
        <w:t>(</w:t>
      </w:r>
      <w:r w:rsidR="003F02BC" w:rsidRPr="00B343BB">
        <w:rPr>
          <w:rFonts w:eastAsia="標楷體" w:hAnsi="標楷體"/>
          <w:color w:val="999999"/>
        </w:rPr>
        <w:t>以下稱本計畫</w:t>
      </w:r>
      <w:r w:rsidR="003F02BC" w:rsidRPr="00B343BB">
        <w:rPr>
          <w:rFonts w:eastAsia="標楷體"/>
          <w:color w:val="999999"/>
        </w:rPr>
        <w:t>)</w:t>
      </w:r>
      <w:r w:rsidR="003F02BC" w:rsidRPr="00B343BB">
        <w:rPr>
          <w:rFonts w:eastAsia="標楷體" w:hAnsi="標楷體"/>
        </w:rPr>
        <w:t>產生資料的使用與再利用，</w:t>
      </w:r>
      <w:r w:rsidR="00D92240" w:rsidRPr="00B343BB">
        <w:rPr>
          <w:rFonts w:eastAsia="標楷體" w:hAnsi="標楷體"/>
        </w:rPr>
        <w:t>強化臺灣生物多樣性保育與研究，同時追蹤資料使用成效，</w:t>
      </w:r>
      <w:r w:rsidR="003F02BC" w:rsidRPr="00B343BB">
        <w:rPr>
          <w:rFonts w:eastAsia="標楷體" w:hAnsi="標楷體"/>
        </w:rPr>
        <w:t>特訂定此規範。</w:t>
      </w:r>
    </w:p>
    <w:p w:rsidR="00B343BB" w:rsidRPr="00B343BB" w:rsidRDefault="00B343BB" w:rsidP="00B343BB">
      <w:pPr>
        <w:spacing w:line="340" w:lineRule="exact"/>
        <w:rPr>
          <w:rFonts w:eastAsia="標楷體"/>
        </w:rPr>
      </w:pPr>
    </w:p>
    <w:p w:rsidR="003F02BC" w:rsidRPr="00B343BB" w:rsidRDefault="003F02BC" w:rsidP="00B343BB">
      <w:pPr>
        <w:numPr>
          <w:ilvl w:val="0"/>
          <w:numId w:val="1"/>
        </w:numPr>
        <w:spacing w:line="340" w:lineRule="exact"/>
        <w:rPr>
          <w:rFonts w:eastAsia="標楷體" w:hint="eastAsia"/>
        </w:rPr>
      </w:pPr>
      <w:r w:rsidRPr="00B343BB">
        <w:rPr>
          <w:rFonts w:eastAsia="標楷體" w:hAnsi="標楷體"/>
        </w:rPr>
        <w:t>本計畫產生之調查</w:t>
      </w:r>
      <w:r w:rsidR="00026AC9" w:rsidRPr="00B343BB">
        <w:rPr>
          <w:rFonts w:eastAsia="標楷體" w:hAnsi="標楷體"/>
        </w:rPr>
        <w:t>資料</w:t>
      </w:r>
      <w:r w:rsidR="001B3AFE" w:rsidRPr="00B343BB">
        <w:rPr>
          <w:rFonts w:eastAsia="標楷體" w:hAnsi="標楷體"/>
        </w:rPr>
        <w:t>免費</w:t>
      </w:r>
      <w:r w:rsidR="00026AC9" w:rsidRPr="00B343BB">
        <w:rPr>
          <w:rFonts w:eastAsia="標楷體" w:hAnsi="標楷體"/>
        </w:rPr>
        <w:t>提供給學術、研究、教學、公部門或其它非營利性組織為鳥類多樣性保育目的之行為所使用。</w:t>
      </w:r>
    </w:p>
    <w:p w:rsidR="00B343BB" w:rsidRPr="00B343BB" w:rsidRDefault="00B343BB" w:rsidP="00B343BB">
      <w:pPr>
        <w:spacing w:line="340" w:lineRule="exact"/>
        <w:rPr>
          <w:rFonts w:eastAsia="標楷體"/>
        </w:rPr>
      </w:pPr>
    </w:p>
    <w:p w:rsidR="003F02BC" w:rsidRPr="00B343BB" w:rsidRDefault="004F5690" w:rsidP="00B343BB">
      <w:pPr>
        <w:numPr>
          <w:ilvl w:val="0"/>
          <w:numId w:val="1"/>
        </w:numPr>
        <w:spacing w:line="340" w:lineRule="exact"/>
        <w:rPr>
          <w:rFonts w:eastAsia="標楷體"/>
        </w:rPr>
      </w:pPr>
      <w:r w:rsidRPr="00B343BB">
        <w:rPr>
          <w:rFonts w:eastAsia="標楷體" w:hAnsi="標楷體"/>
        </w:rPr>
        <w:t>欲使用本計畫所收集之鳥類調查紀錄，請依以下方式申請：</w:t>
      </w:r>
    </w:p>
    <w:p w:rsidR="004F5690" w:rsidRPr="00B343BB" w:rsidRDefault="004F5690" w:rsidP="00B343BB">
      <w:pPr>
        <w:numPr>
          <w:ilvl w:val="1"/>
          <w:numId w:val="1"/>
        </w:numPr>
        <w:spacing w:line="340" w:lineRule="exact"/>
        <w:rPr>
          <w:rFonts w:eastAsia="標楷體"/>
        </w:rPr>
      </w:pPr>
      <w:r w:rsidRPr="00B343BB">
        <w:rPr>
          <w:rFonts w:eastAsia="標楷體" w:hAnsi="標楷體"/>
        </w:rPr>
        <w:t>調查志工：為回饋調查志工，本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特提供調查志工</w:t>
      </w:r>
      <w:proofErr w:type="gramStart"/>
      <w:r w:rsidRPr="00B343BB">
        <w:rPr>
          <w:rFonts w:eastAsia="標楷體" w:hAnsi="標楷體"/>
        </w:rPr>
        <w:t>調閱其調查</w:t>
      </w:r>
      <w:proofErr w:type="gramEnd"/>
      <w:r w:rsidRPr="00B343BB">
        <w:rPr>
          <w:rFonts w:eastAsia="標楷體" w:hAnsi="標楷體"/>
        </w:rPr>
        <w:t>紀錄</w:t>
      </w:r>
      <w:r w:rsidR="008F6D91" w:rsidRPr="00B343BB">
        <w:rPr>
          <w:rFonts w:eastAsia="標楷體" w:hAnsi="標楷體"/>
        </w:rPr>
        <w:t>及分析結果</w:t>
      </w:r>
      <w:r w:rsidR="00E26BE4" w:rsidRPr="00B343BB">
        <w:rPr>
          <w:rFonts w:eastAsia="標楷體" w:hAnsi="標楷體"/>
        </w:rPr>
        <w:t>之服務，請填具申請書</w:t>
      </w:r>
      <w:r w:rsidR="00E26BE4" w:rsidRPr="00B343BB">
        <w:rPr>
          <w:rFonts w:eastAsia="標楷體"/>
        </w:rPr>
        <w:t>(</w:t>
      </w:r>
      <w:r w:rsidR="00E26BE4" w:rsidRPr="00B343BB">
        <w:rPr>
          <w:rFonts w:eastAsia="標楷體" w:hAnsi="標楷體"/>
        </w:rPr>
        <w:t>如附件</w:t>
      </w:r>
      <w:r w:rsidR="00E26BE4" w:rsidRPr="00B343BB">
        <w:rPr>
          <w:rFonts w:eastAsia="標楷體"/>
        </w:rPr>
        <w:t>)</w:t>
      </w:r>
      <w:r w:rsidRPr="00B343BB">
        <w:rPr>
          <w:rFonts w:eastAsia="標楷體" w:hAnsi="標楷體"/>
        </w:rPr>
        <w:t>向本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提出申請。</w:t>
      </w:r>
    </w:p>
    <w:p w:rsidR="004F5690" w:rsidRPr="00B343BB" w:rsidRDefault="004F5690" w:rsidP="00B343BB">
      <w:pPr>
        <w:numPr>
          <w:ilvl w:val="1"/>
          <w:numId w:val="1"/>
        </w:numPr>
        <w:spacing w:line="340" w:lineRule="exact"/>
        <w:rPr>
          <w:rFonts w:eastAsia="標楷體"/>
        </w:rPr>
      </w:pPr>
      <w:r w:rsidRPr="00B343BB">
        <w:rPr>
          <w:rFonts w:eastAsia="標楷體" w:hAnsi="標楷體"/>
        </w:rPr>
        <w:t>研究單位、教學單位或行政單位：由申請單位填具申請書及計畫書，向本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提出申請。</w:t>
      </w:r>
    </w:p>
    <w:p w:rsidR="004F5690" w:rsidRPr="00B343BB" w:rsidRDefault="004F5690" w:rsidP="00B343BB">
      <w:pPr>
        <w:numPr>
          <w:ilvl w:val="1"/>
          <w:numId w:val="1"/>
        </w:numPr>
        <w:spacing w:line="340" w:lineRule="exact"/>
        <w:rPr>
          <w:rFonts w:eastAsia="標楷體"/>
        </w:rPr>
      </w:pPr>
      <w:r w:rsidRPr="00B343BB">
        <w:rPr>
          <w:rFonts w:eastAsia="標楷體" w:hAnsi="標楷體"/>
        </w:rPr>
        <w:t>一般使用者：由使用者填具申請</w:t>
      </w:r>
      <w:r w:rsidR="00E26BE4" w:rsidRPr="00B343BB">
        <w:rPr>
          <w:rFonts w:eastAsia="標楷體" w:hAnsi="標楷體"/>
        </w:rPr>
        <w:t>書</w:t>
      </w:r>
      <w:r w:rsidRPr="00B343BB">
        <w:rPr>
          <w:rFonts w:eastAsia="標楷體" w:hAnsi="標楷體"/>
        </w:rPr>
        <w:t>及計畫書，向本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提出申請。</w:t>
      </w:r>
    </w:p>
    <w:p w:rsidR="004F5690" w:rsidRPr="00B343BB" w:rsidRDefault="004F5690" w:rsidP="00B343BB">
      <w:pPr>
        <w:numPr>
          <w:ilvl w:val="1"/>
          <w:numId w:val="1"/>
        </w:numPr>
        <w:spacing w:line="340" w:lineRule="exact"/>
        <w:rPr>
          <w:rFonts w:eastAsia="標楷體" w:hint="eastAsia"/>
        </w:rPr>
      </w:pPr>
      <w:r w:rsidRPr="00B343BB">
        <w:rPr>
          <w:rFonts w:eastAsia="標楷體" w:hAnsi="標楷體"/>
        </w:rPr>
        <w:t>團體：由申請單位或個人填具申請</w:t>
      </w:r>
      <w:r w:rsidR="00E26BE4" w:rsidRPr="00B343BB">
        <w:rPr>
          <w:rFonts w:eastAsia="標楷體" w:hAnsi="標楷體"/>
        </w:rPr>
        <w:t>書</w:t>
      </w:r>
      <w:r w:rsidRPr="00B343BB">
        <w:rPr>
          <w:rFonts w:eastAsia="標楷體" w:hAnsi="標楷體"/>
        </w:rPr>
        <w:t>及計畫書，向本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提出申請。</w:t>
      </w:r>
    </w:p>
    <w:p w:rsidR="00B343BB" w:rsidRPr="00B343BB" w:rsidRDefault="00B343BB" w:rsidP="00B343BB">
      <w:pPr>
        <w:spacing w:line="340" w:lineRule="exact"/>
        <w:ind w:left="480"/>
        <w:rPr>
          <w:rFonts w:eastAsia="標楷體"/>
        </w:rPr>
      </w:pPr>
    </w:p>
    <w:p w:rsidR="00D92240" w:rsidRDefault="004F5690" w:rsidP="00B343BB">
      <w:pPr>
        <w:spacing w:line="340" w:lineRule="exact"/>
        <w:ind w:left="240" w:hangingChars="100" w:hanging="240"/>
        <w:rPr>
          <w:rFonts w:eastAsia="標楷體" w:hAnsi="標楷體" w:hint="eastAsia"/>
        </w:rPr>
      </w:pPr>
      <w:r w:rsidRPr="00B343BB">
        <w:rPr>
          <w:rFonts w:eastAsia="標楷體"/>
        </w:rPr>
        <w:t xml:space="preserve">4. </w:t>
      </w:r>
      <w:r w:rsidR="00D92240" w:rsidRPr="00B343BB">
        <w:rPr>
          <w:rFonts w:eastAsia="標楷體" w:hAnsi="標楷體"/>
        </w:rPr>
        <w:t>申請使用資料者，必須明確詳細填寫使用資料的目的，使用方式，以及在該目的下，所有將使用該份資料的使用者（含研究夥伴、學生及工作人員），以利評估是否授權資料使用及追蹤資料使用成效。</w:t>
      </w:r>
    </w:p>
    <w:p w:rsidR="00B343BB" w:rsidRPr="00B343BB" w:rsidRDefault="00B343BB" w:rsidP="00B343BB">
      <w:pPr>
        <w:spacing w:line="340" w:lineRule="exact"/>
        <w:ind w:left="240" w:hangingChars="100" w:hanging="240"/>
        <w:rPr>
          <w:rFonts w:eastAsia="標楷體" w:hint="eastAsia"/>
        </w:rPr>
      </w:pPr>
    </w:p>
    <w:p w:rsidR="00D92240" w:rsidRDefault="00D92240" w:rsidP="00B343BB">
      <w:pPr>
        <w:spacing w:line="340" w:lineRule="exact"/>
        <w:ind w:left="240" w:hangingChars="100" w:hanging="240"/>
        <w:rPr>
          <w:rFonts w:eastAsia="標楷體" w:hAnsi="標楷體" w:hint="eastAsia"/>
        </w:rPr>
      </w:pPr>
      <w:r w:rsidRPr="00B343BB">
        <w:rPr>
          <w:rFonts w:eastAsia="標楷體"/>
        </w:rPr>
        <w:t xml:space="preserve">5. </w:t>
      </w:r>
      <w:r w:rsidRPr="00B343BB">
        <w:rPr>
          <w:rFonts w:eastAsia="標楷體" w:hAnsi="標楷體"/>
        </w:rPr>
        <w:t>資料申請者在取得資料後，資料使用方式僅限於該次申請核准的目的範疇內。若要將資料使用於其它目的，須重新申請核准。</w:t>
      </w:r>
    </w:p>
    <w:p w:rsidR="00B343BB" w:rsidRPr="00B343BB" w:rsidRDefault="00B343BB" w:rsidP="00B343BB">
      <w:pPr>
        <w:spacing w:line="340" w:lineRule="exact"/>
        <w:ind w:left="240" w:hangingChars="100" w:hanging="240"/>
        <w:rPr>
          <w:rFonts w:eastAsia="標楷體" w:hint="eastAsia"/>
        </w:rPr>
      </w:pPr>
    </w:p>
    <w:p w:rsidR="004F5690" w:rsidRPr="00B343BB" w:rsidRDefault="0003100A" w:rsidP="00B343BB">
      <w:pPr>
        <w:spacing w:line="340" w:lineRule="exact"/>
        <w:ind w:left="240" w:hangingChars="100" w:hanging="240"/>
        <w:rPr>
          <w:rFonts w:eastAsia="標楷體"/>
        </w:rPr>
      </w:pPr>
      <w:r w:rsidRPr="00B343BB">
        <w:rPr>
          <w:rFonts w:eastAsia="標楷體"/>
        </w:rPr>
        <w:t>6</w:t>
      </w:r>
      <w:r w:rsidR="00D92240" w:rsidRPr="00B343BB">
        <w:rPr>
          <w:rFonts w:eastAsia="標楷體"/>
        </w:rPr>
        <w:t xml:space="preserve">. </w:t>
      </w:r>
      <w:r w:rsidR="00D92240" w:rsidRPr="00B343BB">
        <w:rPr>
          <w:rFonts w:eastAsia="標楷體" w:hAnsi="標楷體"/>
        </w:rPr>
        <w:t>資料申請者於取得資料後，</w:t>
      </w:r>
      <w:r w:rsidR="004F5690" w:rsidRPr="00B343BB">
        <w:rPr>
          <w:rFonts w:eastAsia="標楷體" w:hAnsi="標楷體"/>
        </w:rPr>
        <w:t>須遵守下列規定</w:t>
      </w:r>
      <w:r w:rsidR="007E02F7" w:rsidRPr="00B343BB">
        <w:rPr>
          <w:rFonts w:eastAsia="標楷體" w:hAnsi="標楷體"/>
        </w:rPr>
        <w:t>，若有違反下列規定者，本</w:t>
      </w:r>
      <w:r w:rsidR="00466ABF">
        <w:rPr>
          <w:rFonts w:eastAsia="標楷體" w:hAnsi="標楷體"/>
        </w:rPr>
        <w:t>所</w:t>
      </w:r>
      <w:r w:rsidR="007E02F7" w:rsidRPr="00B343BB">
        <w:rPr>
          <w:rFonts w:eastAsia="標楷體" w:hAnsi="標楷體"/>
        </w:rPr>
        <w:t>將不再受理所提出使用本計畫調查資料之申請案</w:t>
      </w:r>
      <w:r w:rsidR="004F5690" w:rsidRPr="00B343BB">
        <w:rPr>
          <w:rFonts w:eastAsia="標楷體" w:hAnsi="標楷體"/>
        </w:rPr>
        <w:t>：</w:t>
      </w:r>
    </w:p>
    <w:p w:rsidR="004F5690" w:rsidRPr="00B343BB" w:rsidRDefault="004F5690" w:rsidP="00B343BB">
      <w:pPr>
        <w:spacing w:line="340" w:lineRule="exact"/>
        <w:ind w:left="720" w:hangingChars="300" w:hanging="720"/>
        <w:rPr>
          <w:rFonts w:eastAsia="標楷體"/>
        </w:rPr>
      </w:pPr>
      <w:r w:rsidRPr="00B343BB">
        <w:rPr>
          <w:rFonts w:eastAsia="標楷體"/>
        </w:rPr>
        <w:t xml:space="preserve">    (1)</w:t>
      </w:r>
      <w:r w:rsidR="00026AC9" w:rsidRPr="00B343BB">
        <w:rPr>
          <w:rFonts w:eastAsia="標楷體" w:hAnsi="標楷體"/>
        </w:rPr>
        <w:t>資料使用者於該次申請所賦予的允許範圍內，可以產生及流通使用資料後所得到的衍生成果。任何其它使用方式和其衍生成果都需另行申請。</w:t>
      </w:r>
    </w:p>
    <w:p w:rsidR="00E2621A" w:rsidRPr="00B343BB" w:rsidRDefault="007E02F7" w:rsidP="00B343BB">
      <w:pPr>
        <w:spacing w:line="340" w:lineRule="exact"/>
        <w:ind w:left="720" w:hangingChars="300" w:hanging="720"/>
        <w:rPr>
          <w:rFonts w:eastAsia="標楷體"/>
        </w:rPr>
      </w:pPr>
      <w:r w:rsidRPr="00B343BB">
        <w:rPr>
          <w:rFonts w:eastAsia="標楷體"/>
        </w:rPr>
        <w:t xml:space="preserve">    (2)</w:t>
      </w:r>
      <w:r w:rsidR="00026AC9" w:rsidRPr="00B343BB">
        <w:rPr>
          <w:rFonts w:eastAsia="標楷體" w:hAnsi="標楷體"/>
        </w:rPr>
        <w:t>再流通：資料提供給資料申請者後，所有的資料複製都必須伴隨</w:t>
      </w:r>
      <w:r w:rsidR="00E2621A" w:rsidRPr="00B343BB">
        <w:rPr>
          <w:rFonts w:eastAsia="標楷體" w:hAnsi="標楷體"/>
        </w:rPr>
        <w:t>資料申請</w:t>
      </w:r>
      <w:r w:rsidR="00026AC9" w:rsidRPr="00B343BB">
        <w:rPr>
          <w:rFonts w:eastAsia="標楷體" w:hAnsi="標楷體"/>
        </w:rPr>
        <w:t>同意書提供給該次申請填寫之所有使用者。資料使用者不能再流通原始資料給申請核准之外的人。</w:t>
      </w:r>
    </w:p>
    <w:p w:rsidR="007E02F7" w:rsidRPr="00B343BB" w:rsidRDefault="007E02F7" w:rsidP="00B343BB">
      <w:pPr>
        <w:spacing w:line="340" w:lineRule="exact"/>
        <w:ind w:left="720" w:hangingChars="300" w:hanging="720"/>
        <w:rPr>
          <w:rFonts w:eastAsia="標楷體"/>
        </w:rPr>
      </w:pPr>
      <w:r w:rsidRPr="00B343BB">
        <w:rPr>
          <w:rFonts w:eastAsia="標楷體"/>
        </w:rPr>
        <w:t xml:space="preserve">    (</w:t>
      </w:r>
      <w:r w:rsidR="00E2621A" w:rsidRPr="00B343BB">
        <w:rPr>
          <w:rFonts w:eastAsia="標楷體"/>
        </w:rPr>
        <w:t>3</w:t>
      </w:r>
      <w:r w:rsidRPr="00B343BB">
        <w:rPr>
          <w:rFonts w:eastAsia="標楷體"/>
        </w:rPr>
        <w:t>)</w:t>
      </w:r>
      <w:r w:rsidR="00E2621A" w:rsidRPr="00B343BB">
        <w:rPr>
          <w:rFonts w:eastAsia="標楷體" w:hAnsi="標楷體"/>
        </w:rPr>
        <w:t>引用及致謝：註明並感謝參與資料提供者及單位是一種專業倫理。因此，資料使用者在任何公開發表的作品或任何衍生成果的後設資料中，應以適當的引用方式寫出資料來自於本計畫。</w:t>
      </w:r>
      <w:r w:rsidRPr="00B343BB">
        <w:rPr>
          <w:rFonts w:eastAsia="標楷體" w:hAnsi="標楷體"/>
        </w:rPr>
        <w:t>於文件或研究報告的致謝中，應註明資料引用的出處。</w:t>
      </w:r>
    </w:p>
    <w:p w:rsidR="004F5690" w:rsidRPr="00B343BB" w:rsidRDefault="00E2621A" w:rsidP="00B343BB">
      <w:pPr>
        <w:spacing w:line="340" w:lineRule="exact"/>
        <w:ind w:leftChars="200" w:left="720" w:hangingChars="100" w:hanging="240"/>
        <w:rPr>
          <w:rFonts w:eastAsia="標楷體"/>
        </w:rPr>
      </w:pPr>
      <w:r w:rsidRPr="00B343BB">
        <w:rPr>
          <w:rFonts w:eastAsia="標楷體"/>
        </w:rPr>
        <w:t>(4)</w:t>
      </w:r>
      <w:r w:rsidRPr="00B343BB">
        <w:rPr>
          <w:rFonts w:eastAsia="標楷體" w:hAnsi="標楷體"/>
        </w:rPr>
        <w:t>合作：資料共享原本於科學合作的精神。</w:t>
      </w:r>
      <w:r w:rsidR="007E02F7" w:rsidRPr="00B343BB">
        <w:rPr>
          <w:rFonts w:eastAsia="標楷體" w:hAnsi="標楷體"/>
        </w:rPr>
        <w:t>當本計畫被使用的資料超過</w:t>
      </w:r>
      <w:r w:rsidRPr="00B343BB">
        <w:rPr>
          <w:rFonts w:eastAsia="標楷體"/>
        </w:rPr>
        <w:t>3</w:t>
      </w:r>
      <w:r w:rsidR="007E02F7" w:rsidRPr="00B343BB">
        <w:rPr>
          <w:rFonts w:eastAsia="標楷體"/>
        </w:rPr>
        <w:t>0%</w:t>
      </w:r>
      <w:r w:rsidR="007E02F7" w:rsidRPr="00B343BB">
        <w:rPr>
          <w:rFonts w:eastAsia="標楷體" w:hAnsi="標楷體"/>
        </w:rPr>
        <w:t>時，任何利用此資料所產生的研究報告，作者必須徵得本</w:t>
      </w:r>
      <w:r w:rsidR="00466ABF">
        <w:rPr>
          <w:rFonts w:eastAsia="標楷體" w:hAnsi="標楷體"/>
        </w:rPr>
        <w:t>所</w:t>
      </w:r>
      <w:r w:rsidR="007E02F7" w:rsidRPr="00B343BB">
        <w:rPr>
          <w:rFonts w:eastAsia="標楷體" w:hAnsi="標楷體"/>
        </w:rPr>
        <w:t>之同意，並邀請計畫主持人列名為共同作者。</w:t>
      </w:r>
    </w:p>
    <w:p w:rsidR="00E2621A" w:rsidRDefault="00E2621A" w:rsidP="00B343BB">
      <w:pPr>
        <w:spacing w:line="340" w:lineRule="exact"/>
        <w:ind w:leftChars="200" w:left="720" w:hangingChars="100" w:hanging="240"/>
        <w:rPr>
          <w:rFonts w:eastAsia="標楷體" w:hAnsi="標楷體" w:hint="eastAsia"/>
        </w:rPr>
      </w:pPr>
      <w:r w:rsidRPr="00B343BB">
        <w:rPr>
          <w:rFonts w:eastAsia="標楷體"/>
        </w:rPr>
        <w:t>(5)</w:t>
      </w:r>
      <w:r w:rsidRPr="00B343BB">
        <w:rPr>
          <w:rFonts w:eastAsia="標楷體" w:hAnsi="標楷體"/>
        </w:rPr>
        <w:t>通知：資料</w:t>
      </w:r>
      <w:r w:rsidR="0003100A" w:rsidRPr="00B343BB">
        <w:rPr>
          <w:rFonts w:eastAsia="標楷體" w:hAnsi="標楷體"/>
        </w:rPr>
        <w:t>使用</w:t>
      </w:r>
      <w:r w:rsidRPr="00B343BB">
        <w:rPr>
          <w:rFonts w:eastAsia="標楷體" w:hAnsi="標楷體"/>
        </w:rPr>
        <w:t>者若有任何衍生的成果或文獻發表，應告知</w:t>
      </w:r>
      <w:r w:rsidR="0003100A" w:rsidRPr="00B343BB">
        <w:rPr>
          <w:rFonts w:eastAsia="標楷體" w:hAnsi="標楷體"/>
        </w:rPr>
        <w:t>本</w:t>
      </w:r>
      <w:r w:rsidR="00466ABF">
        <w:rPr>
          <w:rFonts w:eastAsia="標楷體" w:hAnsi="標楷體"/>
        </w:rPr>
        <w:t>所</w:t>
      </w:r>
      <w:r w:rsidRPr="00B343BB">
        <w:rPr>
          <w:rFonts w:eastAsia="標楷體" w:hAnsi="標楷體"/>
        </w:rPr>
        <w:t>。資料使用者應</w:t>
      </w:r>
      <w:r w:rsidR="001B3AFE" w:rsidRPr="00B343BB">
        <w:rPr>
          <w:rFonts w:eastAsia="標楷體" w:hAnsi="標楷體"/>
        </w:rPr>
        <w:t>免費</w:t>
      </w:r>
      <w:r w:rsidRPr="00B343BB">
        <w:rPr>
          <w:rFonts w:eastAsia="標楷體" w:hAnsi="標楷體"/>
        </w:rPr>
        <w:t>提供衍生的成果或發表文獻的再版、拷貝、</w:t>
      </w:r>
      <w:proofErr w:type="gramStart"/>
      <w:r w:rsidRPr="00B343BB">
        <w:rPr>
          <w:rFonts w:eastAsia="標楷體" w:hAnsi="標楷體"/>
        </w:rPr>
        <w:t>線上取得</w:t>
      </w:r>
      <w:proofErr w:type="gramEnd"/>
      <w:r w:rsidRPr="00B343BB">
        <w:rPr>
          <w:rFonts w:eastAsia="標楷體" w:hAnsi="標楷體"/>
        </w:rPr>
        <w:t>或任何數位成品</w:t>
      </w:r>
      <w:r w:rsidR="0003100A" w:rsidRPr="00B343BB">
        <w:rPr>
          <w:rFonts w:eastAsia="標楷體"/>
        </w:rPr>
        <w:t>1</w:t>
      </w:r>
      <w:r w:rsidR="0003100A" w:rsidRPr="00B343BB">
        <w:rPr>
          <w:rFonts w:eastAsia="標楷體" w:hAnsi="標楷體"/>
        </w:rPr>
        <w:t>份以上</w:t>
      </w:r>
      <w:r w:rsidRPr="00B343BB">
        <w:rPr>
          <w:rFonts w:eastAsia="標楷體" w:hAnsi="標楷體"/>
        </w:rPr>
        <w:t>。</w:t>
      </w:r>
      <w:proofErr w:type="gramStart"/>
      <w:r w:rsidRPr="00B343BB">
        <w:rPr>
          <w:rFonts w:eastAsia="標楷體" w:hAnsi="標楷體"/>
        </w:rPr>
        <w:t>此外，</w:t>
      </w:r>
      <w:proofErr w:type="gramEnd"/>
      <w:r w:rsidRPr="00B343BB">
        <w:rPr>
          <w:rFonts w:eastAsia="標楷體" w:hAnsi="標楷體"/>
        </w:rPr>
        <w:t>也必須於衍生成果的公開發表中，詳盡說明資料的使用方式。</w:t>
      </w:r>
    </w:p>
    <w:p w:rsidR="00B343BB" w:rsidRPr="00B343BB" w:rsidRDefault="00B343BB" w:rsidP="00B343BB">
      <w:pPr>
        <w:spacing w:line="340" w:lineRule="exact"/>
        <w:ind w:leftChars="200" w:left="720" w:hangingChars="100" w:hanging="240"/>
        <w:rPr>
          <w:rFonts w:eastAsia="標楷體" w:hint="eastAsia"/>
        </w:rPr>
      </w:pPr>
    </w:p>
    <w:p w:rsidR="00026AC9" w:rsidRPr="00B343BB" w:rsidRDefault="0003100A" w:rsidP="00B343BB">
      <w:pPr>
        <w:spacing w:line="340" w:lineRule="exact"/>
        <w:ind w:left="240" w:hangingChars="100" w:hanging="240"/>
        <w:rPr>
          <w:rFonts w:eastAsia="標楷體"/>
        </w:rPr>
      </w:pPr>
      <w:r w:rsidRPr="00B343BB">
        <w:rPr>
          <w:rFonts w:eastAsia="標楷體"/>
        </w:rPr>
        <w:t xml:space="preserve">7. </w:t>
      </w:r>
      <w:r w:rsidRPr="00B343BB">
        <w:rPr>
          <w:rFonts w:eastAsia="標楷體" w:hAnsi="標楷體"/>
        </w:rPr>
        <w:t>本計畫雖</w:t>
      </w:r>
      <w:r w:rsidR="00026AC9" w:rsidRPr="00B343BB">
        <w:rPr>
          <w:rFonts w:eastAsia="標楷體" w:hAnsi="標楷體"/>
        </w:rPr>
        <w:t>已盡力確認資料</w:t>
      </w:r>
      <w:r w:rsidRPr="00B343BB">
        <w:rPr>
          <w:rFonts w:eastAsia="標楷體" w:hAnsi="標楷體"/>
        </w:rPr>
        <w:t>的正確性，但並不保證資料完全正確無誤。</w:t>
      </w:r>
      <w:r w:rsidR="00026AC9" w:rsidRPr="00B343BB">
        <w:rPr>
          <w:rFonts w:eastAsia="標楷體" w:hAnsi="標楷體"/>
        </w:rPr>
        <w:t>資料使用者須自己承擔使用風險，應自行確保其研究團隊不因使用資料而遭受損害。</w:t>
      </w:r>
      <w:proofErr w:type="gramStart"/>
      <w:r w:rsidR="00026AC9" w:rsidRPr="00B343BB">
        <w:rPr>
          <w:rFonts w:eastAsia="標楷體" w:hAnsi="標楷體"/>
        </w:rPr>
        <w:t>此外，</w:t>
      </w:r>
      <w:proofErr w:type="gramEnd"/>
      <w:r w:rsidRPr="00B343BB">
        <w:rPr>
          <w:rFonts w:eastAsia="標楷體" w:hAnsi="標楷體"/>
        </w:rPr>
        <w:t>本</w:t>
      </w:r>
      <w:r w:rsidR="00466ABF">
        <w:rPr>
          <w:rFonts w:eastAsia="標楷體" w:hAnsi="標楷體"/>
        </w:rPr>
        <w:t>所</w:t>
      </w:r>
      <w:r w:rsidR="00026AC9" w:rsidRPr="00B343BB">
        <w:rPr>
          <w:rFonts w:eastAsia="標楷體" w:hAnsi="標楷體"/>
        </w:rPr>
        <w:t>對於資料使用方式</w:t>
      </w:r>
      <w:r w:rsidRPr="00B343BB">
        <w:rPr>
          <w:rFonts w:eastAsia="標楷體" w:hAnsi="標楷體"/>
        </w:rPr>
        <w:t>及其後果</w:t>
      </w:r>
      <w:r w:rsidR="00026AC9" w:rsidRPr="00B343BB">
        <w:rPr>
          <w:rFonts w:eastAsia="標楷體" w:hAnsi="標楷體"/>
        </w:rPr>
        <w:t>不負任何責任。</w:t>
      </w:r>
    </w:p>
    <w:sectPr w:rsidR="00026AC9" w:rsidRPr="00B343BB" w:rsidSect="00B343B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72D81"/>
    <w:multiLevelType w:val="hybridMultilevel"/>
    <w:tmpl w:val="58B81B82"/>
    <w:lvl w:ilvl="0" w:tplc="4C164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C8406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5B"/>
    <w:rsid w:val="00026AC9"/>
    <w:rsid w:val="0003100A"/>
    <w:rsid w:val="00122BE4"/>
    <w:rsid w:val="00183BF4"/>
    <w:rsid w:val="001B3AFE"/>
    <w:rsid w:val="002038A3"/>
    <w:rsid w:val="00392849"/>
    <w:rsid w:val="003F02BC"/>
    <w:rsid w:val="00466ABF"/>
    <w:rsid w:val="004C215B"/>
    <w:rsid w:val="004F5690"/>
    <w:rsid w:val="005061CB"/>
    <w:rsid w:val="006D030E"/>
    <w:rsid w:val="007E02F7"/>
    <w:rsid w:val="008F6D91"/>
    <w:rsid w:val="009E33EE"/>
    <w:rsid w:val="00A829AC"/>
    <w:rsid w:val="00B343BB"/>
    <w:rsid w:val="00B84ADB"/>
    <w:rsid w:val="00BB37A6"/>
    <w:rsid w:val="00BE0E57"/>
    <w:rsid w:val="00CA4D42"/>
    <w:rsid w:val="00D2395E"/>
    <w:rsid w:val="00D92240"/>
    <w:rsid w:val="00E2621A"/>
    <w:rsid w:val="00E26BE4"/>
    <w:rsid w:val="00F967C2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A73476-3949-4070-9200-FBE59090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no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特有生物研究保育中心 臺灣繁殖鳥類大調查資料使用及管理規範</dc:title>
  <dc:subject/>
  <dc:creator>zoo10</dc:creator>
  <cp:keywords/>
  <dc:description/>
  <cp:lastModifiedBy>user</cp:lastModifiedBy>
  <cp:revision>2</cp:revision>
  <dcterms:created xsi:type="dcterms:W3CDTF">2023-08-15T02:41:00Z</dcterms:created>
  <dcterms:modified xsi:type="dcterms:W3CDTF">2023-08-15T02:41:00Z</dcterms:modified>
</cp:coreProperties>
</file>