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pStyle w:val="Title"/>
        <w:rPr/>
      </w:pPr>
      <w:bookmarkStart w:colFirst="0" w:colLast="0" w:name="_ez79p9udx4iz" w:id="0"/>
      <w:bookmarkEnd w:id="0"/>
      <w:r w:rsidDel="00000000" w:rsidR="00000000" w:rsidRPr="00000000">
        <w:rPr>
          <w:rtl w:val="0"/>
        </w:rPr>
        <w:t xml:space="preserve">JD For Back-end Developer</w:t>
      </w:r>
    </w:p>
    <w:p w:rsidR="00000000" w:rsidDel="00000000" w:rsidP="00000000" w:rsidRDefault="00000000" w:rsidRPr="00000000" w14:paraId="00000002">
      <w:pPr>
        <w:rPr/>
      </w:pPr>
      <w:r w:rsidDel="00000000" w:rsidR="00000000" w:rsidRPr="00000000">
        <w:rPr>
          <w:rtl w:val="0"/>
        </w:rPr>
        <w:t xml:space="preserve">Job Title: Back-end Developer</w:t>
      </w:r>
    </w:p>
    <w:p w:rsidR="00000000" w:rsidDel="00000000" w:rsidP="00000000" w:rsidRDefault="00000000" w:rsidRPr="00000000" w14:paraId="00000003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rPr/>
      </w:pPr>
      <w:r w:rsidDel="00000000" w:rsidR="00000000" w:rsidRPr="00000000">
        <w:rPr>
          <w:rtl w:val="0"/>
        </w:rPr>
        <w:t xml:space="preserve">Company: [Company Name]</w:t>
      </w:r>
    </w:p>
    <w:p w:rsidR="00000000" w:rsidDel="00000000" w:rsidP="00000000" w:rsidRDefault="00000000" w:rsidRPr="00000000" w14:paraId="00000005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rPr/>
      </w:pPr>
      <w:r w:rsidDel="00000000" w:rsidR="00000000" w:rsidRPr="00000000">
        <w:rPr>
          <w:rtl w:val="0"/>
        </w:rPr>
        <w:t xml:space="preserve">Location: [City, State]</w:t>
      </w:r>
    </w:p>
    <w:p w:rsidR="00000000" w:rsidDel="00000000" w:rsidP="00000000" w:rsidRDefault="00000000" w:rsidRPr="00000000" w14:paraId="00000007">
      <w:pPr>
        <w:pStyle w:val="Heading1"/>
        <w:rPr/>
      </w:pPr>
      <w:bookmarkStart w:colFirst="0" w:colLast="0" w:name="_mswlkm2wq4mc" w:id="1"/>
      <w:bookmarkEnd w:id="1"/>
      <w:r w:rsidDel="00000000" w:rsidR="00000000" w:rsidRPr="00000000">
        <w:rPr>
          <w:rtl w:val="0"/>
        </w:rPr>
        <w:t xml:space="preserve">Job Description:</w:t>
      </w:r>
    </w:p>
    <w:p w:rsidR="00000000" w:rsidDel="00000000" w:rsidP="00000000" w:rsidRDefault="00000000" w:rsidRPr="00000000" w14:paraId="00000008">
      <w:pPr>
        <w:rPr/>
      </w:pPr>
      <w:r w:rsidDel="00000000" w:rsidR="00000000" w:rsidRPr="00000000">
        <w:rPr>
          <w:rtl w:val="0"/>
        </w:rPr>
        <w:t xml:space="preserve">We are seeking an experienced Back-end Developer to join our team. The successful candidate will be responsible for designing, developing, and maintaining the back-end of web and mobile applications.</w:t>
      </w:r>
    </w:p>
    <w:p w:rsidR="00000000" w:rsidDel="00000000" w:rsidP="00000000" w:rsidRDefault="00000000" w:rsidRPr="00000000" w14:paraId="00000009">
      <w:pPr>
        <w:rPr/>
      </w:pPr>
      <w:r w:rsidDel="00000000" w:rsidR="00000000" w:rsidRPr="00000000">
        <w:rPr>
          <w:rtl w:val="0"/>
        </w:rPr>
        <w:t xml:space="preserve">Key Responsibilities:</w:t>
      </w:r>
    </w:p>
    <w:p w:rsidR="00000000" w:rsidDel="00000000" w:rsidP="00000000" w:rsidRDefault="00000000" w:rsidRPr="00000000" w14:paraId="0000000A">
      <w:pPr>
        <w:numPr>
          <w:ilvl w:val="0"/>
          <w:numId w:val="2"/>
        </w:numPr>
        <w:ind w:left="720" w:hanging="360"/>
      </w:pPr>
      <w:r w:rsidDel="00000000" w:rsidR="00000000" w:rsidRPr="00000000">
        <w:rPr>
          <w:rtl w:val="0"/>
        </w:rPr>
        <w:t xml:space="preserve">Design and develop the back-end of web and mobile applications</w:t>
      </w:r>
    </w:p>
    <w:p w:rsidR="00000000" w:rsidDel="00000000" w:rsidP="00000000" w:rsidRDefault="00000000" w:rsidRPr="00000000" w14:paraId="0000000B">
      <w:pPr>
        <w:numPr>
          <w:ilvl w:val="0"/>
          <w:numId w:val="2"/>
        </w:numPr>
        <w:ind w:left="720" w:hanging="360"/>
      </w:pPr>
      <w:r w:rsidDel="00000000" w:rsidR="00000000" w:rsidRPr="00000000">
        <w:rPr>
          <w:rtl w:val="0"/>
        </w:rPr>
        <w:t xml:space="preserve">Collaborate with cross-functional teams to define, design, and ship new features</w:t>
      </w:r>
    </w:p>
    <w:p w:rsidR="00000000" w:rsidDel="00000000" w:rsidP="00000000" w:rsidRDefault="00000000" w:rsidRPr="00000000" w14:paraId="0000000C">
      <w:pPr>
        <w:numPr>
          <w:ilvl w:val="0"/>
          <w:numId w:val="2"/>
        </w:numPr>
        <w:ind w:left="720" w:hanging="360"/>
      </w:pPr>
      <w:r w:rsidDel="00000000" w:rsidR="00000000" w:rsidRPr="00000000">
        <w:rPr>
          <w:rtl w:val="0"/>
        </w:rPr>
        <w:t xml:space="preserve">Write clean, maintainable, and efficient code</w:t>
      </w:r>
    </w:p>
    <w:p w:rsidR="00000000" w:rsidDel="00000000" w:rsidP="00000000" w:rsidRDefault="00000000" w:rsidRPr="00000000" w14:paraId="0000000D">
      <w:pPr>
        <w:numPr>
          <w:ilvl w:val="0"/>
          <w:numId w:val="2"/>
        </w:numPr>
        <w:ind w:left="720" w:hanging="360"/>
      </w:pPr>
      <w:r w:rsidDel="00000000" w:rsidR="00000000" w:rsidRPr="00000000">
        <w:rPr>
          <w:rtl w:val="0"/>
        </w:rPr>
        <w:t xml:space="preserve">Ensure the best possible performance, quality, and scalability of the applications</w:t>
      </w:r>
    </w:p>
    <w:p w:rsidR="00000000" w:rsidDel="00000000" w:rsidP="00000000" w:rsidRDefault="00000000" w:rsidRPr="00000000" w14:paraId="0000000E">
      <w:pPr>
        <w:numPr>
          <w:ilvl w:val="0"/>
          <w:numId w:val="2"/>
        </w:numPr>
        <w:ind w:left="720" w:hanging="360"/>
      </w:pPr>
      <w:r w:rsidDel="00000000" w:rsidR="00000000" w:rsidRPr="00000000">
        <w:rPr>
          <w:rtl w:val="0"/>
        </w:rPr>
        <w:t xml:space="preserve">Continuously discover, evaluate, and implement new technologies to maximize development efficiency</w:t>
      </w:r>
    </w:p>
    <w:p w:rsidR="00000000" w:rsidDel="00000000" w:rsidP="00000000" w:rsidRDefault="00000000" w:rsidRPr="00000000" w14:paraId="0000000F">
      <w:pPr>
        <w:numPr>
          <w:ilvl w:val="0"/>
          <w:numId w:val="2"/>
        </w:numPr>
        <w:ind w:left="720" w:hanging="360"/>
      </w:pPr>
      <w:r w:rsidDel="00000000" w:rsidR="00000000" w:rsidRPr="00000000">
        <w:rPr>
          <w:rtl w:val="0"/>
        </w:rPr>
        <w:t xml:space="preserve">Work on bug fixing and improving application performance</w:t>
      </w:r>
    </w:p>
    <w:p w:rsidR="00000000" w:rsidDel="00000000" w:rsidP="00000000" w:rsidRDefault="00000000" w:rsidRPr="00000000" w14:paraId="00000010">
      <w:pPr>
        <w:numPr>
          <w:ilvl w:val="0"/>
          <w:numId w:val="2"/>
        </w:numPr>
        <w:ind w:left="720" w:hanging="360"/>
      </w:pPr>
      <w:r w:rsidDel="00000000" w:rsidR="00000000" w:rsidRPr="00000000">
        <w:rPr>
          <w:rtl w:val="0"/>
        </w:rPr>
        <w:t xml:space="preserve">Participate in code reviews to ensure code quality and adherence to best practices</w:t>
      </w:r>
    </w:p>
    <w:p w:rsidR="00000000" w:rsidDel="00000000" w:rsidP="00000000" w:rsidRDefault="00000000" w:rsidRPr="00000000" w14:paraId="00000011">
      <w:pPr>
        <w:numPr>
          <w:ilvl w:val="0"/>
          <w:numId w:val="2"/>
        </w:numPr>
        <w:ind w:left="720" w:hanging="360"/>
      </w:pPr>
      <w:r w:rsidDel="00000000" w:rsidR="00000000" w:rsidRPr="00000000">
        <w:rPr>
          <w:rtl w:val="0"/>
        </w:rPr>
        <w:t xml:space="preserve">Troubleshoot and debug back-end application issues</w:t>
      </w:r>
    </w:p>
    <w:p w:rsidR="00000000" w:rsidDel="00000000" w:rsidP="00000000" w:rsidRDefault="00000000" w:rsidRPr="00000000" w14:paraId="00000012">
      <w:pPr>
        <w:numPr>
          <w:ilvl w:val="0"/>
          <w:numId w:val="2"/>
        </w:numPr>
        <w:ind w:left="720" w:hanging="360"/>
      </w:pPr>
      <w:r w:rsidDel="00000000" w:rsidR="00000000" w:rsidRPr="00000000">
        <w:rPr>
          <w:rtl w:val="0"/>
        </w:rPr>
        <w:t xml:space="preserve">Create and maintain documentation for back-end systems and troubleshooting procedures</w:t>
      </w:r>
    </w:p>
    <w:p w:rsidR="00000000" w:rsidDel="00000000" w:rsidP="00000000" w:rsidRDefault="00000000" w:rsidRPr="00000000" w14:paraId="00000013">
      <w:pPr>
        <w:pStyle w:val="Heading1"/>
        <w:rPr/>
      </w:pPr>
      <w:bookmarkStart w:colFirst="0" w:colLast="0" w:name="_d5wrk4emc9jw" w:id="2"/>
      <w:bookmarkEnd w:id="2"/>
      <w:r w:rsidDel="00000000" w:rsidR="00000000" w:rsidRPr="00000000">
        <w:rPr>
          <w:rtl w:val="0"/>
        </w:rPr>
        <w:t xml:space="preserve">Technical Competency Requirements:</w:t>
      </w:r>
    </w:p>
    <w:p w:rsidR="00000000" w:rsidDel="00000000" w:rsidP="00000000" w:rsidRDefault="00000000" w:rsidRPr="00000000" w14:paraId="00000014">
      <w:pPr>
        <w:numPr>
          <w:ilvl w:val="0"/>
          <w:numId w:val="1"/>
        </w:numPr>
        <w:ind w:left="720" w:hanging="360"/>
      </w:pPr>
      <w:r w:rsidDel="00000000" w:rsidR="00000000" w:rsidRPr="00000000">
        <w:rPr>
          <w:rtl w:val="0"/>
        </w:rPr>
        <w:t xml:space="preserve">Applies knowledge of back-end web development technologies such as Node.js, Ruby on Rails, or Python/Django to develop high-quality web applications.</w:t>
      </w:r>
    </w:p>
    <w:p w:rsidR="00000000" w:rsidDel="00000000" w:rsidP="00000000" w:rsidRDefault="00000000" w:rsidRPr="00000000" w14:paraId="00000015">
      <w:pPr>
        <w:numPr>
          <w:ilvl w:val="0"/>
          <w:numId w:val="1"/>
        </w:numPr>
        <w:ind w:left="720" w:hanging="360"/>
      </w:pPr>
      <w:r w:rsidDel="00000000" w:rsidR="00000000" w:rsidRPr="00000000">
        <w:rPr>
          <w:rtl w:val="0"/>
        </w:rPr>
        <w:t xml:space="preserve">Applies knowledge of SQL or NoSQL databases, such as MySQL, MongoDB, or Cassandra, to design and implement efficient and scalable database solutions.</w:t>
      </w:r>
    </w:p>
    <w:p w:rsidR="00000000" w:rsidDel="00000000" w:rsidP="00000000" w:rsidRDefault="00000000" w:rsidRPr="00000000" w14:paraId="00000016">
      <w:pPr>
        <w:numPr>
          <w:ilvl w:val="0"/>
          <w:numId w:val="1"/>
        </w:numPr>
        <w:ind w:left="720" w:hanging="360"/>
      </w:pPr>
      <w:r w:rsidDel="00000000" w:rsidR="00000000" w:rsidRPr="00000000">
        <w:rPr>
          <w:rtl w:val="0"/>
        </w:rPr>
        <w:t xml:space="preserve">Utilizes knowledge of RESTful API development to design and develop efficient and scalable APIs.</w:t>
      </w:r>
    </w:p>
    <w:p w:rsidR="00000000" w:rsidDel="00000000" w:rsidP="00000000" w:rsidRDefault="00000000" w:rsidRPr="00000000" w14:paraId="00000017">
      <w:pPr>
        <w:numPr>
          <w:ilvl w:val="0"/>
          <w:numId w:val="1"/>
        </w:numPr>
        <w:ind w:left="720" w:hanging="360"/>
      </w:pPr>
      <w:r w:rsidDel="00000000" w:rsidR="00000000" w:rsidRPr="00000000">
        <w:rPr>
          <w:rtl w:val="0"/>
        </w:rPr>
        <w:t xml:space="preserve">Uses Git and version control to manage code changes and collaborate effectively with other developers.</w:t>
      </w:r>
    </w:p>
    <w:p w:rsidR="00000000" w:rsidDel="00000000" w:rsidP="00000000" w:rsidRDefault="00000000" w:rsidRPr="00000000" w14:paraId="00000018">
      <w:pPr>
        <w:numPr>
          <w:ilvl w:val="0"/>
          <w:numId w:val="1"/>
        </w:numPr>
        <w:ind w:left="720" w:hanging="360"/>
      </w:pPr>
      <w:r w:rsidDel="00000000" w:rsidR="00000000" w:rsidRPr="00000000">
        <w:rPr>
          <w:rtl w:val="0"/>
        </w:rPr>
        <w:t xml:space="preserve">Applies knowledge of cloud-based services such as AWS, GCP, or Azure to design and deploy scalable and secure applications.</w:t>
      </w:r>
    </w:p>
    <w:p w:rsidR="00000000" w:rsidDel="00000000" w:rsidP="00000000" w:rsidRDefault="00000000" w:rsidRPr="00000000" w14:paraId="00000019">
      <w:pPr>
        <w:numPr>
          <w:ilvl w:val="0"/>
          <w:numId w:val="1"/>
        </w:numPr>
        <w:spacing w:after="0" w:afterAutospacing="0" w:lineRule="auto"/>
        <w:ind w:left="720" w:hanging="360"/>
      </w:pPr>
      <w:r w:rsidDel="00000000" w:rsidR="00000000" w:rsidRPr="00000000">
        <w:rPr>
          <w:rtl w:val="0"/>
        </w:rPr>
        <w:t xml:space="preserve">Utilizes knowledge of Linux/Unix operating systems to configure and manage server environments.</w:t>
      </w:r>
    </w:p>
    <w:p w:rsidR="00000000" w:rsidDel="00000000" w:rsidP="00000000" w:rsidRDefault="00000000" w:rsidRPr="00000000" w14:paraId="0000001A">
      <w:pPr>
        <w:numPr>
          <w:ilvl w:val="0"/>
          <w:numId w:val="1"/>
        </w:numPr>
        <w:spacing w:after="240" w:lineRule="auto"/>
        <w:ind w:left="720" w:hanging="360"/>
      </w:pPr>
      <w:r w:rsidDel="00000000" w:rsidR="00000000" w:rsidRPr="00000000">
        <w:rPr>
          <w:rtl w:val="0"/>
        </w:rPr>
        <w:t xml:space="preserve">Applies containerization technologies such as Docker or Kubernetes to build and deploy containerized applications.</w:t>
      </w:r>
    </w:p>
    <w:p w:rsidR="00000000" w:rsidDel="00000000" w:rsidP="00000000" w:rsidRDefault="00000000" w:rsidRPr="00000000" w14:paraId="0000001B">
      <w:pPr>
        <w:pStyle w:val="Heading1"/>
        <w:rPr/>
      </w:pPr>
      <w:bookmarkStart w:colFirst="0" w:colLast="0" w:name="_8dttlzoc2vrb" w:id="3"/>
      <w:bookmarkEnd w:id="3"/>
      <w:r w:rsidDel="00000000" w:rsidR="00000000" w:rsidRPr="00000000">
        <w:rPr>
          <w:rtl w:val="0"/>
        </w:rPr>
        <w:t xml:space="preserve">Behavioral Competency Requirements:</w:t>
      </w:r>
    </w:p>
    <w:p w:rsidR="00000000" w:rsidDel="00000000" w:rsidP="00000000" w:rsidRDefault="00000000" w:rsidRPr="00000000" w14:paraId="0000001C">
      <w:pPr>
        <w:numPr>
          <w:ilvl w:val="0"/>
          <w:numId w:val="3"/>
        </w:numPr>
        <w:ind w:left="720" w:hanging="360"/>
      </w:pPr>
      <w:r w:rsidDel="00000000" w:rsidR="00000000" w:rsidRPr="00000000">
        <w:rPr>
          <w:rtl w:val="0"/>
        </w:rPr>
        <w:t xml:space="preserve">Analyzes and solves problems effectively, demonstrating strong problem-solving skills.</w:t>
      </w:r>
    </w:p>
    <w:p w:rsidR="00000000" w:rsidDel="00000000" w:rsidP="00000000" w:rsidRDefault="00000000" w:rsidRPr="00000000" w14:paraId="0000001D">
      <w:pPr>
        <w:numPr>
          <w:ilvl w:val="0"/>
          <w:numId w:val="3"/>
        </w:numPr>
        <w:ind w:left="720" w:hanging="360"/>
      </w:pPr>
      <w:r w:rsidDel="00000000" w:rsidR="00000000" w:rsidRPr="00000000">
        <w:rPr>
          <w:rtl w:val="0"/>
        </w:rPr>
        <w:t xml:space="preserve">Uses strong analytical and debugging skills to identify and resolve technical issues.</w:t>
      </w:r>
    </w:p>
    <w:p w:rsidR="00000000" w:rsidDel="00000000" w:rsidP="00000000" w:rsidRDefault="00000000" w:rsidRPr="00000000" w14:paraId="0000001E">
      <w:pPr>
        <w:numPr>
          <w:ilvl w:val="0"/>
          <w:numId w:val="3"/>
        </w:numPr>
        <w:ind w:left="720" w:hanging="360"/>
      </w:pPr>
      <w:r w:rsidDel="00000000" w:rsidR="00000000" w:rsidRPr="00000000">
        <w:rPr>
          <w:rtl w:val="0"/>
        </w:rPr>
        <w:t xml:space="preserve">Communicates effectively in both verbal and written forms to ensure clear and concise communication with team members and stakeholders.</w:t>
      </w:r>
    </w:p>
    <w:p w:rsidR="00000000" w:rsidDel="00000000" w:rsidP="00000000" w:rsidRDefault="00000000" w:rsidRPr="00000000" w14:paraId="0000001F">
      <w:pPr>
        <w:numPr>
          <w:ilvl w:val="0"/>
          <w:numId w:val="3"/>
        </w:numPr>
        <w:ind w:left="720" w:hanging="360"/>
      </w:pPr>
      <w:r w:rsidDel="00000000" w:rsidR="00000000" w:rsidRPr="00000000">
        <w:rPr>
          <w:rtl w:val="0"/>
        </w:rPr>
        <w:t xml:space="preserve">Collaborates effectively with team members to achieve common goals and objectives.</w:t>
      </w:r>
    </w:p>
    <w:p w:rsidR="00000000" w:rsidDel="00000000" w:rsidP="00000000" w:rsidRDefault="00000000" w:rsidRPr="00000000" w14:paraId="00000020">
      <w:pPr>
        <w:numPr>
          <w:ilvl w:val="0"/>
          <w:numId w:val="3"/>
        </w:numPr>
        <w:ind w:left="720" w:hanging="360"/>
      </w:pPr>
      <w:r w:rsidDel="00000000" w:rsidR="00000000" w:rsidRPr="00000000">
        <w:rPr>
          <w:rtl w:val="0"/>
        </w:rPr>
        <w:t xml:space="preserve">Adapts to new technologies quickly to ensure efficient and effective development.</w:t>
      </w:r>
    </w:p>
    <w:p w:rsidR="00000000" w:rsidDel="00000000" w:rsidP="00000000" w:rsidRDefault="00000000" w:rsidRPr="00000000" w14:paraId="00000021">
      <w:pPr>
        <w:numPr>
          <w:ilvl w:val="0"/>
          <w:numId w:val="3"/>
        </w:numPr>
        <w:ind w:left="720" w:hanging="360"/>
      </w:pPr>
      <w:r w:rsidDel="00000000" w:rsidR="00000000" w:rsidRPr="00000000">
        <w:rPr>
          <w:rtl w:val="0"/>
        </w:rPr>
        <w:t xml:space="preserve">Prioritizes and manages multiple tasks simultaneously to meet deadlines and manage workload efficiently.</w:t>
      </w:r>
    </w:p>
    <w:p w:rsidR="00000000" w:rsidDel="00000000" w:rsidP="00000000" w:rsidRDefault="00000000" w:rsidRPr="00000000" w14:paraId="00000022">
      <w:pPr>
        <w:pStyle w:val="Heading1"/>
        <w:rPr/>
      </w:pPr>
      <w:bookmarkStart w:colFirst="0" w:colLast="0" w:name="_fjs81qsbs9kr" w:id="4"/>
      <w:bookmarkEnd w:id="4"/>
      <w:r w:rsidDel="00000000" w:rsidR="00000000" w:rsidRPr="00000000">
        <w:rPr>
          <w:rtl w:val="0"/>
        </w:rPr>
        <w:t xml:space="preserve">Qualifications:</w:t>
      </w:r>
    </w:p>
    <w:p w:rsidR="00000000" w:rsidDel="00000000" w:rsidP="00000000" w:rsidRDefault="00000000" w:rsidRPr="00000000" w14:paraId="00000023">
      <w:pPr>
        <w:numPr>
          <w:ilvl w:val="0"/>
          <w:numId w:val="4"/>
        </w:numPr>
        <w:ind w:left="720" w:hanging="360"/>
      </w:pPr>
      <w:r w:rsidDel="00000000" w:rsidR="00000000" w:rsidRPr="00000000">
        <w:rPr>
          <w:rtl w:val="0"/>
        </w:rPr>
        <w:t xml:space="preserve">Bachelor's degree in Computer Science or a related field</w:t>
      </w:r>
    </w:p>
    <w:p w:rsidR="00000000" w:rsidDel="00000000" w:rsidP="00000000" w:rsidRDefault="00000000" w:rsidRPr="00000000" w14:paraId="00000024">
      <w:pPr>
        <w:numPr>
          <w:ilvl w:val="0"/>
          <w:numId w:val="4"/>
        </w:numPr>
        <w:ind w:left="720" w:hanging="360"/>
      </w:pPr>
      <w:r w:rsidDel="00000000" w:rsidR="00000000" w:rsidRPr="00000000">
        <w:rPr>
          <w:rtl w:val="0"/>
        </w:rPr>
        <w:t xml:space="preserve">3+ years of experience in back-end web development</w:t>
      </w:r>
    </w:p>
    <w:p w:rsidR="00000000" w:rsidDel="00000000" w:rsidP="00000000" w:rsidRDefault="00000000" w:rsidRPr="00000000" w14:paraId="00000025">
      <w:pPr>
        <w:numPr>
          <w:ilvl w:val="0"/>
          <w:numId w:val="4"/>
        </w:numPr>
        <w:ind w:left="720" w:hanging="360"/>
      </w:pPr>
      <w:r w:rsidDel="00000000" w:rsidR="00000000" w:rsidRPr="00000000">
        <w:rPr>
          <w:rtl w:val="0"/>
        </w:rPr>
        <w:t xml:space="preserve">Proven track record of developing and deploying back-end systems</w:t>
      </w:r>
    </w:p>
    <w:p w:rsidR="00000000" w:rsidDel="00000000" w:rsidP="00000000" w:rsidRDefault="00000000" w:rsidRPr="00000000" w14:paraId="00000026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7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8">
      <w:pPr>
        <w:rPr/>
      </w:pPr>
      <w:r w:rsidDel="00000000" w:rsidR="00000000" w:rsidRPr="00000000">
        <w:rPr>
          <w:rtl w:val="0"/>
        </w:rPr>
      </w:r>
    </w:p>
    <w:sectPr>
      <w:headerReference r:id="rId6" w:type="default"/>
      <w:footerReference r:id="rId7" w:type="default"/>
      <w:pgSz w:h="15840" w:w="12240" w:orient="portrait"/>
      <w:pgMar w:bottom="1440" w:top="1440" w:left="1440" w:right="1440" w:header="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Trebuchet MS"/>
  <w:font w:name="Roboto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  <w:font w:name="Poppins">
    <w:embedRegular w:fontKey="{00000000-0000-0000-0000-000000000000}" r:id="rId5" w:subsetted="0"/>
    <w:embedBold w:fontKey="{00000000-0000-0000-0000-000000000000}" r:id="rId6" w:subsetted="0"/>
    <w:embedItalic w:fontKey="{00000000-0000-0000-0000-000000000000}" r:id="rId7" w:subsetted="0"/>
    <w:embedBoldItalic w:fontKey="{00000000-0000-0000-0000-000000000000}" r:id="rId8" w:subsetted="0"/>
  </w:font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2A">
    <w:pPr>
      <w:pageBreakBefore w:val="0"/>
      <w:jc w:val="right"/>
      <w:rPr/>
    </w:pPr>
    <w:r w:rsidDel="00000000" w:rsidR="00000000" w:rsidRPr="00000000">
      <w:rPr/>
      <w:drawing>
        <wp:inline distB="114300" distT="114300" distL="114300" distR="114300">
          <wp:extent cx="857250" cy="457200"/>
          <wp:effectExtent b="0" l="0" r="0" t="0"/>
          <wp:docPr id="1" name="image1.png"/>
          <a:graphic>
            <a:graphicData uri="http://schemas.openxmlformats.org/drawingml/2006/picture">
              <pic:pic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857250" cy="457200"/>
                  </a:xfrm>
                  <a:prstGeom prst="rect"/>
                  <a:ln/>
                </pic:spPr>
              </pic:pic>
            </a:graphicData>
          </a:graphic>
        </wp:inline>
      </w:drawing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2B">
    <w:pPr>
      <w:pageBreakBefore w:val="0"/>
      <w:jc w:val="right"/>
      <w:rPr/>
    </w:pPr>
    <w:hyperlink r:id="rId2">
      <w:r w:rsidDel="00000000" w:rsidR="00000000" w:rsidRPr="00000000">
        <w:rPr>
          <w:b w:val="1"/>
          <w:bCs w:val="1"/>
          <w:color w:val="1155cc"/>
          <w:sz w:val="20"/>
          <w:szCs w:val="20"/>
          <w:u w:val="single"/>
          <w:rtl w:val="0"/>
        </w:rPr>
        <w:t xml:space="preserve">Click here to get the most up-to-date version of this SOP</w:t>
      </w:r>
    </w:hyperlink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2C">
    <w:pPr>
      <w:pageBreakBefore w:val="0"/>
      <w:rPr/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29">
    <w:pPr>
      <w:pageBreakBefore w:val="0"/>
      <w:jc w:val="left"/>
      <w:rPr/>
    </w:pPr>
    <w:r w:rsidDel="00000000" w:rsidR="00000000" w:rsidRPr="00000000">
      <w:rPr/>
      <w:drawing>
        <wp:anchor allowOverlap="1" behindDoc="0" distB="0" distT="0" distL="0" distR="0" hidden="0" layoutInCell="1" locked="0" relativeHeight="0" simplePos="0">
          <wp:simplePos x="0" y="0"/>
          <wp:positionH relativeFrom="page">
            <wp:posOffset>0</wp:posOffset>
          </wp:positionH>
          <wp:positionV relativeFrom="page">
            <wp:posOffset>0</wp:posOffset>
          </wp:positionV>
          <wp:extent cx="7862726" cy="889161"/>
          <wp:effectExtent b="0" l="0" r="0" t="0"/>
          <wp:wrapTopAndBottom distB="0" distT="0"/>
          <wp:docPr id="2" name="image2.png"/>
          <a:graphic>
            <a:graphicData uri="http://schemas.openxmlformats.org/drawingml/2006/picture">
              <pic:pic>
                <pic:nvPicPr>
                  <pic:cNvPr id="0" name="image2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7862726" cy="889161"/>
                  </a:xfrm>
                  <a:prstGeom prst="rect"/>
                  <a:ln/>
                </pic:spPr>
              </pic:pic>
            </a:graphicData>
          </a:graphic>
        </wp:anchor>
      </w:drawing>
    </w: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rFonts w:ascii="Roboto" w:cs="Roboto" w:eastAsia="Roboto" w:hAnsi="Roboto"/>
        <w:color w:val="d1d5db"/>
        <w:sz w:val="24"/>
        <w:szCs w:val="24"/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">
    <w:lvl w:ilvl="0">
      <w:start w:val="1"/>
      <w:numFmt w:val="bullet"/>
      <w:lvlText w:val="●"/>
      <w:lvlJc w:val="left"/>
      <w:pPr>
        <w:ind w:left="720" w:hanging="360"/>
      </w:pPr>
      <w:rPr>
        <w:rFonts w:ascii="Roboto" w:cs="Roboto" w:eastAsia="Roboto" w:hAnsi="Roboto"/>
        <w:color w:val="d1d5db"/>
        <w:sz w:val="24"/>
        <w:szCs w:val="24"/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3">
    <w:lvl w:ilvl="0">
      <w:start w:val="1"/>
      <w:numFmt w:val="bullet"/>
      <w:lvlText w:val="●"/>
      <w:lvlJc w:val="left"/>
      <w:pPr>
        <w:ind w:left="720" w:hanging="360"/>
      </w:pPr>
      <w:rPr>
        <w:rFonts w:ascii="Roboto" w:cs="Roboto" w:eastAsia="Roboto" w:hAnsi="Roboto"/>
        <w:color w:val="d1d5db"/>
        <w:sz w:val="24"/>
        <w:szCs w:val="24"/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4">
    <w:lvl w:ilvl="0">
      <w:start w:val="1"/>
      <w:numFmt w:val="bullet"/>
      <w:lvlText w:val="●"/>
      <w:lvlJc w:val="left"/>
      <w:pPr>
        <w:ind w:left="720" w:hanging="360"/>
      </w:pPr>
      <w:rPr>
        <w:rFonts w:ascii="Roboto" w:cs="Roboto" w:eastAsia="Roboto" w:hAnsi="Roboto"/>
        <w:color w:val="d1d5db"/>
        <w:sz w:val="24"/>
        <w:szCs w:val="24"/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4"/>
        <w:szCs w:val="24"/>
        <w:lang w:val="en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0" w:before="200" w:lineRule="auto"/>
    </w:pPr>
    <w:rPr>
      <w:rFonts w:ascii="Trebuchet MS" w:cs="Trebuchet MS" w:eastAsia="Trebuchet MS" w:hAnsi="Trebuchet MS"/>
      <w:sz w:val="32"/>
      <w:szCs w:val="32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before="200" w:lineRule="auto"/>
      <w:ind w:hanging="360"/>
    </w:pPr>
    <w:rPr>
      <w:rFonts w:ascii="Poppins" w:cs="Poppins" w:eastAsia="Poppins" w:hAnsi="Poppins"/>
      <w:b w:val="1"/>
      <w:bCs w:val="1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0" w:before="160" w:lineRule="auto"/>
    </w:pPr>
    <w:rPr>
      <w:rFonts w:ascii="Trebuchet MS" w:cs="Trebuchet MS" w:eastAsia="Trebuchet MS" w:hAnsi="Trebuchet MS"/>
      <w:b w:val="1"/>
      <w:bCs w:val="1"/>
      <w:color w:val="666666"/>
      <w:sz w:val="24"/>
      <w:szCs w:val="24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0" w:before="160" w:lineRule="auto"/>
    </w:pPr>
    <w:rPr>
      <w:rFonts w:ascii="Trebuchet MS" w:cs="Trebuchet MS" w:eastAsia="Trebuchet MS" w:hAnsi="Trebuchet MS"/>
      <w:color w:val="666666"/>
      <w:sz w:val="22"/>
      <w:szCs w:val="22"/>
      <w:u w:val="single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0" w:before="160" w:lineRule="auto"/>
    </w:pPr>
    <w:rPr>
      <w:rFonts w:ascii="Trebuchet MS" w:cs="Trebuchet MS" w:eastAsia="Trebuchet MS" w:hAnsi="Trebuchet MS"/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0" w:before="160" w:lineRule="auto"/>
    </w:pPr>
    <w:rPr>
      <w:rFonts w:ascii="Trebuchet MS" w:cs="Trebuchet MS" w:eastAsia="Trebuchet MS" w:hAnsi="Trebuchet MS"/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jc w:val="center"/>
    </w:pPr>
    <w:rPr>
      <w:rFonts w:ascii="Poppins" w:cs="Poppins" w:eastAsia="Poppins" w:hAnsi="Poppins"/>
      <w:b w:val="1"/>
      <w:bCs w:val="1"/>
      <w:sz w:val="48"/>
      <w:szCs w:val="48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200" w:before="0" w:lineRule="auto"/>
    </w:pPr>
    <w:rPr>
      <w:rFonts w:ascii="Trebuchet MS" w:cs="Trebuchet MS" w:eastAsia="Trebuchet MS" w:hAnsi="Trebuchet MS"/>
      <w:i w:val="1"/>
      <w:iCs w:val="1"/>
      <w:color w:val="666666"/>
      <w:sz w:val="26"/>
      <w:szCs w:val="26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header" Target="header1.xml"/><Relationship Id="rId7" Type="http://schemas.openxmlformats.org/officeDocument/2006/relationships/footer" Target="footer1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Roboto-regular.ttf"/><Relationship Id="rId2" Type="http://schemas.openxmlformats.org/officeDocument/2006/relationships/font" Target="fonts/Roboto-bold.ttf"/><Relationship Id="rId3" Type="http://schemas.openxmlformats.org/officeDocument/2006/relationships/font" Target="fonts/Roboto-italic.ttf"/><Relationship Id="rId4" Type="http://schemas.openxmlformats.org/officeDocument/2006/relationships/font" Target="fonts/Roboto-boldItalic.ttf"/><Relationship Id="rId5" Type="http://schemas.openxmlformats.org/officeDocument/2006/relationships/font" Target="fonts/Poppins-regular.ttf"/><Relationship Id="rId6" Type="http://schemas.openxmlformats.org/officeDocument/2006/relationships/font" Target="fonts/Poppins-bold.ttf"/><Relationship Id="rId7" Type="http://schemas.openxmlformats.org/officeDocument/2006/relationships/font" Target="fonts/Poppins-italic.ttf"/><Relationship Id="rId8" Type="http://schemas.openxmlformats.org/officeDocument/2006/relationships/font" Target="fonts/Poppins-boldItalic.ttf"/></Relationships>
</file>

<file path=word/_rels/footer1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Relationship Id="rId2" Type="http://schemas.openxmlformats.org/officeDocument/2006/relationships/hyperlink" Target="https://membership.chrmp.com/" TargetMode="External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