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0F766E"/>
          <w:sz w:val="36"/>
        </w:rPr>
        <w:t>نموذج حصر كميات</w:t>
      </w:r>
    </w:p>
    <w:p>
      <w:pPr>
        <w:jc w:val="center"/>
      </w:pPr>
      <w:r>
        <w:rPr>
          <w:rFonts w:ascii="Arial" w:hAnsi="Arial" w:eastAsia="Arial"/>
          <w:sz w:val="20"/>
        </w:rPr>
        <w:t>جاهز لقياس الكميات وحساب كميات الأعمال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t>اسم المشروع</w:t>
            </w:r>
          </w:p>
        </w:tc>
        <w:tc>
          <w:tcPr>
            <w:tcW w:type="dxa" w:w="2221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t>رقم البند</w:t>
            </w:r>
          </w:p>
        </w:tc>
        <w:tc>
          <w:tcPr>
            <w:tcW w:type="dxa" w:w="2221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t>تاريخ الحصر</w:t>
            </w:r>
          </w:p>
        </w:tc>
        <w:tc>
          <w:tcPr>
            <w:tcW w:type="dxa" w:w="2221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t>مُعد الحصر</w:t>
            </w:r>
          </w:p>
        </w:tc>
        <w:tc>
          <w:tcPr>
            <w:tcW w:type="dxa" w:w="2221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t>مراجعة</w:t>
            </w:r>
          </w:p>
        </w:tc>
      </w:tr>
      <w:tr>
        <w:tc>
          <w:tcPr>
            <w:tcW w:type="dxa" w:w="2221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/>
        </w:tc>
        <w:tc>
          <w:tcPr>
            <w:tcW w:type="dxa" w:w="2221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/>
        </w:tc>
        <w:tc>
          <w:tcPr>
            <w:tcW w:type="dxa" w:w="2221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/>
        </w:tc>
        <w:tc>
          <w:tcPr>
            <w:tcW w:type="dxa" w:w="2221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/>
        </w:tc>
        <w:tc>
          <w:tcPr>
            <w:tcW w:type="dxa" w:w="2221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>
        <w:tc>
          <w:tcPr>
            <w:tcW w:type="dxa" w:w="567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3118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وصف البند</w:t>
            </w:r>
          </w:p>
        </w:tc>
        <w:tc>
          <w:tcPr>
            <w:tcW w:type="dxa" w:w="1247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وحدة القياس</w:t>
            </w:r>
          </w:p>
        </w:tc>
        <w:tc>
          <w:tcPr>
            <w:tcW w:type="dxa" w:w="1247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</w:t>
            </w:r>
          </w:p>
        </w:tc>
        <w:tc>
          <w:tcPr>
            <w:tcW w:type="dxa" w:w="1474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سعر الوحدة</w:t>
            </w:r>
          </w:p>
        </w:tc>
        <w:tc>
          <w:tcPr>
            <w:tcW w:type="dxa" w:w="1474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إجمالي السعر</w:t>
            </w:r>
          </w:p>
        </w:tc>
        <w:tc>
          <w:tcPr>
            <w:tcW w:type="dxa" w:w="1701"/>
            <w:vAlign w:val="center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إعداد: ____________________        اعتماد المدير: ____________________        التاريخ: ___/___/____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