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Lato" w:cs="Lato" w:eastAsia="Lato" w:hAnsi="Lato"/>
          <w:color w:val="0c4599"/>
          <w:sz w:val="12"/>
          <w:szCs w:val="12"/>
        </w:rPr>
      </w:pPr>
      <w:r w:rsidDel="00000000" w:rsidR="00000000" w:rsidRPr="00000000">
        <w:rPr>
          <w:rtl w:val="0"/>
        </w:rPr>
      </w:r>
    </w:p>
    <w:tbl>
      <w:tblPr>
        <w:tblStyle w:val="Table1"/>
        <w:tblW w:w="10785.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70"/>
        <w:gridCol w:w="5715"/>
        <w:tblGridChange w:id="0">
          <w:tblGrid>
            <w:gridCol w:w="5070"/>
            <w:gridCol w:w="571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ind w:left="-135" w:firstLine="0"/>
              <w:rPr>
                <w:rFonts w:ascii="Lato" w:cs="Lato" w:eastAsia="Lato" w:hAnsi="Lato"/>
                <w:color w:val="0c4599"/>
                <w:sz w:val="56"/>
                <w:szCs w:val="5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pStyle w:val="Heading2"/>
              <w:pageBreakBefore w:val="0"/>
              <w:jc w:val="right"/>
              <w:rPr>
                <w:rFonts w:ascii="Lato" w:cs="Lato" w:eastAsia="Lato" w:hAnsi="Lato"/>
                <w:color w:val="30ad64"/>
                <w:sz w:val="28"/>
                <w:szCs w:val="28"/>
              </w:rPr>
            </w:pPr>
            <w:bookmarkStart w:colFirst="0" w:colLast="0" w:name="_knk0e3y8ekv6" w:id="0"/>
            <w:bookmarkEnd w:id="0"/>
            <w:r w:rsidDel="00000000" w:rsidR="00000000" w:rsidRPr="00000000">
              <w:rPr>
                <w:rFonts w:ascii="Lato" w:cs="Lato" w:eastAsia="Lato" w:hAnsi="Lato"/>
                <w:color w:val="30ad64"/>
                <w:sz w:val="28"/>
                <w:szCs w:val="28"/>
                <w:rtl w:val="0"/>
              </w:rPr>
              <w:t xml:space="preserve">Financial Aid: </w:t>
            </w:r>
            <w:r w:rsidDel="00000000" w:rsidR="00000000" w:rsidRPr="00000000">
              <w:rPr>
                <w:rFonts w:ascii="Lato" w:cs="Lato" w:eastAsia="Lato" w:hAnsi="Lato"/>
                <w:color w:val="30ad64"/>
                <w:sz w:val="28"/>
                <w:szCs w:val="28"/>
                <w:rtl w:val="0"/>
              </w:rPr>
              <w:t xml:space="preserve">Part</w:t>
            </w:r>
            <w:r w:rsidDel="00000000" w:rsidR="00000000" w:rsidRPr="00000000">
              <w:rPr>
                <w:rFonts w:ascii="Lato" w:cs="Lato" w:eastAsia="Lato" w:hAnsi="Lato"/>
                <w:color w:val="30ad64"/>
                <w:sz w:val="28"/>
                <w:szCs w:val="28"/>
                <w:rtl w:val="0"/>
              </w:rPr>
              <w:t xml:space="preserve"> 4</w:t>
            </w:r>
          </w:p>
          <w:p w:rsidR="00000000" w:rsidDel="00000000" w:rsidP="00000000" w:rsidRDefault="00000000" w:rsidRPr="00000000" w14:paraId="00000004">
            <w:pPr>
              <w:pStyle w:val="Heading2"/>
              <w:pageBreakBefore w:val="0"/>
              <w:jc w:val="right"/>
              <w:rPr>
                <w:rFonts w:ascii="Lato" w:cs="Lato" w:eastAsia="Lato" w:hAnsi="Lato"/>
                <w:color w:val="999999"/>
                <w:sz w:val="28"/>
                <w:szCs w:val="28"/>
              </w:rPr>
            </w:pPr>
            <w:bookmarkStart w:colFirst="0" w:colLast="0" w:name="_3dvwjv447f92" w:id="1"/>
            <w:bookmarkEnd w:id="1"/>
            <w:r w:rsidDel="00000000" w:rsidR="00000000" w:rsidRPr="00000000">
              <w:rPr>
                <w:rFonts w:ascii="Lato" w:cs="Lato" w:eastAsia="Lato" w:hAnsi="Lato"/>
                <w:color w:val="999999"/>
                <w:sz w:val="28"/>
                <w:szCs w:val="28"/>
                <w:rtl w:val="0"/>
              </w:rPr>
              <w:t xml:space="preserve">Lesson Plan</w:t>
            </w:r>
          </w:p>
        </w:tc>
      </w:tr>
    </w:tbl>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tcBorders>
              <w:top w:color="ffffff" w:space="0" w:sz="8" w:val="single"/>
              <w:left w:color="ffffff" w:space="0" w:sz="8" w:val="single"/>
              <w:bottom w:color="ffffff" w:space="0" w:sz="48" w:val="single"/>
              <w:right w:color="ffffff" w:space="0" w:sz="4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6">
            <w:pPr>
              <w:pStyle w:val="Heading3"/>
              <w:pageBreakBefore w:val="0"/>
              <w:spacing w:after="200" w:lineRule="auto"/>
              <w:rPr>
                <w:rFonts w:ascii="Lato" w:cs="Lato" w:eastAsia="Lato" w:hAnsi="Lato"/>
                <w:color w:val="30ad64"/>
                <w:sz w:val="28"/>
                <w:szCs w:val="28"/>
              </w:rPr>
            </w:pPr>
            <w:bookmarkStart w:colFirst="0" w:colLast="0" w:name="_m1rcodru67p" w:id="2"/>
            <w:bookmarkEnd w:id="2"/>
            <w:r w:rsidDel="00000000" w:rsidR="00000000" w:rsidRPr="00000000">
              <w:rPr>
                <w:rFonts w:ascii="Lato" w:cs="Lato" w:eastAsia="Lato" w:hAnsi="Lato"/>
                <w:color w:val="30ad64"/>
                <w:sz w:val="28"/>
                <w:szCs w:val="28"/>
                <w:rtl w:val="0"/>
              </w:rPr>
              <w:t xml:space="preserve">Learning Objectives</w:t>
            </w:r>
          </w:p>
          <w:p w:rsidR="00000000" w:rsidDel="00000000" w:rsidP="00000000" w:rsidRDefault="00000000" w:rsidRPr="00000000" w14:paraId="00000007">
            <w:pPr>
              <w:pageBreakBefore w:val="0"/>
              <w:numPr>
                <w:ilvl w:val="0"/>
                <w:numId w:val="5"/>
              </w:numPr>
              <w:spacing w:after="100" w:lineRule="auto"/>
              <w:ind w:left="720" w:hanging="360"/>
              <w:rPr>
                <w:rFonts w:ascii="Lato" w:cs="Lato" w:eastAsia="Lato" w:hAnsi="Lato"/>
                <w:u w:val="none"/>
              </w:rPr>
            </w:pPr>
            <w:r w:rsidDel="00000000" w:rsidR="00000000" w:rsidRPr="00000000">
              <w:rPr>
                <w:rFonts w:ascii="Lato" w:cs="Lato" w:eastAsia="Lato" w:hAnsi="Lato"/>
                <w:color w:val="434343"/>
                <w:rtl w:val="0"/>
              </w:rPr>
              <w:t xml:space="preserve">What is a student loan? How does it work?</w:t>
            </w:r>
          </w:p>
          <w:p w:rsidR="00000000" w:rsidDel="00000000" w:rsidP="00000000" w:rsidRDefault="00000000" w:rsidRPr="00000000" w14:paraId="00000008">
            <w:pPr>
              <w:pageBreakBefore w:val="0"/>
              <w:numPr>
                <w:ilvl w:val="0"/>
                <w:numId w:val="5"/>
              </w:numPr>
              <w:spacing w:after="10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are the main terms related to a student loan that I need to understand (e.g. interest rate, repayment period, origination fees, co-signer)? </w:t>
            </w:r>
          </w:p>
          <w:p w:rsidR="00000000" w:rsidDel="00000000" w:rsidP="00000000" w:rsidRDefault="00000000" w:rsidRPr="00000000" w14:paraId="00000009">
            <w:pPr>
              <w:pageBreakBefore w:val="0"/>
              <w:numPr>
                <w:ilvl w:val="0"/>
                <w:numId w:val="5"/>
              </w:numPr>
              <w:spacing w:after="10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much student loan debt can I afford to take on? (debt-to-income ratio)</w:t>
            </w:r>
          </w:p>
          <w:p w:rsidR="00000000" w:rsidDel="00000000" w:rsidP="00000000" w:rsidRDefault="00000000" w:rsidRPr="00000000" w14:paraId="0000000A">
            <w:pPr>
              <w:pageBreakBefore w:val="0"/>
              <w:numPr>
                <w:ilvl w:val="0"/>
                <w:numId w:val="5"/>
              </w:numPr>
              <w:spacing w:after="100" w:lineRule="auto"/>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can I choose the right student loan for me? How do I learn about and compare my options? </w:t>
            </w:r>
            <w:r w:rsidDel="00000000" w:rsidR="00000000" w:rsidRPr="00000000">
              <w:rPr>
                <w:rtl w:val="0"/>
              </w:rPr>
            </w:r>
          </w:p>
          <w:p w:rsidR="00000000" w:rsidDel="00000000" w:rsidP="00000000" w:rsidRDefault="00000000" w:rsidRPr="00000000" w14:paraId="0000000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C">
            <w:pPr>
              <w:pageBreakBefore w:val="0"/>
              <w:ind w:left="0" w:firstLine="0"/>
              <w:rPr>
                <w:rFonts w:ascii="Lato" w:cs="Lato" w:eastAsia="Lato" w:hAnsi="Lato"/>
                <w:i w:val="1"/>
                <w:iCs w:val="1"/>
                <w:color w:val="434343"/>
              </w:rPr>
            </w:pPr>
            <w:r w:rsidDel="00000000" w:rsidR="00000000" w:rsidRPr="00000000">
              <w:rPr>
                <w:rFonts w:ascii="Lato" w:cs="Lato" w:eastAsia="Lato" w:hAnsi="Lato"/>
                <w:b w:val="1"/>
                <w:bCs w:val="1"/>
                <w:i w:val="1"/>
                <w:iCs w:val="1"/>
                <w:color w:val="434343"/>
                <w:rtl w:val="0"/>
              </w:rPr>
              <w:t xml:space="preserve">Lesson length</w:t>
            </w:r>
            <w:r w:rsidDel="00000000" w:rsidR="00000000" w:rsidRPr="00000000">
              <w:rPr>
                <w:rFonts w:ascii="Lato" w:cs="Lato" w:eastAsia="Lato" w:hAnsi="Lato"/>
                <w:i w:val="1"/>
                <w:iCs w:val="1"/>
                <w:color w:val="434343"/>
                <w:rtl w:val="0"/>
              </w:rPr>
              <w:t xml:space="preserve">:  </w:t>
            </w:r>
          </w:p>
          <w:p w:rsidR="00000000" w:rsidDel="00000000" w:rsidP="00000000" w:rsidRDefault="00000000" w:rsidRPr="00000000" w14:paraId="0000000D">
            <w:pPr>
              <w:pageBreakBefore w:val="0"/>
              <w:ind w:left="0" w:firstLine="0"/>
              <w:rPr>
                <w:rFonts w:ascii="Lato" w:cs="Lato" w:eastAsia="Lato" w:hAnsi="Lato"/>
                <w:i w:val="1"/>
                <w:iCs w:val="1"/>
                <w:color w:val="595959"/>
              </w:rPr>
            </w:pPr>
            <w:r w:rsidDel="00000000" w:rsidR="00000000" w:rsidRPr="00000000">
              <w:rPr>
                <w:rFonts w:ascii="Lato" w:cs="Lato" w:eastAsia="Lato" w:hAnsi="Lato"/>
                <w:i w:val="1"/>
                <w:iCs w:val="1"/>
                <w:color w:val="595959"/>
                <w:rtl w:val="0"/>
              </w:rPr>
              <w:t xml:space="preserve">This is a LOT of material to cover, and gets quite mathy. We, therefore, recommend this lesson plan be broken up into 3 parts/lessons unless you have a long workshop slot:</w:t>
            </w:r>
          </w:p>
          <w:p w:rsidR="00000000" w:rsidDel="00000000" w:rsidP="00000000" w:rsidRDefault="00000000" w:rsidRPr="00000000" w14:paraId="0000000E">
            <w:pPr>
              <w:pageBreakBefore w:val="0"/>
              <w:numPr>
                <w:ilvl w:val="0"/>
                <w:numId w:val="14"/>
              </w:numPr>
              <w:ind w:left="720" w:hanging="360"/>
              <w:rPr>
                <w:rFonts w:ascii="Lato" w:cs="Lato" w:eastAsia="Lato" w:hAnsi="Lato"/>
                <w:i w:val="1"/>
                <w:iCs w:val="1"/>
                <w:color w:val="595959"/>
              </w:rPr>
            </w:pPr>
            <w:r w:rsidDel="00000000" w:rsidR="00000000" w:rsidRPr="00000000">
              <w:rPr>
                <w:rFonts w:ascii="Lato" w:cs="Lato" w:eastAsia="Lato" w:hAnsi="Lato"/>
                <w:i w:val="1"/>
                <w:iCs w:val="1"/>
                <w:color w:val="595959"/>
                <w:rtl w:val="0"/>
              </w:rPr>
              <w:t xml:space="preserve">Sections 1-3 (basic info): 35-45 mins</w:t>
            </w:r>
          </w:p>
          <w:p w:rsidR="00000000" w:rsidDel="00000000" w:rsidP="00000000" w:rsidRDefault="00000000" w:rsidRPr="00000000" w14:paraId="0000000F">
            <w:pPr>
              <w:pageBreakBefore w:val="0"/>
              <w:numPr>
                <w:ilvl w:val="0"/>
                <w:numId w:val="14"/>
              </w:numPr>
              <w:ind w:left="720" w:hanging="360"/>
              <w:rPr>
                <w:rFonts w:ascii="Lato" w:cs="Lato" w:eastAsia="Lato" w:hAnsi="Lato"/>
                <w:i w:val="1"/>
                <w:iCs w:val="1"/>
                <w:color w:val="595959"/>
                <w:u w:val="none"/>
              </w:rPr>
            </w:pPr>
            <w:r w:rsidDel="00000000" w:rsidR="00000000" w:rsidRPr="00000000">
              <w:rPr>
                <w:rFonts w:ascii="Lato" w:cs="Lato" w:eastAsia="Lato" w:hAnsi="Lato"/>
                <w:i w:val="1"/>
                <w:iCs w:val="1"/>
                <w:color w:val="595959"/>
                <w:rtl w:val="0"/>
              </w:rPr>
              <w:t xml:space="preserve">Sections 4-5 (affordability): 35 mins</w:t>
            </w:r>
          </w:p>
          <w:p w:rsidR="00000000" w:rsidDel="00000000" w:rsidP="00000000" w:rsidRDefault="00000000" w:rsidRPr="00000000" w14:paraId="00000010">
            <w:pPr>
              <w:pageBreakBefore w:val="0"/>
              <w:numPr>
                <w:ilvl w:val="0"/>
                <w:numId w:val="14"/>
              </w:numPr>
              <w:ind w:left="720" w:hanging="360"/>
              <w:rPr>
                <w:rFonts w:ascii="Lato" w:cs="Lato" w:eastAsia="Lato" w:hAnsi="Lato"/>
                <w:i w:val="1"/>
                <w:iCs w:val="1"/>
                <w:color w:val="595959"/>
                <w:u w:val="none"/>
              </w:rPr>
            </w:pPr>
            <w:r w:rsidDel="00000000" w:rsidR="00000000" w:rsidRPr="00000000">
              <w:rPr>
                <w:rFonts w:ascii="Lato" w:cs="Lato" w:eastAsia="Lato" w:hAnsi="Lato"/>
                <w:i w:val="1"/>
                <w:iCs w:val="1"/>
                <w:color w:val="595959"/>
                <w:rtl w:val="0"/>
              </w:rPr>
              <w:t xml:space="preserve">Section 6 (comparing offers): 35 mins</w:t>
            </w:r>
          </w:p>
          <w:p w:rsidR="00000000" w:rsidDel="00000000" w:rsidP="00000000" w:rsidRDefault="00000000" w:rsidRPr="00000000" w14:paraId="00000011">
            <w:pPr>
              <w:pageBreakBefore w:val="0"/>
              <w:rPr>
                <w:rFonts w:ascii="Lato" w:cs="Lato" w:eastAsia="Lato" w:hAnsi="Lato"/>
                <w:i w:val="1"/>
                <w:iCs w:val="1"/>
                <w:color w:val="595959"/>
              </w:rPr>
            </w:pPr>
            <w:r w:rsidDel="00000000" w:rsidR="00000000" w:rsidRPr="00000000">
              <w:rPr>
                <w:rFonts w:ascii="Lato" w:cs="Lato" w:eastAsia="Lato" w:hAnsi="Lato"/>
                <w:i w:val="1"/>
                <w:iCs w:val="1"/>
                <w:color w:val="595959"/>
                <w:rtl w:val="0"/>
              </w:rPr>
              <w:t xml:space="preserve">You can also pre-assign certain sections as homework, to do beforehand and save time. </w:t>
            </w:r>
          </w:p>
        </w:tc>
        <w:tc>
          <w:tcPr>
            <w:tcBorders>
              <w:top w:color="ffffff" w:space="0" w:sz="8" w:val="single"/>
              <w:left w:color="ffffff" w:space="0" w:sz="48" w:val="single"/>
              <w:bottom w:color="ffffff" w:space="0" w:sz="4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12">
            <w:pPr>
              <w:pStyle w:val="Heading3"/>
              <w:pageBreakBefore w:val="0"/>
              <w:spacing w:after="200" w:lineRule="auto"/>
              <w:rPr>
                <w:rFonts w:ascii="Lato" w:cs="Lato" w:eastAsia="Lato" w:hAnsi="Lato"/>
                <w:color w:val="30ad64"/>
                <w:sz w:val="28"/>
                <w:szCs w:val="28"/>
              </w:rPr>
            </w:pPr>
            <w:bookmarkStart w:colFirst="0" w:colLast="0" w:name="_ouas5j35hlcj" w:id="3"/>
            <w:bookmarkEnd w:id="3"/>
            <w:r w:rsidDel="00000000" w:rsidR="00000000" w:rsidRPr="00000000">
              <w:rPr>
                <w:rFonts w:ascii="Lato" w:cs="Lato" w:eastAsia="Lato" w:hAnsi="Lato"/>
                <w:color w:val="30ad64"/>
                <w:sz w:val="28"/>
                <w:szCs w:val="28"/>
                <w:rtl w:val="0"/>
              </w:rPr>
              <w:t xml:space="preserve">Student Worksheets</w:t>
            </w:r>
            <w:r w:rsidDel="00000000" w:rsidR="00000000" w:rsidRPr="00000000">
              <w:rPr>
                <w:rtl w:val="0"/>
              </w:rPr>
            </w:r>
          </w:p>
          <w:p w:rsidR="00000000" w:rsidDel="00000000" w:rsidP="00000000" w:rsidRDefault="00000000" w:rsidRPr="00000000" w14:paraId="00000013">
            <w:pPr>
              <w:pageBreakBefore w:val="0"/>
              <w:numPr>
                <w:ilvl w:val="0"/>
                <w:numId w:val="5"/>
              </w:numPr>
              <w:spacing w:after="100" w:lineRule="auto"/>
              <w:ind w:left="720" w:hanging="360"/>
              <w:rPr>
                <w:rFonts w:ascii="Lato" w:cs="Lato" w:eastAsia="Lato" w:hAnsi="Lato"/>
                <w:color w:val="30ad64"/>
              </w:rPr>
            </w:pPr>
            <w:hyperlink r:id="rId6">
              <w:r w:rsidDel="00000000" w:rsidR="00000000" w:rsidRPr="00000000">
                <w:rPr>
                  <w:rFonts w:ascii="Lato" w:cs="Lato" w:eastAsia="Lato" w:hAnsi="Lato"/>
                  <w:color w:val="30ad64"/>
                  <w:u w:val="single"/>
                  <w:rtl w:val="0"/>
                </w:rPr>
                <w:t xml:space="preserve">Student loans student worksheet</w:t>
              </w:r>
            </w:hyperlink>
            <w:r w:rsidDel="00000000" w:rsidR="00000000" w:rsidRPr="00000000">
              <w:rPr>
                <w:rtl w:val="0"/>
              </w:rPr>
            </w:r>
          </w:p>
          <w:p w:rsidR="00000000" w:rsidDel="00000000" w:rsidP="00000000" w:rsidRDefault="00000000" w:rsidRPr="00000000" w14:paraId="00000014">
            <w:pPr>
              <w:pageBreakBefore w:val="0"/>
              <w:spacing w:after="100" w:lineRule="auto"/>
              <w:ind w:left="0" w:firstLine="0"/>
              <w:rPr>
                <w:rFonts w:ascii="Lato" w:cs="Lato" w:eastAsia="Lato" w:hAnsi="Lato"/>
                <w:color w:val="30ad64"/>
              </w:rPr>
            </w:pPr>
            <w:r w:rsidDel="00000000" w:rsidR="00000000" w:rsidRPr="00000000">
              <w:rPr>
                <w:rtl w:val="0"/>
              </w:rPr>
            </w:r>
          </w:p>
          <w:p w:rsidR="00000000" w:rsidDel="00000000" w:rsidP="00000000" w:rsidRDefault="00000000" w:rsidRPr="00000000" w14:paraId="00000015">
            <w:pPr>
              <w:spacing w:after="100" w:lineRule="auto"/>
              <w:rPr>
                <w:rFonts w:ascii="Lato" w:cs="Lato" w:eastAsia="Lato" w:hAnsi="Lato"/>
                <w:i w:val="1"/>
                <w:iCs w:val="1"/>
                <w:color w:val="434343"/>
              </w:rPr>
            </w:pPr>
            <w:r w:rsidDel="00000000" w:rsidR="00000000" w:rsidRPr="00000000">
              <w:rPr>
                <w:rFonts w:ascii="Lato" w:cs="Lato" w:eastAsia="Lato" w:hAnsi="Lato"/>
                <w:i w:val="1"/>
                <w:iCs w:val="1"/>
                <w:color w:val="434343"/>
                <w:highlight w:val="yellow"/>
                <w:rtl w:val="0"/>
              </w:rPr>
              <w:t xml:space="preserve">To get an </w:t>
            </w:r>
            <w:r w:rsidDel="00000000" w:rsidR="00000000" w:rsidRPr="00000000">
              <w:rPr>
                <w:rFonts w:ascii="Lato" w:cs="Lato" w:eastAsia="Lato" w:hAnsi="Lato"/>
                <w:b w:val="1"/>
                <w:bCs w:val="1"/>
                <w:i w:val="1"/>
                <w:iCs w:val="1"/>
                <w:color w:val="434343"/>
                <w:highlight w:val="yellow"/>
                <w:rtl w:val="0"/>
              </w:rPr>
              <w:t xml:space="preserve">editable version</w:t>
            </w:r>
            <w:r w:rsidDel="00000000" w:rsidR="00000000" w:rsidRPr="00000000">
              <w:rPr>
                <w:rFonts w:ascii="Lato" w:cs="Lato" w:eastAsia="Lato" w:hAnsi="Lato"/>
                <w:i w:val="1"/>
                <w:iCs w:val="1"/>
                <w:color w:val="434343"/>
                <w:highlight w:val="yellow"/>
                <w:rtl w:val="0"/>
              </w:rPr>
              <w:t xml:space="preserve"> of this,</w:t>
            </w:r>
            <w:r w:rsidDel="00000000" w:rsidR="00000000" w:rsidRPr="00000000">
              <w:rPr>
                <w:rFonts w:ascii="Lato" w:cs="Lato" w:eastAsia="Lato" w:hAnsi="Lato"/>
                <w:i w:val="1"/>
                <w:iCs w:val="1"/>
                <w:color w:val="434343"/>
                <w:rtl w:val="0"/>
              </w:rPr>
              <w:t xml:space="preserve"> just click one of the buttons above:</w:t>
            </w:r>
          </w:p>
          <w:p w:rsidR="00000000" w:rsidDel="00000000" w:rsidP="00000000" w:rsidRDefault="00000000" w:rsidRPr="00000000" w14:paraId="00000016">
            <w:pPr>
              <w:numPr>
                <w:ilvl w:val="0"/>
                <w:numId w:val="7"/>
              </w:numPr>
              <w:spacing w:after="0" w:afterAutospacing="0" w:lineRule="auto"/>
              <w:ind w:left="720" w:hanging="360"/>
              <w:rPr>
                <w:rFonts w:ascii="Lato" w:cs="Lato" w:eastAsia="Lato" w:hAnsi="Lato"/>
                <w:i w:val="1"/>
                <w:iCs w:val="1"/>
                <w:color w:val="434343"/>
              </w:rPr>
            </w:pPr>
            <w:r w:rsidDel="00000000" w:rsidR="00000000" w:rsidRPr="00000000">
              <w:rPr>
                <w:rFonts w:ascii="Lato" w:cs="Lato" w:eastAsia="Lato" w:hAnsi="Lato"/>
                <w:i w:val="1"/>
                <w:iCs w:val="1"/>
                <w:color w:val="434343"/>
                <w:rtl w:val="0"/>
              </w:rPr>
              <w:t xml:space="preserve">Download as Docx (for a Microsoft Word version)</w:t>
            </w:r>
          </w:p>
          <w:p w:rsidR="00000000" w:rsidDel="00000000" w:rsidP="00000000" w:rsidRDefault="00000000" w:rsidRPr="00000000" w14:paraId="00000017">
            <w:pPr>
              <w:numPr>
                <w:ilvl w:val="0"/>
                <w:numId w:val="7"/>
              </w:numPr>
              <w:spacing w:after="100" w:lineRule="auto"/>
              <w:ind w:left="720" w:hanging="360"/>
              <w:rPr>
                <w:rFonts w:ascii="Lato" w:cs="Lato" w:eastAsia="Lato" w:hAnsi="Lato"/>
                <w:i w:val="1"/>
                <w:iCs w:val="1"/>
                <w:color w:val="434343"/>
              </w:rPr>
            </w:pPr>
            <w:r w:rsidDel="00000000" w:rsidR="00000000" w:rsidRPr="00000000">
              <w:rPr>
                <w:rFonts w:ascii="Lato" w:cs="Lato" w:eastAsia="Lato" w:hAnsi="Lato"/>
                <w:i w:val="1"/>
                <w:iCs w:val="1"/>
                <w:color w:val="434343"/>
                <w:rtl w:val="0"/>
              </w:rPr>
              <w:t xml:space="preserve">Download as PDF (for a printable PDF)</w:t>
            </w:r>
            <w:r w:rsidDel="00000000" w:rsidR="00000000" w:rsidRPr="00000000">
              <w:rPr>
                <w:rtl w:val="0"/>
              </w:rPr>
            </w:r>
          </w:p>
        </w:tc>
      </w:tr>
    </w:tbl>
    <w:p w:rsidR="00000000" w:rsidDel="00000000" w:rsidP="00000000" w:rsidRDefault="00000000" w:rsidRPr="00000000" w14:paraId="00000018">
      <w:pPr>
        <w:pStyle w:val="Heading3"/>
        <w:pageBreakBefore w:val="0"/>
        <w:rPr>
          <w:rFonts w:ascii="Lato" w:cs="Lato" w:eastAsia="Lato" w:hAnsi="Lato"/>
        </w:rPr>
      </w:pPr>
      <w:bookmarkStart w:colFirst="0" w:colLast="0" w:name="_5lteoxe12vyl" w:id="4"/>
      <w:bookmarkEnd w:id="4"/>
      <w:r w:rsidDel="00000000" w:rsidR="00000000" w:rsidRPr="00000000">
        <w:rPr>
          <w:rtl w:val="0"/>
        </w:rPr>
      </w:r>
    </w:p>
    <w:tbl>
      <w:tblPr>
        <w:tblStyle w:val="Table3"/>
        <w:tblW w:w="1077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525"/>
        <w:gridCol w:w="1935"/>
        <w:gridCol w:w="7185"/>
        <w:gridCol w:w="1125"/>
        <w:tblGridChange w:id="0">
          <w:tblGrid>
            <w:gridCol w:w="525"/>
            <w:gridCol w:w="1935"/>
            <w:gridCol w:w="7185"/>
            <w:gridCol w:w="1125"/>
          </w:tblGrid>
        </w:tblGridChange>
      </w:tblGrid>
      <w:tr>
        <w:trPr>
          <w:cantSplit w:val="0"/>
          <w:trHeight w:val="460" w:hRule="atLeast"/>
          <w:tblHeader w:val="0"/>
        </w:trPr>
        <w:tc>
          <w:tcPr>
            <w:gridSpan w:val="4"/>
            <w:tcBorders>
              <w:right w:color="f6b26b" w:space="0" w:sz="8" w:val="single"/>
            </w:tcBorders>
            <w:shd w:fill="30ad64" w:val="clear"/>
            <w:tcMar>
              <w:top w:w="99.36" w:type="dxa"/>
              <w:left w:w="99.36" w:type="dxa"/>
              <w:bottom w:w="99.36" w:type="dxa"/>
              <w:right w:w="99.36" w:type="dxa"/>
            </w:tcMar>
            <w:vAlign w:val="center"/>
          </w:tcPr>
          <w:p w:rsidR="00000000" w:rsidDel="00000000" w:rsidP="00000000" w:rsidRDefault="00000000" w:rsidRPr="00000000" w14:paraId="00000019">
            <w:pPr>
              <w:pStyle w:val="Heading3"/>
              <w:pageBreakBefore w:val="0"/>
              <w:rPr>
                <w:rFonts w:ascii="Lato" w:cs="Lato" w:eastAsia="Lato" w:hAnsi="Lato"/>
                <w:color w:val="ffffff"/>
              </w:rPr>
            </w:pPr>
            <w:bookmarkStart w:colFirst="0" w:colLast="0" w:name="_jk45kh9sr9h7" w:id="5"/>
            <w:bookmarkEnd w:id="5"/>
            <w:r w:rsidDel="00000000" w:rsidR="00000000" w:rsidRPr="00000000">
              <w:rPr>
                <w:rFonts w:ascii="Lato" w:cs="Lato" w:eastAsia="Lato" w:hAnsi="Lato"/>
                <w:color w:val="ffffff"/>
                <w:sz w:val="28"/>
                <w:szCs w:val="28"/>
                <w:rtl w:val="0"/>
              </w:rPr>
              <w:t xml:space="preserve">LESSON PLAN</w:t>
            </w:r>
            <w:r w:rsidDel="00000000" w:rsidR="00000000" w:rsidRPr="00000000">
              <w:rPr>
                <w:rtl w:val="0"/>
              </w:rPr>
            </w:r>
          </w:p>
        </w:tc>
      </w:tr>
      <w:tr>
        <w:trPr>
          <w:cantSplit w:val="0"/>
          <w:trHeight w:val="420" w:hRule="atLeast"/>
          <w:tblHeader w:val="0"/>
        </w:trPr>
        <w:tc>
          <w:tcPr>
            <w:shd w:fill="f3f3f3" w:val="clear"/>
            <w:tcMar>
              <w:top w:w="99.36" w:type="dxa"/>
              <w:left w:w="99.36" w:type="dxa"/>
              <w:bottom w:w="99.36" w:type="dxa"/>
              <w:right w:w="99.36" w:type="dxa"/>
            </w:tcMar>
            <w:vAlign w:val="center"/>
          </w:tcPr>
          <w:p w:rsidR="00000000" w:rsidDel="00000000" w:rsidP="00000000" w:rsidRDefault="00000000" w:rsidRPr="00000000" w14:paraId="0000001D">
            <w:pPr>
              <w:pageBreakBefore w:val="0"/>
              <w:jc w:val="center"/>
              <w:rPr>
                <w:rFonts w:ascii="Lato" w:cs="Lato" w:eastAsia="Lato" w:hAnsi="Lato"/>
                <w:b w:val="1"/>
                <w:bCs w:val="1"/>
                <w:color w:val="434343"/>
              </w:rPr>
            </w:pPr>
            <w:r w:rsidDel="00000000" w:rsidR="00000000" w:rsidRPr="00000000">
              <w:rPr>
                <w:rtl w:val="0"/>
              </w:rPr>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E">
            <w:pPr>
              <w:pStyle w:val="Heading4"/>
              <w:pageBreakBefore w:val="0"/>
              <w:rPr>
                <w:rFonts w:ascii="Lato" w:cs="Lato" w:eastAsia="Lato" w:hAnsi="Lato"/>
                <w:b w:val="1"/>
                <w:bCs w:val="1"/>
                <w:i w:val="0"/>
                <w:iCs w:val="0"/>
                <w:color w:val="434343"/>
              </w:rPr>
            </w:pPr>
            <w:bookmarkStart w:colFirst="0" w:colLast="0" w:name="_olh4adh4w7ya" w:id="8"/>
            <w:bookmarkEnd w:id="8"/>
            <w:r w:rsidDel="00000000" w:rsidR="00000000" w:rsidRPr="00000000">
              <w:rPr>
                <w:rFonts w:ascii="Lato" w:cs="Lato" w:eastAsia="Lato" w:hAnsi="Lato"/>
                <w:b w:val="1"/>
                <w:bCs w:val="1"/>
                <w:i w:val="0"/>
                <w:iCs w:val="0"/>
                <w:color w:val="434343"/>
                <w:rtl w:val="0"/>
              </w:rPr>
              <w:t xml:space="preserve">Resources </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1F">
            <w:pPr>
              <w:pStyle w:val="Heading4"/>
              <w:pageBreakBefore w:val="0"/>
              <w:rPr>
                <w:rFonts w:ascii="Lato" w:cs="Lato" w:eastAsia="Lato" w:hAnsi="Lato"/>
                <w:b w:val="1"/>
                <w:bCs w:val="1"/>
                <w:i w:val="0"/>
                <w:iCs w:val="0"/>
                <w:color w:val="434343"/>
              </w:rPr>
            </w:pPr>
            <w:bookmarkStart w:colFirst="0" w:colLast="0" w:name="_feohb6rjg4o" w:id="6"/>
            <w:bookmarkEnd w:id="6"/>
            <w:r w:rsidDel="00000000" w:rsidR="00000000" w:rsidRPr="00000000">
              <w:rPr>
                <w:rFonts w:ascii="Lato" w:cs="Lato" w:eastAsia="Lato" w:hAnsi="Lato"/>
                <w:b w:val="1"/>
                <w:bCs w:val="1"/>
                <w:i w:val="0"/>
                <w:iCs w:val="0"/>
                <w:color w:val="434343"/>
                <w:rtl w:val="0"/>
              </w:rPr>
              <w:t xml:space="preserve">Questions</w:t>
            </w:r>
          </w:p>
        </w:tc>
        <w:tc>
          <w:tcPr>
            <w:shd w:fill="f3f3f3" w:val="clear"/>
            <w:tcMar>
              <w:top w:w="99.36" w:type="dxa"/>
              <w:left w:w="99.36" w:type="dxa"/>
              <w:bottom w:w="99.36" w:type="dxa"/>
              <w:right w:w="99.36" w:type="dxa"/>
            </w:tcMar>
            <w:vAlign w:val="center"/>
          </w:tcPr>
          <w:p w:rsidR="00000000" w:rsidDel="00000000" w:rsidP="00000000" w:rsidRDefault="00000000" w:rsidRPr="00000000" w14:paraId="00000020">
            <w:pPr>
              <w:pStyle w:val="Heading4"/>
              <w:pageBreakBefore w:val="0"/>
              <w:rPr>
                <w:rFonts w:ascii="Lato" w:cs="Lato" w:eastAsia="Lato" w:hAnsi="Lato"/>
                <w:b w:val="1"/>
                <w:bCs w:val="1"/>
                <w:i w:val="0"/>
                <w:iCs w:val="0"/>
                <w:color w:val="434343"/>
              </w:rPr>
            </w:pPr>
            <w:bookmarkStart w:colFirst="0" w:colLast="0" w:name="_wv5lvzfic7u" w:id="7"/>
            <w:bookmarkEnd w:id="7"/>
            <w:r w:rsidDel="00000000" w:rsidR="00000000" w:rsidRPr="00000000">
              <w:rPr>
                <w:rFonts w:ascii="Lato" w:cs="Lato" w:eastAsia="Lato" w:hAnsi="Lato"/>
                <w:b w:val="1"/>
                <w:bCs w:val="1"/>
                <w:i w:val="0"/>
                <w:iCs w:val="0"/>
                <w:color w:val="434343"/>
                <w:rtl w:val="0"/>
              </w:rPr>
              <w:t xml:space="preserve">Est. Time</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21">
            <w:pPr>
              <w:pStyle w:val="Heading2"/>
              <w:pageBreakBefore w:val="0"/>
              <w:jc w:val="center"/>
              <w:rPr>
                <w:rFonts w:ascii="Lato" w:cs="Lato" w:eastAsia="Lato" w:hAnsi="Lato"/>
              </w:rPr>
            </w:pPr>
            <w:bookmarkStart w:colFirst="0" w:colLast="0" w:name="_vpaz2n260nw6" w:id="9"/>
            <w:bookmarkEnd w:id="9"/>
            <w:r w:rsidDel="00000000" w:rsidR="00000000" w:rsidRPr="00000000">
              <w:rPr>
                <w:rFonts w:ascii="Lato" w:cs="Lato" w:eastAsia="Lato" w:hAnsi="Lato"/>
                <w:rtl w:val="0"/>
              </w:rPr>
              <w:t xml:space="preserve">1</w:t>
            </w:r>
          </w:p>
        </w:tc>
        <w:tc>
          <w:tcPr>
            <w:tcMar>
              <w:top w:w="99.36" w:type="dxa"/>
              <w:left w:w="99.36" w:type="dxa"/>
              <w:bottom w:w="99.36" w:type="dxa"/>
              <w:right w:w="99.36" w:type="dxa"/>
            </w:tcMar>
            <w:vAlign w:val="top"/>
          </w:tcPr>
          <w:p w:rsidR="00000000" w:rsidDel="00000000" w:rsidP="00000000" w:rsidRDefault="00000000" w:rsidRPr="00000000" w14:paraId="00000022">
            <w:pPr>
              <w:pageBreakBefore w:val="0"/>
              <w:ind w:left="0" w:firstLine="0"/>
              <w:rPr>
                <w:rFonts w:ascii="Lato" w:cs="Lato" w:eastAsia="Lato" w:hAnsi="Lato"/>
                <w:b w:val="1"/>
                <w:bCs w:val="1"/>
                <w:color w:val="060707"/>
              </w:rPr>
            </w:pPr>
            <w:r w:rsidDel="00000000" w:rsidR="00000000" w:rsidRPr="00000000">
              <w:rPr>
                <w:rFonts w:ascii="Lato" w:cs="Lato" w:eastAsia="Lato" w:hAnsi="Lato"/>
                <w:b w:val="1"/>
                <w:bCs w:val="1"/>
                <w:color w:val="060707"/>
                <w:rtl w:val="0"/>
              </w:rPr>
              <w:t xml:space="preserve">Introduction</w:t>
            </w:r>
          </w:p>
          <w:p w:rsidR="00000000" w:rsidDel="00000000" w:rsidP="00000000" w:rsidRDefault="00000000" w:rsidRPr="00000000" w14:paraId="00000023">
            <w:pPr>
              <w:pageBreakBefore w:val="0"/>
              <w:ind w:left="0" w:firstLine="0"/>
              <w:rPr>
                <w:rFonts w:ascii="Lato" w:cs="Lato" w:eastAsia="Lato" w:hAnsi="Lato"/>
                <w:color w:val="060707"/>
              </w:rPr>
            </w:pPr>
            <w:r w:rsidDel="00000000" w:rsidR="00000000" w:rsidRPr="00000000">
              <w:rPr>
                <w:rFonts w:ascii="Lato" w:cs="Lato" w:eastAsia="Lato" w:hAnsi="Lato"/>
                <w:color w:val="060707"/>
                <w:rtl w:val="0"/>
              </w:rPr>
              <w:t xml:space="preserve">VIDEO: </w:t>
            </w:r>
          </w:p>
          <w:p w:rsidR="00000000" w:rsidDel="00000000" w:rsidP="00000000" w:rsidRDefault="00000000" w:rsidRPr="00000000" w14:paraId="00000024">
            <w:pPr>
              <w:pageBreakBefore w:val="0"/>
              <w:ind w:left="0" w:firstLine="0"/>
              <w:rPr>
                <w:rFonts w:ascii="Lato" w:cs="Lato" w:eastAsia="Lato" w:hAnsi="Lato"/>
                <w:color w:val="30ad64"/>
              </w:rPr>
            </w:pPr>
            <w:hyperlink r:id="rId7">
              <w:r w:rsidDel="00000000" w:rsidR="00000000" w:rsidRPr="00000000">
                <w:rPr>
                  <w:rFonts w:ascii="Lato" w:cs="Lato" w:eastAsia="Lato" w:hAnsi="Lato"/>
                  <w:color w:val="30ad64"/>
                  <w:u w:val="single"/>
                  <w:rtl w:val="0"/>
                </w:rPr>
                <w:t xml:space="preserve">Student loans: How they work</w:t>
              </w:r>
            </w:hyperlink>
            <w:r w:rsidDel="00000000" w:rsidR="00000000" w:rsidRPr="00000000">
              <w:rPr>
                <w:rtl w:val="0"/>
              </w:rPr>
            </w:r>
          </w:p>
          <w:p w:rsidR="00000000" w:rsidDel="00000000" w:rsidP="00000000" w:rsidRDefault="00000000" w:rsidRPr="00000000" w14:paraId="00000025">
            <w:pPr>
              <w:pageBreakBefore w:val="0"/>
              <w:ind w:left="0" w:firstLine="0"/>
              <w:rPr>
                <w:rFonts w:ascii="Lato" w:cs="Lato" w:eastAsia="Lato" w:hAnsi="Lato"/>
                <w:color w:val="060707"/>
              </w:rPr>
            </w:pPr>
            <w:r w:rsidDel="00000000" w:rsidR="00000000" w:rsidRPr="00000000">
              <w:rPr>
                <w:rFonts w:ascii="Lato" w:cs="Lato" w:eastAsia="Lato" w:hAnsi="Lato"/>
                <w:color w:val="060707"/>
                <w:rtl w:val="0"/>
              </w:rPr>
              <w:t xml:space="preserve">(also accessible for students with GM accounts </w:t>
            </w:r>
            <w:hyperlink r:id="rId8">
              <w:r w:rsidDel="00000000" w:rsidR="00000000" w:rsidRPr="00000000">
                <w:rPr>
                  <w:rFonts w:ascii="Lato" w:cs="Lato" w:eastAsia="Lato" w:hAnsi="Lato"/>
                  <w:color w:val="30ad64"/>
                  <w:u w:val="single"/>
                  <w:rtl w:val="0"/>
                </w:rPr>
                <w:t xml:space="preserve">here</w:t>
              </w:r>
            </w:hyperlink>
            <w:r w:rsidDel="00000000" w:rsidR="00000000" w:rsidRPr="00000000">
              <w:rPr>
                <w:rFonts w:ascii="Lato" w:cs="Lato" w:eastAsia="Lato" w:hAnsi="Lato"/>
                <w:color w:val="060707"/>
                <w:rtl w:val="0"/>
              </w:rPr>
              <w:t xml:space="preserve">).</w:t>
            </w:r>
          </w:p>
          <w:p w:rsidR="00000000" w:rsidDel="00000000" w:rsidP="00000000" w:rsidRDefault="00000000" w:rsidRPr="00000000" w14:paraId="00000026">
            <w:pPr>
              <w:pageBreakBefore w:val="0"/>
              <w:ind w:left="0" w:firstLine="0"/>
              <w:rPr>
                <w:rFonts w:ascii="Lato" w:cs="Lato" w:eastAsia="Lato" w:hAnsi="Lato"/>
                <w:b w:val="1"/>
                <w:bCs w:val="1"/>
                <w:color w:val="060707"/>
              </w:rPr>
            </w:pPr>
            <w:r w:rsidDel="00000000" w:rsidR="00000000" w:rsidRPr="00000000">
              <w:rPr>
                <w:rFonts w:ascii="Lato" w:cs="Lato" w:eastAsia="Lato" w:hAnsi="Lato"/>
                <w:color w:val="060707"/>
                <w:rtl w:val="0"/>
              </w:rPr>
              <w:t xml:space="preserve">OR ARTICLE: </w:t>
            </w:r>
            <w:hyperlink r:id="rId9">
              <w:r w:rsidDel="00000000" w:rsidR="00000000" w:rsidRPr="00000000">
                <w:rPr>
                  <w:rFonts w:ascii="Lato" w:cs="Lato" w:eastAsia="Lato" w:hAnsi="Lato"/>
                  <w:color w:val="30ad64"/>
                  <w:u w:val="single"/>
                  <w:rtl w:val="0"/>
                </w:rPr>
                <w:t xml:space="preserve">first section of this blog post</w:t>
              </w:r>
            </w:hyperlink>
            <w:r w:rsidDel="00000000" w:rsidR="00000000" w:rsidRPr="00000000">
              <w:rPr>
                <w:rtl w:val="0"/>
              </w:rPr>
            </w:r>
          </w:p>
          <w:p w:rsidR="00000000" w:rsidDel="00000000" w:rsidP="00000000" w:rsidRDefault="00000000" w:rsidRPr="00000000" w14:paraId="00000027">
            <w:pPr>
              <w:pageBreakBefore w:val="0"/>
              <w:rPr>
                <w:rFonts w:ascii="Lato" w:cs="Lato" w:eastAsia="Lato" w:hAnsi="Lato"/>
                <w:b w:val="1"/>
                <w:bCs w:val="1"/>
                <w:color w:val="060707"/>
              </w:rPr>
            </w:pPr>
            <w:r w:rsidDel="00000000" w:rsidR="00000000" w:rsidRPr="00000000">
              <w:rPr>
                <w:rtl w:val="0"/>
              </w:rPr>
            </w:r>
          </w:p>
          <w:p w:rsidR="00000000" w:rsidDel="00000000" w:rsidP="00000000" w:rsidRDefault="00000000" w:rsidRPr="00000000" w14:paraId="00000028">
            <w:pPr>
              <w:pageBreakBefore w:val="0"/>
              <w:ind w:left="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Types of student loans</w:t>
            </w:r>
          </w:p>
          <w:p w:rsidR="00000000" w:rsidDel="00000000" w:rsidP="00000000" w:rsidRDefault="00000000" w:rsidRPr="00000000" w14:paraId="00000029">
            <w:pPr>
              <w:pageBreakBefore w:val="0"/>
              <w:ind w:left="0" w:firstLine="0"/>
              <w:rPr>
                <w:rFonts w:ascii="Lato" w:cs="Lato" w:eastAsia="Lato" w:hAnsi="Lato"/>
                <w:b w:val="1"/>
                <w:bCs w:val="1"/>
                <w:color w:val="060707"/>
              </w:rPr>
            </w:pPr>
            <w:r w:rsidDel="00000000" w:rsidR="00000000" w:rsidRPr="00000000">
              <w:rPr>
                <w:rFonts w:ascii="Lato" w:cs="Lato" w:eastAsia="Lato" w:hAnsi="Lato"/>
                <w:color w:val="434343"/>
                <w:rtl w:val="0"/>
              </w:rPr>
              <w:t xml:space="preserve">“</w:t>
            </w:r>
            <w:hyperlink r:id="rId10">
              <w:r w:rsidDel="00000000" w:rsidR="00000000" w:rsidRPr="00000000">
                <w:rPr>
                  <w:rFonts w:ascii="Lato" w:cs="Lato" w:eastAsia="Lato" w:hAnsi="Lato"/>
                  <w:color w:val="30ad64"/>
                  <w:u w:val="single"/>
                  <w:rtl w:val="0"/>
                </w:rPr>
                <w:t xml:space="preserve">What’s the difference between government &amp; private loans?</w:t>
              </w:r>
            </w:hyperlink>
            <w:r w:rsidDel="00000000" w:rsidR="00000000" w:rsidRPr="00000000">
              <w:rPr>
                <w:rFonts w:ascii="Lato" w:cs="Lato" w:eastAsia="Lato" w:hAnsi="Lato"/>
                <w:color w:val="30ad64"/>
                <w:rtl w:val="0"/>
              </w:rPr>
              <w:t xml:space="preserve">”</w:t>
            </w:r>
            <w:r w:rsidDel="00000000" w:rsidR="00000000" w:rsidRPr="00000000">
              <w:rPr>
                <w:rFonts w:ascii="Lato" w:cs="Lato" w:eastAsia="Lato" w:hAnsi="Lato"/>
                <w:color w:val="434343"/>
                <w:rtl w:val="0"/>
              </w:rPr>
              <w:t xml:space="preserve"> section</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2A">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Introduction to loans</w:t>
            </w:r>
          </w:p>
          <w:p w:rsidR="00000000" w:rsidDel="00000000" w:rsidP="00000000" w:rsidRDefault="00000000" w:rsidRPr="00000000" w14:paraId="0000002B">
            <w:pPr>
              <w:pageBreakBefore w:val="0"/>
              <w:rPr>
                <w:rFonts w:ascii="Lato" w:cs="Lato" w:eastAsia="Lato" w:hAnsi="Lato"/>
                <w:color w:val="434343"/>
              </w:rPr>
            </w:pPr>
            <w:r w:rsidDel="00000000" w:rsidR="00000000" w:rsidRPr="00000000">
              <w:rPr>
                <w:rFonts w:ascii="Lato" w:cs="Lato" w:eastAsia="Lato" w:hAnsi="Lato"/>
                <w:color w:val="434343"/>
                <w:rtl w:val="0"/>
              </w:rPr>
              <w:t xml:space="preserve">First, </w:t>
            </w:r>
            <w:hyperlink r:id="rId11">
              <w:r w:rsidDel="00000000" w:rsidR="00000000" w:rsidRPr="00000000">
                <w:rPr>
                  <w:rFonts w:ascii="Lato" w:cs="Lato" w:eastAsia="Lato" w:hAnsi="Lato"/>
                  <w:color w:val="30ad64"/>
                  <w:u w:val="single"/>
                  <w:rtl w:val="0"/>
                </w:rPr>
                <w:t xml:space="preserve">watch the video</w:t>
              </w:r>
            </w:hyperlink>
            <w:r w:rsidDel="00000000" w:rsidR="00000000" w:rsidRPr="00000000">
              <w:rPr>
                <w:rFonts w:ascii="Lato" w:cs="Lato" w:eastAsia="Lato" w:hAnsi="Lato"/>
                <w:color w:val="434343"/>
                <w:rtl w:val="0"/>
              </w:rPr>
              <w:t xml:space="preserve">, or have your students read </w:t>
            </w:r>
            <w:hyperlink r:id="rId12">
              <w:r w:rsidDel="00000000" w:rsidR="00000000" w:rsidRPr="00000000">
                <w:rPr>
                  <w:rFonts w:ascii="Lato" w:cs="Lato" w:eastAsia="Lato" w:hAnsi="Lato"/>
                  <w:color w:val="30ad64"/>
                  <w:u w:val="single"/>
                  <w:rtl w:val="0"/>
                </w:rPr>
                <w:t xml:space="preserve">the first section</w:t>
              </w:r>
            </w:hyperlink>
            <w:r w:rsidDel="00000000" w:rsidR="00000000" w:rsidRPr="00000000">
              <w:rPr>
                <w:rFonts w:ascii="Lato" w:cs="Lato" w:eastAsia="Lato" w:hAnsi="Lato"/>
                <w:color w:val="434343"/>
                <w:rtl w:val="0"/>
              </w:rPr>
              <w:t xml:space="preserve"> (“The basics: How do student loans work”) of the blog post.</w:t>
            </w:r>
          </w:p>
          <w:p w:rsidR="00000000" w:rsidDel="00000000" w:rsidP="00000000" w:rsidRDefault="00000000" w:rsidRPr="00000000" w14:paraId="0000002C">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2D">
            <w:pPr>
              <w:pageBreakBefore w:val="0"/>
              <w:rPr>
                <w:rFonts w:ascii="Lato" w:cs="Lato" w:eastAsia="Lato" w:hAnsi="Lato"/>
                <w:color w:val="434343"/>
              </w:rPr>
            </w:pPr>
            <w:r w:rsidDel="00000000" w:rsidR="00000000" w:rsidRPr="00000000">
              <w:rPr>
                <w:rFonts w:ascii="Lato" w:cs="Lato" w:eastAsia="Lato" w:hAnsi="Lato"/>
                <w:color w:val="434343"/>
                <w:rtl w:val="0"/>
              </w:rPr>
              <w:t xml:space="preserve">Write these key terms on the blackboard, and then go through the discussion questions below:</w:t>
            </w:r>
          </w:p>
          <w:p w:rsidR="00000000" w:rsidDel="00000000" w:rsidP="00000000" w:rsidRDefault="00000000" w:rsidRPr="00000000" w14:paraId="0000002E">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Loan</w:t>
            </w:r>
          </w:p>
          <w:p w:rsidR="00000000" w:rsidDel="00000000" w:rsidP="00000000" w:rsidRDefault="00000000" w:rsidRPr="00000000" w14:paraId="0000002F">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Interest rate</w:t>
            </w:r>
          </w:p>
          <w:p w:rsidR="00000000" w:rsidDel="00000000" w:rsidP="00000000" w:rsidRDefault="00000000" w:rsidRPr="00000000" w14:paraId="00000030">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Origination/Disbursement/Administration Fee</w:t>
            </w:r>
          </w:p>
          <w:p w:rsidR="00000000" w:rsidDel="00000000" w:rsidP="00000000" w:rsidRDefault="00000000" w:rsidRPr="00000000" w14:paraId="00000031">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Principal</w:t>
            </w:r>
          </w:p>
          <w:p w:rsidR="00000000" w:rsidDel="00000000" w:rsidP="00000000" w:rsidRDefault="00000000" w:rsidRPr="00000000" w14:paraId="00000032">
            <w:pPr>
              <w:pageBreakBefore w:val="0"/>
              <w:numPr>
                <w:ilvl w:val="0"/>
                <w:numId w:val="9"/>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Loan servicer</w:t>
            </w:r>
          </w:p>
          <w:p w:rsidR="00000000" w:rsidDel="00000000" w:rsidP="00000000" w:rsidRDefault="00000000" w:rsidRPr="00000000" w14:paraId="00000033">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34">
            <w:pPr>
              <w:pageBreakBefore w:val="0"/>
              <w:rPr>
                <w:rFonts w:ascii="Lato" w:cs="Lato" w:eastAsia="Lato" w:hAnsi="Lato"/>
                <w:b w:val="1"/>
                <w:bCs w:val="1"/>
                <w:i w:val="1"/>
                <w:iCs w:val="1"/>
                <w:color w:val="434343"/>
              </w:rPr>
            </w:pPr>
            <w:r w:rsidDel="00000000" w:rsidR="00000000" w:rsidRPr="00000000">
              <w:rPr>
                <w:rFonts w:ascii="Lato" w:cs="Lato" w:eastAsia="Lato" w:hAnsi="Lato"/>
                <w:i w:val="1"/>
                <w:iCs w:val="1"/>
                <w:color w:val="434343"/>
                <w:rtl w:val="0"/>
              </w:rPr>
              <w:t xml:space="preserve">Discussion questions:</w:t>
            </w:r>
            <w:r w:rsidDel="00000000" w:rsidR="00000000" w:rsidRPr="00000000">
              <w:rPr>
                <w:rtl w:val="0"/>
              </w:rPr>
            </w:r>
          </w:p>
          <w:p w:rsidR="00000000" w:rsidDel="00000000" w:rsidP="00000000" w:rsidRDefault="00000000" w:rsidRPr="00000000" w14:paraId="00000035">
            <w:pPr>
              <w:pageBreakBefore w:val="0"/>
              <w:numPr>
                <w:ilvl w:val="0"/>
                <w:numId w:val="18"/>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First off, what’s a loan? </w:t>
            </w:r>
          </w:p>
          <w:p w:rsidR="00000000" w:rsidDel="00000000" w:rsidP="00000000" w:rsidRDefault="00000000" w:rsidRPr="00000000" w14:paraId="0000003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A loan is money you borrow (usually for a specific purpose) and need to pay back, with “interest” (a fee for borrowing it).</w:t>
            </w:r>
          </w:p>
          <w:p w:rsidR="00000000" w:rsidDel="00000000" w:rsidP="00000000" w:rsidRDefault="00000000" w:rsidRPr="00000000" w14:paraId="00000037">
            <w:pPr>
              <w:pageBreakBefore w:val="0"/>
              <w:numPr>
                <w:ilvl w:val="0"/>
                <w:numId w:val="18"/>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are different examples of a loan?</w:t>
            </w:r>
          </w:p>
          <w:p w:rsidR="00000000" w:rsidDel="00000000" w:rsidP="00000000" w:rsidRDefault="00000000" w:rsidRPr="00000000" w14:paraId="00000038">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Student loans, Auto (car) loans, Personal loans, Business loans, and Home loans (mortgage). If you use a credit card, that’s also a kind of loan because you are spending the bank’s money and then you pay it back.</w:t>
            </w:r>
          </w:p>
          <w:p w:rsidR="00000000" w:rsidDel="00000000" w:rsidP="00000000" w:rsidRDefault="00000000" w:rsidRPr="00000000" w14:paraId="00000039">
            <w:pPr>
              <w:pageBreakBefore w:val="0"/>
              <w:numPr>
                <w:ilvl w:val="0"/>
                <w:numId w:val="18"/>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What’s the “price” or “cost” of a loan comprised of? </w:t>
            </w:r>
          </w:p>
          <w:p w:rsidR="00000000" w:rsidDel="00000000" w:rsidP="00000000" w:rsidRDefault="00000000" w:rsidRPr="00000000" w14:paraId="0000003A">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All loans will have an “interest rate.” This is a percentage (per year) that the loan is costing you. Every month, you are paying 1/12th of that percentage.</w:t>
            </w:r>
          </w:p>
          <w:p w:rsidR="00000000" w:rsidDel="00000000" w:rsidP="00000000" w:rsidRDefault="00000000" w:rsidRPr="00000000" w14:paraId="0000003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In addition, some loans will have a one-time upfront fee, usually called an origination fee, administration fee, or disbursement fee. This can be a percentage or a dollar amount.</w:t>
            </w:r>
          </w:p>
          <w:p w:rsidR="00000000" w:rsidDel="00000000" w:rsidP="00000000" w:rsidRDefault="00000000" w:rsidRPr="00000000" w14:paraId="0000003C">
            <w:pPr>
              <w:pageBreakBefore w:val="0"/>
              <w:numPr>
                <w:ilvl w:val="0"/>
                <w:numId w:val="18"/>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is the “principal” amount? </w:t>
            </w:r>
          </w:p>
          <w:p w:rsidR="00000000" w:rsidDel="00000000" w:rsidP="00000000" w:rsidRDefault="00000000" w:rsidRPr="00000000" w14:paraId="0000003D">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That’s the amount you are originally borrowing, before all the fees.</w:t>
            </w:r>
          </w:p>
          <w:p w:rsidR="00000000" w:rsidDel="00000000" w:rsidP="00000000" w:rsidRDefault="00000000" w:rsidRPr="00000000" w14:paraId="0000003E">
            <w:pPr>
              <w:pageBreakBefore w:val="0"/>
              <w:numPr>
                <w:ilvl w:val="0"/>
                <w:numId w:val="18"/>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or where do you get a loan from?</w:t>
            </w:r>
          </w:p>
          <w:p w:rsidR="00000000" w:rsidDel="00000000" w:rsidP="00000000" w:rsidRDefault="00000000" w:rsidRPr="00000000" w14:paraId="0000003F">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In most cases, you get loans from a bank or loan company. However, for student loans, you may also get loans from the federal government. </w:t>
            </w:r>
          </w:p>
          <w:p w:rsidR="00000000" w:rsidDel="00000000" w:rsidP="00000000" w:rsidRDefault="00000000" w:rsidRPr="00000000" w14:paraId="00000040">
            <w:pPr>
              <w:pageBreakBefore w:val="0"/>
              <w:ind w:left="720" w:firstLine="0"/>
              <w:rPr>
                <w:rFonts w:ascii="Lato" w:cs="Lato" w:eastAsia="Lato" w:hAnsi="Lato"/>
                <w:color w:val="434343"/>
              </w:rPr>
            </w:pPr>
            <w:r w:rsidDel="00000000" w:rsidR="00000000" w:rsidRPr="00000000">
              <w:rPr>
                <w:rFonts w:ascii="Lato" w:cs="Lato" w:eastAsia="Lato" w:hAnsi="Lato"/>
                <w:i w:val="1"/>
                <w:iCs w:val="1"/>
                <w:color w:val="999999"/>
                <w:rtl w:val="0"/>
              </w:rPr>
              <w:t xml:space="preserve">Even when you take out a federal loan though, you’ll be paying it back to a “loan servicer,” which is a private company the government has contracted, to administer the loans and collect payments. You are not actually paying directly to the government.</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41">
            <w:pPr>
              <w:pageBreakBefore w:val="0"/>
              <w:rPr>
                <w:rFonts w:ascii="Lato" w:cs="Lato" w:eastAsia="Lato" w:hAnsi="Lato"/>
                <w:color w:val="434343"/>
              </w:rPr>
            </w:pPr>
            <w:r w:rsidDel="00000000" w:rsidR="00000000" w:rsidRPr="00000000">
              <w:rPr>
                <w:rFonts w:ascii="Lato" w:cs="Lato" w:eastAsia="Lato" w:hAnsi="Lato"/>
                <w:color w:val="434343"/>
                <w:rtl w:val="0"/>
              </w:rPr>
              <w:t xml:space="preserve">10-15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42">
            <w:pPr>
              <w:pStyle w:val="Heading2"/>
              <w:pageBreakBefore w:val="0"/>
              <w:jc w:val="center"/>
              <w:rPr>
                <w:rFonts w:ascii="Lato" w:cs="Lato" w:eastAsia="Lato" w:hAnsi="Lato"/>
              </w:rPr>
            </w:pPr>
            <w:bookmarkStart w:colFirst="0" w:colLast="0" w:name="_9zvugr60jqo7" w:id="10"/>
            <w:bookmarkEnd w:id="10"/>
            <w:r w:rsidDel="00000000" w:rsidR="00000000" w:rsidRPr="00000000">
              <w:rPr>
                <w:rFonts w:ascii="Lato" w:cs="Lato" w:eastAsia="Lato" w:hAnsi="Lato"/>
                <w:rtl w:val="0"/>
              </w:rPr>
              <w:t xml:space="preserve">2</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43">
            <w:pPr>
              <w:pageBreakBefore w:val="0"/>
              <w:ind w:left="0" w:right="195" w:firstLine="0"/>
              <w:rPr>
                <w:rFonts w:ascii="Lato" w:cs="Lato" w:eastAsia="Lato" w:hAnsi="Lato"/>
                <w:color w:val="060707"/>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44">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An example </w:t>
            </w:r>
          </w:p>
          <w:p w:rsidR="00000000" w:rsidDel="00000000" w:rsidP="00000000" w:rsidRDefault="00000000" w:rsidRPr="00000000" w14:paraId="00000045">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46">
            <w:pPr>
              <w:pageBreakBefore w:val="0"/>
              <w:rPr>
                <w:rFonts w:ascii="Lato" w:cs="Lato" w:eastAsia="Lato" w:hAnsi="Lato"/>
                <w:color w:val="434343"/>
              </w:rPr>
            </w:pPr>
            <w:r w:rsidDel="00000000" w:rsidR="00000000" w:rsidRPr="00000000">
              <w:rPr>
                <w:rFonts w:ascii="Lato" w:cs="Lato" w:eastAsia="Lato" w:hAnsi="Lato"/>
                <w:color w:val="434343"/>
                <w:rtl w:val="0"/>
              </w:rPr>
              <w:t xml:space="preserve">For many students, even after financial aid, the cost of college is simply too high for them (or their families) to pay out of pocket. In that case, they will need to turn to student loans.</w:t>
            </w:r>
          </w:p>
          <w:p w:rsidR="00000000" w:rsidDel="00000000" w:rsidP="00000000" w:rsidRDefault="00000000" w:rsidRPr="00000000" w14:paraId="00000047">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48">
            <w:pPr>
              <w:pageBreakBefore w:val="0"/>
              <w:ind w:left="0" w:firstLine="0"/>
              <w:rPr>
                <w:rFonts w:ascii="Lato" w:cs="Lato" w:eastAsia="Lato" w:hAnsi="Lato"/>
                <w:b w:val="1"/>
                <w:bCs w:val="1"/>
                <w:i w:val="1"/>
                <w:iCs w:val="1"/>
                <w:color w:val="434343"/>
              </w:rPr>
            </w:pPr>
            <w:r w:rsidDel="00000000" w:rsidR="00000000" w:rsidRPr="00000000">
              <w:rPr>
                <w:rFonts w:ascii="Lato" w:cs="Lato" w:eastAsia="Lato" w:hAnsi="Lato"/>
                <w:b w:val="1"/>
                <w:bCs w:val="1"/>
                <w:i w:val="1"/>
                <w:iCs w:val="1"/>
                <w:color w:val="434343"/>
                <w:rtl w:val="0"/>
              </w:rPr>
              <w:t xml:space="preserve">Go over this example:</w:t>
            </w:r>
          </w:p>
          <w:p w:rsidR="00000000" w:rsidDel="00000000" w:rsidP="00000000" w:rsidRDefault="00000000" w:rsidRPr="00000000" w14:paraId="00000049">
            <w:pPr>
              <w:pageBreakBefore w:val="0"/>
              <w:ind w:left="0" w:firstLine="0"/>
              <w:rPr>
                <w:rFonts w:ascii="Lato" w:cs="Lato" w:eastAsia="Lato" w:hAnsi="Lato"/>
                <w:b w:val="1"/>
                <w:bCs w:val="1"/>
                <w:i w:val="1"/>
                <w:iCs w:val="1"/>
                <w:color w:val="434343"/>
              </w:rPr>
            </w:pPr>
            <w:r w:rsidDel="00000000" w:rsidR="00000000" w:rsidRPr="00000000">
              <w:rPr>
                <w:rtl w:val="0"/>
              </w:rPr>
            </w:r>
          </w:p>
          <w:p w:rsidR="00000000" w:rsidDel="00000000" w:rsidP="00000000" w:rsidRDefault="00000000" w:rsidRPr="00000000" w14:paraId="0000004A">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For 2024-2025, the Direct Subsidized Loans and Subsidized Federal Stafford Loans had these standard terms:</w:t>
            </w:r>
          </w:p>
          <w:p w:rsidR="00000000" w:rsidDel="00000000" w:rsidP="00000000" w:rsidRDefault="00000000" w:rsidRPr="00000000" w14:paraId="0000004B">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Interest rate: 6.53% fixed</w:t>
            </w:r>
          </w:p>
          <w:p w:rsidR="00000000" w:rsidDel="00000000" w:rsidP="00000000" w:rsidRDefault="00000000" w:rsidRPr="00000000" w14:paraId="0000004C">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Origination fee: 1.06%</w:t>
            </w:r>
          </w:p>
          <w:p w:rsidR="00000000" w:rsidDel="00000000" w:rsidP="00000000" w:rsidRDefault="00000000" w:rsidRPr="00000000" w14:paraId="0000004D">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Repayment term: 10 years (standard)</w:t>
            </w:r>
          </w:p>
          <w:p w:rsidR="00000000" w:rsidDel="00000000" w:rsidP="00000000" w:rsidRDefault="00000000" w:rsidRPr="00000000" w14:paraId="0000004E">
            <w:pPr>
              <w:pageBreakBefore w:val="0"/>
              <w:numPr>
                <w:ilvl w:val="0"/>
                <w:numId w:val="15"/>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Minimum monthly payment: $50</w:t>
            </w:r>
          </w:p>
          <w:p w:rsidR="00000000" w:rsidDel="00000000" w:rsidP="00000000" w:rsidRDefault="00000000" w:rsidRPr="00000000" w14:paraId="0000004F">
            <w:pPr>
              <w:pageBreakBefore w:val="0"/>
              <w:ind w:left="0" w:firstLine="0"/>
              <w:rPr>
                <w:rFonts w:ascii="Lato" w:cs="Lato" w:eastAsia="Lato" w:hAnsi="Lato"/>
                <w:color w:val="434343"/>
              </w:rPr>
            </w:pPr>
            <w:r w:rsidDel="00000000" w:rsidR="00000000" w:rsidRPr="00000000">
              <w:rPr>
                <w:rtl w:val="0"/>
              </w:rPr>
            </w:r>
          </w:p>
          <w:p w:rsidR="00000000" w:rsidDel="00000000" w:rsidP="00000000" w:rsidRDefault="00000000" w:rsidRPr="00000000" w14:paraId="00000050">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Based on this, if you borrowed $3500, here’s what your loan would look like:</w:t>
            </w:r>
          </w:p>
          <w:p w:rsidR="00000000" w:rsidDel="00000000" w:rsidP="00000000" w:rsidRDefault="00000000" w:rsidRPr="00000000" w14:paraId="00000051">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Borrowed: $3500</w:t>
            </w:r>
          </w:p>
          <w:p w:rsidR="00000000" w:rsidDel="00000000" w:rsidP="00000000" w:rsidRDefault="00000000" w:rsidRPr="00000000" w14:paraId="00000052">
            <w:pPr>
              <w:pageBreakBefore w:val="0"/>
              <w:numPr>
                <w:ilvl w:val="0"/>
                <w:numId w:val="1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Total paid over 10 years: $4478.91</w:t>
            </w:r>
          </w:p>
          <w:p w:rsidR="00000000" w:rsidDel="00000000" w:rsidP="00000000" w:rsidRDefault="00000000" w:rsidRPr="00000000" w14:paraId="00000053">
            <w:pPr>
              <w:pageBreakBefore w:val="0"/>
              <w:ind w:left="0" w:firstLine="0"/>
              <w:rPr>
                <w:rFonts w:ascii="Lato" w:cs="Lato" w:eastAsia="Lato" w:hAnsi="Lato"/>
                <w:b w:val="1"/>
                <w:bCs w:val="1"/>
                <w:i w:val="1"/>
                <w:iCs w:val="1"/>
                <w:color w:val="434343"/>
              </w:rPr>
            </w:pPr>
            <w:r w:rsidDel="00000000" w:rsidR="00000000" w:rsidRPr="00000000">
              <w:rPr>
                <w:rtl w:val="0"/>
              </w:rPr>
            </w:r>
          </w:p>
          <w:p w:rsidR="00000000" w:rsidDel="00000000" w:rsidP="00000000" w:rsidRDefault="00000000" w:rsidRPr="00000000" w14:paraId="00000054">
            <w:pPr>
              <w:pageBreakBefore w:val="0"/>
              <w:ind w:left="0" w:firstLine="0"/>
              <w:rPr>
                <w:rFonts w:ascii="Lato" w:cs="Lato" w:eastAsia="Lato" w:hAnsi="Lato"/>
                <w:b w:val="1"/>
                <w:bCs w:val="1"/>
                <w:i w:val="1"/>
                <w:iCs w:val="1"/>
                <w:color w:val="434343"/>
              </w:rPr>
            </w:pPr>
            <w:r w:rsidDel="00000000" w:rsidR="00000000" w:rsidRPr="00000000">
              <w:rPr>
                <w:rtl w:val="0"/>
              </w:rPr>
            </w:r>
          </w:p>
          <w:p w:rsidR="00000000" w:rsidDel="00000000" w:rsidP="00000000" w:rsidRDefault="00000000" w:rsidRPr="00000000" w14:paraId="00000055">
            <w:pPr>
              <w:pageBreakBefore w:val="0"/>
              <w:ind w:left="0" w:firstLine="0"/>
              <w:rPr>
                <w:rFonts w:ascii="Lato" w:cs="Lato" w:eastAsia="Lato" w:hAnsi="Lato"/>
                <w:b w:val="1"/>
                <w:bCs w:val="1"/>
                <w:i w:val="1"/>
                <w:iCs w:val="1"/>
                <w:color w:val="434343"/>
              </w:rPr>
            </w:pPr>
            <w:r w:rsidDel="00000000" w:rsidR="00000000" w:rsidRPr="00000000">
              <w:rPr>
                <w:rFonts w:ascii="Lato" w:cs="Lato" w:eastAsia="Lato" w:hAnsi="Lato"/>
                <w:b w:val="1"/>
                <w:bCs w:val="1"/>
                <w:i w:val="1"/>
                <w:iCs w:val="1"/>
                <w:color w:val="434343"/>
                <w:rtl w:val="0"/>
              </w:rPr>
              <w:t xml:space="preserve">Discussion questions: </w:t>
            </w:r>
          </w:p>
          <w:p w:rsidR="00000000" w:rsidDel="00000000" w:rsidP="00000000" w:rsidRDefault="00000000" w:rsidRPr="00000000" w14:paraId="00000056">
            <w:pPr>
              <w:pageBreakBefore w:val="0"/>
              <w:numPr>
                <w:ilvl w:val="0"/>
                <w:numId w:val="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How much did the loan cost you in dollars, over the 10 years?</w:t>
            </w:r>
          </w:p>
          <w:p w:rsidR="00000000" w:rsidDel="00000000" w:rsidP="00000000" w:rsidRDefault="00000000" w:rsidRPr="00000000" w14:paraId="00000057">
            <w:pPr>
              <w:pageBreakBefore w:val="0"/>
              <w:ind w:left="720" w:firstLine="0"/>
              <w:rPr>
                <w:rFonts w:ascii="Roboto" w:cs="Roboto" w:eastAsia="Roboto" w:hAnsi="Roboto"/>
                <w:i w:val="1"/>
                <w:iCs w:val="1"/>
                <w:color w:val="999999"/>
                <w:sz w:val="21"/>
                <w:szCs w:val="21"/>
              </w:rPr>
            </w:pPr>
            <w:r w:rsidDel="00000000" w:rsidR="00000000" w:rsidRPr="00000000">
              <w:rPr>
                <w:rFonts w:ascii="Roboto" w:cs="Roboto" w:eastAsia="Roboto" w:hAnsi="Roboto"/>
                <w:i w:val="1"/>
                <w:iCs w:val="1"/>
                <w:color w:val="999999"/>
                <w:sz w:val="21"/>
                <w:szCs w:val="21"/>
                <w:rtl w:val="0"/>
              </w:rPr>
              <w:t xml:space="preserve">$4478.91 - $3500 = $978.91 -- So it costs $978.91 to borrow that original $3500. </w:t>
            </w:r>
          </w:p>
          <w:p w:rsidR="00000000" w:rsidDel="00000000" w:rsidP="00000000" w:rsidRDefault="00000000" w:rsidRPr="00000000" w14:paraId="00000058">
            <w:pPr>
              <w:pageBreakBefore w:val="0"/>
              <w:ind w:left="720" w:firstLine="0"/>
              <w:rPr>
                <w:rFonts w:ascii="Roboto" w:cs="Roboto" w:eastAsia="Roboto" w:hAnsi="Roboto"/>
                <w:i w:val="1"/>
                <w:iCs w:val="1"/>
                <w:color w:val="999999"/>
                <w:sz w:val="21"/>
                <w:szCs w:val="21"/>
              </w:rPr>
            </w:pPr>
            <w:r w:rsidDel="00000000" w:rsidR="00000000" w:rsidRPr="00000000">
              <w:rPr>
                <w:rFonts w:ascii="Roboto" w:cs="Roboto" w:eastAsia="Roboto" w:hAnsi="Roboto"/>
                <w:i w:val="1"/>
                <w:iCs w:val="1"/>
                <w:color w:val="999999"/>
                <w:sz w:val="21"/>
                <w:szCs w:val="21"/>
                <w:rtl w:val="0"/>
              </w:rPr>
              <w:t xml:space="preserve">NOTE: To simplify things for students, we ignore the time-cost of money, i.e. the fact that $1 in Year 1 is worth more than $1 in Year 10 due to inflation. </w:t>
            </w:r>
          </w:p>
          <w:p w:rsidR="00000000" w:rsidDel="00000000" w:rsidP="00000000" w:rsidRDefault="00000000" w:rsidRPr="00000000" w14:paraId="00000059">
            <w:pPr>
              <w:pageBreakBefore w:val="0"/>
              <w:numPr>
                <w:ilvl w:val="0"/>
                <w:numId w:val="3"/>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What do you think of that number?</w:t>
            </w:r>
          </w:p>
          <w:p w:rsidR="00000000" w:rsidDel="00000000" w:rsidP="00000000" w:rsidRDefault="00000000" w:rsidRPr="00000000" w14:paraId="0000005A">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It’s quite a lot! It’s about 25% of the original amount. That’s why, although 6.53% doesn’t seem like a lot, remember you’re paying it every year on whatever balance is remaining. </w:t>
            </w:r>
          </w:p>
          <w:p w:rsidR="00000000" w:rsidDel="00000000" w:rsidP="00000000" w:rsidRDefault="00000000" w:rsidRPr="00000000" w14:paraId="0000005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AND these are terms for government student loans, which tend to be better (lower interest rates). </w:t>
            </w:r>
          </w:p>
          <w:p w:rsidR="00000000" w:rsidDel="00000000" w:rsidP="00000000" w:rsidRDefault="00000000" w:rsidRPr="00000000" w14:paraId="0000005C">
            <w:pPr>
              <w:pageBreakBefore w:val="0"/>
              <w:numPr>
                <w:ilvl w:val="0"/>
                <w:numId w:val="3"/>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What does that mean in terms of how much you should try to pay now, instead of borrowing in student loans?</w:t>
            </w:r>
          </w:p>
          <w:p w:rsidR="00000000" w:rsidDel="00000000" w:rsidP="00000000" w:rsidRDefault="00000000" w:rsidRPr="00000000" w14:paraId="0000005D">
            <w:pPr>
              <w:pageBreakBefore w:val="0"/>
              <w:ind w:left="720" w:firstLine="0"/>
              <w:rPr>
                <w:rFonts w:ascii="Lato" w:cs="Lato" w:eastAsia="Lato" w:hAnsi="Lato"/>
                <w:b w:val="1"/>
                <w:bCs w:val="1"/>
                <w:color w:val="545454"/>
              </w:rPr>
            </w:pPr>
            <w:r w:rsidDel="00000000" w:rsidR="00000000" w:rsidRPr="00000000">
              <w:rPr>
                <w:rFonts w:ascii="Lato" w:cs="Lato" w:eastAsia="Lato" w:hAnsi="Lato"/>
                <w:i w:val="1"/>
                <w:iCs w:val="1"/>
                <w:color w:val="999999"/>
                <w:rtl w:val="0"/>
              </w:rPr>
              <w:t xml:space="preserve">Loans are pricey. So you should try to pay as much as possible to your college now, instead of borrowing it as student loans. Think of it like this: You could either pay $1 now or $1.18 later. So if you have the $1, then it’s better to pay that now. </w:t>
            </w: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5E">
            <w:pPr>
              <w:pageBreakBefore w:val="0"/>
              <w:rPr>
                <w:rFonts w:ascii="Lato" w:cs="Lato" w:eastAsia="Lato" w:hAnsi="Lato"/>
                <w:color w:val="434343"/>
              </w:rPr>
            </w:pPr>
            <w:r w:rsidDel="00000000" w:rsidR="00000000" w:rsidRPr="00000000">
              <w:rPr>
                <w:rFonts w:ascii="Lato" w:cs="Lato" w:eastAsia="Lato" w:hAnsi="Lato"/>
                <w:color w:val="434343"/>
                <w:rtl w:val="0"/>
              </w:rPr>
              <w:t xml:space="preserve">15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5F">
            <w:pPr>
              <w:pStyle w:val="Heading2"/>
              <w:pageBreakBefore w:val="0"/>
              <w:jc w:val="center"/>
              <w:rPr>
                <w:rFonts w:ascii="Lato" w:cs="Lato" w:eastAsia="Lato" w:hAnsi="Lato"/>
              </w:rPr>
            </w:pPr>
            <w:bookmarkStart w:colFirst="0" w:colLast="0" w:name="_d8sk9ker1g5b" w:id="11"/>
            <w:bookmarkEnd w:id="11"/>
            <w:r w:rsidDel="00000000" w:rsidR="00000000" w:rsidRPr="00000000">
              <w:rPr>
                <w:rFonts w:ascii="Lato" w:cs="Lato" w:eastAsia="Lato" w:hAnsi="Lato"/>
                <w:rtl w:val="0"/>
              </w:rPr>
              <w:t xml:space="preserve">3</w:t>
            </w:r>
          </w:p>
        </w:tc>
        <w:tc>
          <w:tcPr>
            <w:tcMar>
              <w:top w:w="99.36" w:type="dxa"/>
              <w:left w:w="99.36" w:type="dxa"/>
              <w:bottom w:w="99.36" w:type="dxa"/>
              <w:right w:w="99.36" w:type="dxa"/>
            </w:tcMar>
            <w:vAlign w:val="top"/>
          </w:tcPr>
          <w:p w:rsidR="00000000" w:rsidDel="00000000" w:rsidP="00000000" w:rsidRDefault="00000000" w:rsidRPr="00000000" w14:paraId="00000060">
            <w:pPr>
              <w:pageBreakBefore w:val="0"/>
              <w:rPr>
                <w:rFonts w:ascii="Lato" w:cs="Lato" w:eastAsia="Lato" w:hAnsi="Lato"/>
                <w:color w:val="060707"/>
              </w:rPr>
            </w:pPr>
            <w:r w:rsidDel="00000000" w:rsidR="00000000" w:rsidRPr="00000000">
              <w:rPr>
                <w:rFonts w:ascii="Lato" w:cs="Lato" w:eastAsia="Lato" w:hAnsi="Lato"/>
                <w:color w:val="060707"/>
                <w:rtl w:val="0"/>
              </w:rPr>
              <w:t xml:space="preserve">ARTICLE: </w:t>
            </w:r>
          </w:p>
          <w:p w:rsidR="00000000" w:rsidDel="00000000" w:rsidP="00000000" w:rsidRDefault="00000000" w:rsidRPr="00000000" w14:paraId="00000061">
            <w:pPr>
              <w:pageBreakBefore w:val="0"/>
              <w:numPr>
                <w:ilvl w:val="0"/>
                <w:numId w:val="12"/>
              </w:numPr>
              <w:ind w:left="270" w:right="195" w:hanging="180"/>
              <w:rPr>
                <w:rFonts w:ascii="Lato" w:cs="Lato" w:eastAsia="Lato" w:hAnsi="Lato"/>
              </w:rPr>
            </w:pPr>
            <w:r w:rsidDel="00000000" w:rsidR="00000000" w:rsidRPr="00000000">
              <w:rPr>
                <w:rFonts w:ascii="Lato" w:cs="Lato" w:eastAsia="Lato" w:hAnsi="Lato"/>
                <w:color w:val="060707"/>
                <w:rtl w:val="0"/>
              </w:rPr>
              <w:t xml:space="preserve">“</w:t>
            </w:r>
            <w:hyperlink r:id="rId13">
              <w:r w:rsidDel="00000000" w:rsidR="00000000" w:rsidRPr="00000000">
                <w:rPr>
                  <w:rFonts w:ascii="Lato" w:cs="Lato" w:eastAsia="Lato" w:hAnsi="Lato"/>
                  <w:color w:val="30ad64"/>
                  <w:u w:val="single"/>
                  <w:rtl w:val="0"/>
                </w:rPr>
                <w:t xml:space="preserve">How do student loan payments work?</w:t>
              </w:r>
            </w:hyperlink>
            <w:r w:rsidDel="00000000" w:rsidR="00000000" w:rsidRPr="00000000">
              <w:rPr>
                <w:rFonts w:ascii="Lato" w:cs="Lato" w:eastAsia="Lato" w:hAnsi="Lato"/>
                <w:color w:val="060707"/>
                <w:rtl w:val="0"/>
              </w:rPr>
              <w:t xml:space="preserve">” section</w:t>
            </w:r>
            <w:r w:rsidDel="00000000" w:rsidR="00000000" w:rsidRPr="00000000">
              <w:rPr>
                <w:rFonts w:ascii="Lato" w:cs="Lato" w:eastAsia="Lato" w:hAnsi="Lato"/>
                <w:b w:val="1"/>
                <w:bCs w:val="1"/>
                <w:color w:val="060707"/>
                <w:rtl w:val="0"/>
              </w:rPr>
              <w:t xml:space="preserve"> </w:t>
            </w:r>
          </w:p>
          <w:p w:rsidR="00000000" w:rsidDel="00000000" w:rsidP="00000000" w:rsidRDefault="00000000" w:rsidRPr="00000000" w14:paraId="00000062">
            <w:pPr>
              <w:pageBreakBefore w:val="0"/>
              <w:numPr>
                <w:ilvl w:val="0"/>
                <w:numId w:val="12"/>
              </w:numPr>
              <w:ind w:left="270" w:right="195" w:hanging="180"/>
              <w:rPr>
                <w:rFonts w:ascii="Lato" w:cs="Lato" w:eastAsia="Lato" w:hAnsi="Lato"/>
                <w:color w:val="060707"/>
              </w:rPr>
            </w:pPr>
            <w:r w:rsidDel="00000000" w:rsidR="00000000" w:rsidRPr="00000000">
              <w:rPr>
                <w:rFonts w:ascii="Lato" w:cs="Lato" w:eastAsia="Lato" w:hAnsi="Lato"/>
                <w:color w:val="060707"/>
                <w:rtl w:val="0"/>
              </w:rPr>
              <w:t xml:space="preserve">“</w:t>
            </w:r>
            <w:hyperlink r:id="rId14">
              <w:r w:rsidDel="00000000" w:rsidR="00000000" w:rsidRPr="00000000">
                <w:rPr>
                  <w:rFonts w:ascii="Lato" w:cs="Lato" w:eastAsia="Lato" w:hAnsi="Lato"/>
                  <w:color w:val="30ad64"/>
                  <w:u w:val="single"/>
                  <w:rtl w:val="0"/>
                </w:rPr>
                <w:t xml:space="preserve">Should I make payments while I’m still in college?</w:t>
              </w:r>
            </w:hyperlink>
            <w:r w:rsidDel="00000000" w:rsidR="00000000" w:rsidRPr="00000000">
              <w:rPr>
                <w:rFonts w:ascii="Lato" w:cs="Lato" w:eastAsia="Lato" w:hAnsi="Lato"/>
                <w:color w:val="060707"/>
                <w:rtl w:val="0"/>
              </w:rPr>
              <w:t xml:space="preserve">” section</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63">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Repayment </w:t>
            </w:r>
          </w:p>
          <w:p w:rsidR="00000000" w:rsidDel="00000000" w:rsidP="00000000" w:rsidRDefault="00000000" w:rsidRPr="00000000" w14:paraId="00000064">
            <w:pPr>
              <w:pageBreakBefore w:val="0"/>
              <w:rPr>
                <w:rFonts w:ascii="Lato" w:cs="Lato" w:eastAsia="Lato" w:hAnsi="Lato"/>
                <w:color w:val="434343"/>
              </w:rPr>
            </w:pPr>
            <w:r w:rsidDel="00000000" w:rsidR="00000000" w:rsidRPr="00000000">
              <w:rPr>
                <w:rFonts w:ascii="Lato" w:cs="Lato" w:eastAsia="Lato" w:hAnsi="Lato"/>
                <w:color w:val="434343"/>
                <w:rtl w:val="0"/>
              </w:rPr>
              <w:t xml:space="preserve">“As you saw in the example, loans can be expensive. They are even more expensive if you miss payments or take longer to repay. </w:t>
            </w:r>
          </w:p>
          <w:p w:rsidR="00000000" w:rsidDel="00000000" w:rsidP="00000000" w:rsidRDefault="00000000" w:rsidRPr="00000000" w14:paraId="00000065">
            <w:pPr>
              <w:pageBreakBefore w:val="0"/>
              <w:rPr>
                <w:rFonts w:ascii="Lato" w:cs="Lato" w:eastAsia="Lato" w:hAnsi="Lato"/>
                <w:color w:val="434343"/>
              </w:rPr>
            </w:pPr>
            <w:r w:rsidDel="00000000" w:rsidR="00000000" w:rsidRPr="00000000">
              <w:rPr>
                <w:rFonts w:ascii="Lato" w:cs="Lato" w:eastAsia="Lato" w:hAnsi="Lato"/>
                <w:color w:val="434343"/>
                <w:rtl w:val="0"/>
              </w:rPr>
              <w:t xml:space="preserve">Conversely, they are cheaper if you finish repaying early, or to repay more than the minimum amount in some months (if you can afford to).”</w:t>
            </w:r>
          </w:p>
          <w:p w:rsidR="00000000" w:rsidDel="00000000" w:rsidP="00000000" w:rsidRDefault="00000000" w:rsidRPr="00000000" w14:paraId="00000066">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67">
            <w:pPr>
              <w:pageBreakBefore w:val="0"/>
              <w:rPr>
                <w:rFonts w:ascii="Lato" w:cs="Lato" w:eastAsia="Lato" w:hAnsi="Lato"/>
                <w:color w:val="434343"/>
              </w:rPr>
            </w:pPr>
            <w:r w:rsidDel="00000000" w:rsidR="00000000" w:rsidRPr="00000000">
              <w:rPr>
                <w:rFonts w:ascii="Lato" w:cs="Lato" w:eastAsia="Lato" w:hAnsi="Lato"/>
                <w:color w:val="434343"/>
                <w:rtl w:val="0"/>
              </w:rPr>
              <w:t xml:space="preserve">Read the two sections (see left) of the article on repayment. </w:t>
            </w:r>
          </w:p>
          <w:p w:rsidR="00000000" w:rsidDel="00000000" w:rsidP="00000000" w:rsidRDefault="00000000" w:rsidRPr="00000000" w14:paraId="00000068">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69">
            <w:pPr>
              <w:pageBreakBefore w:val="0"/>
              <w:rPr>
                <w:rFonts w:ascii="Lato" w:cs="Lato" w:eastAsia="Lato" w:hAnsi="Lato"/>
                <w:i w:val="1"/>
                <w:iCs w:val="1"/>
                <w:color w:val="434343"/>
              </w:rPr>
            </w:pPr>
            <w:r w:rsidDel="00000000" w:rsidR="00000000" w:rsidRPr="00000000">
              <w:rPr>
                <w:rFonts w:ascii="Lato" w:cs="Lato" w:eastAsia="Lato" w:hAnsi="Lato"/>
                <w:b w:val="1"/>
                <w:bCs w:val="1"/>
                <w:i w:val="1"/>
                <w:iCs w:val="1"/>
                <w:color w:val="434343"/>
                <w:rtl w:val="0"/>
              </w:rPr>
              <w:t xml:space="preserve">Discussion questions</w:t>
            </w:r>
            <w:r w:rsidDel="00000000" w:rsidR="00000000" w:rsidRPr="00000000">
              <w:rPr>
                <w:rFonts w:ascii="Lato" w:cs="Lato" w:eastAsia="Lato" w:hAnsi="Lato"/>
                <w:i w:val="1"/>
                <w:iCs w:val="1"/>
                <w:color w:val="434343"/>
                <w:rtl w:val="0"/>
              </w:rPr>
              <w:t xml:space="preserve">: </w:t>
            </w:r>
          </w:p>
          <w:p w:rsidR="00000000" w:rsidDel="00000000" w:rsidP="00000000" w:rsidRDefault="00000000" w:rsidRPr="00000000" w14:paraId="0000006A">
            <w:pPr>
              <w:pageBreakBefore w:val="0"/>
              <w:numPr>
                <w:ilvl w:val="0"/>
                <w:numId w:val="16"/>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Explain how repayment generally works. </w:t>
            </w:r>
          </w:p>
          <w:p w:rsidR="00000000" w:rsidDel="00000000" w:rsidP="00000000" w:rsidRDefault="00000000" w:rsidRPr="00000000" w14:paraId="0000006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Normally during college, you don’t need to make payments, but “interest accrues,” meaning the interest rate is still being charged. </w:t>
            </w:r>
          </w:p>
          <w:p w:rsidR="00000000" w:rsidDel="00000000" w:rsidP="00000000" w:rsidRDefault="00000000" w:rsidRPr="00000000" w14:paraId="0000006C">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After you graduate, you usually have a grace period of about 6 months to start repayments. </w:t>
            </w:r>
          </w:p>
          <w:p w:rsidR="00000000" w:rsidDel="00000000" w:rsidP="00000000" w:rsidRDefault="00000000" w:rsidRPr="00000000" w14:paraId="0000006D">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Once you begin repayments, you usually need to repay a certain amount every month. </w:t>
            </w:r>
          </w:p>
          <w:p w:rsidR="00000000" w:rsidDel="00000000" w:rsidP="00000000" w:rsidRDefault="00000000" w:rsidRPr="00000000" w14:paraId="0000006E">
            <w:pPr>
              <w:pageBreakBefore w:val="0"/>
              <w:numPr>
                <w:ilvl w:val="0"/>
                <w:numId w:val="16"/>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finish your loan payments early? </w:t>
            </w:r>
          </w:p>
          <w:p w:rsidR="00000000" w:rsidDel="00000000" w:rsidP="00000000" w:rsidRDefault="00000000" w:rsidRPr="00000000" w14:paraId="0000006F">
            <w:pPr>
              <w:pageBreakBefore w:val="0"/>
              <w:ind w:left="720" w:firstLine="0"/>
              <w:rPr>
                <w:rFonts w:ascii="Lato" w:cs="Lato" w:eastAsia="Lato" w:hAnsi="Lato"/>
                <w:i w:val="1"/>
                <w:iCs w:val="1"/>
                <w:color w:val="434343"/>
              </w:rPr>
            </w:pPr>
            <w:r w:rsidDel="00000000" w:rsidR="00000000" w:rsidRPr="00000000">
              <w:rPr>
                <w:rFonts w:ascii="Lato" w:cs="Lato" w:eastAsia="Lato" w:hAnsi="Lato"/>
                <w:i w:val="1"/>
                <w:iCs w:val="1"/>
                <w:color w:val="999999"/>
                <w:rtl w:val="0"/>
              </w:rPr>
              <w:t xml:space="preserve">The interest rate is charged every year, the shorter your repayment period, the less you’re actually paying. (For example, if you repay a 10-year loan in 9 years, then you pay less overall because you’re not paying any interest in Year 10.) </w:t>
            </w:r>
            <w:r w:rsidDel="00000000" w:rsidR="00000000" w:rsidRPr="00000000">
              <w:rPr>
                <w:rtl w:val="0"/>
              </w:rPr>
            </w:r>
          </w:p>
          <w:p w:rsidR="00000000" w:rsidDel="00000000" w:rsidP="00000000" w:rsidRDefault="00000000" w:rsidRPr="00000000" w14:paraId="00000070">
            <w:pPr>
              <w:pageBreakBefore w:val="0"/>
              <w:numPr>
                <w:ilvl w:val="0"/>
                <w:numId w:val="16"/>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repay more than the minimum amount required each month?</w:t>
            </w:r>
          </w:p>
          <w:p w:rsidR="00000000" w:rsidDel="00000000" w:rsidP="00000000" w:rsidRDefault="00000000" w:rsidRPr="00000000" w14:paraId="0000007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You pay your interest rate (percent fee) on the remaining balance. So if you repay more than the minimum amount, then you’re reducing your remaining balance even faster. This means your interest rate is charged on a smaller amount. (For example, if you owe $100 and are paying 10% interest, and you repay $50 immediately, your remaining balance is $50, and then your 10% interest is only $5 instead of $10,)</w:t>
            </w:r>
          </w:p>
          <w:p w:rsidR="00000000" w:rsidDel="00000000" w:rsidP="00000000" w:rsidRDefault="00000000" w:rsidRPr="00000000" w14:paraId="00000072">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In addition, if you repay more than the minimum amount each month, you will finish repaying your loan earlier, so that will also mean you’re paying a lower cost overall.</w:t>
            </w:r>
          </w:p>
          <w:p w:rsidR="00000000" w:rsidDel="00000000" w:rsidP="00000000" w:rsidRDefault="00000000" w:rsidRPr="00000000" w14:paraId="00000073">
            <w:pPr>
              <w:pageBreakBefore w:val="0"/>
              <w:numPr>
                <w:ilvl w:val="0"/>
                <w:numId w:val="16"/>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Why is it cheaper if you start repayments while in college?</w:t>
            </w:r>
          </w:p>
          <w:p w:rsidR="00000000" w:rsidDel="00000000" w:rsidP="00000000" w:rsidRDefault="00000000" w:rsidRPr="00000000" w14:paraId="00000074">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Normally, even though you’re not </w:t>
            </w:r>
            <w:r w:rsidDel="00000000" w:rsidR="00000000" w:rsidRPr="00000000">
              <w:rPr>
                <w:rFonts w:ascii="Lato" w:cs="Lato" w:eastAsia="Lato" w:hAnsi="Lato"/>
                <w:b w:val="1"/>
                <w:bCs w:val="1"/>
                <w:i w:val="1"/>
                <w:iCs w:val="1"/>
                <w:color w:val="999999"/>
                <w:rtl w:val="0"/>
              </w:rPr>
              <w:t xml:space="preserve">required</w:t>
            </w:r>
            <w:r w:rsidDel="00000000" w:rsidR="00000000" w:rsidRPr="00000000">
              <w:rPr>
                <w:rFonts w:ascii="Lato" w:cs="Lato" w:eastAsia="Lato" w:hAnsi="Lato"/>
                <w:i w:val="1"/>
                <w:iCs w:val="1"/>
                <w:color w:val="999999"/>
                <w:rtl w:val="0"/>
              </w:rPr>
              <w:t xml:space="preserve"> to make any loan payments while in college, you have the option to. </w:t>
            </w:r>
          </w:p>
          <w:p w:rsidR="00000000" w:rsidDel="00000000" w:rsidP="00000000" w:rsidRDefault="00000000" w:rsidRPr="00000000" w14:paraId="00000075">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This is because if you don’t make loan payments while in college, interest will still accrue, so that by the time you graduate, your remaining balance is higher, so your interest payments will be higher. (It’s the same percent x a bigger amount.) </w:t>
            </w:r>
          </w:p>
          <w:p w:rsidR="00000000" w:rsidDel="00000000" w:rsidP="00000000" w:rsidRDefault="00000000" w:rsidRPr="00000000" w14:paraId="0000007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[NOTE: You may want to go through the example in the article as well, to make sure students understand this.]</w:t>
            </w:r>
          </w:p>
        </w:tc>
        <w:tc>
          <w:tcPr>
            <w:tcMar>
              <w:top w:w="99.36" w:type="dxa"/>
              <w:left w:w="99.36" w:type="dxa"/>
              <w:bottom w:w="99.36" w:type="dxa"/>
              <w:right w:w="99.36" w:type="dxa"/>
            </w:tcMar>
            <w:vAlign w:val="top"/>
          </w:tcPr>
          <w:p w:rsidR="00000000" w:rsidDel="00000000" w:rsidP="00000000" w:rsidRDefault="00000000" w:rsidRPr="00000000" w14:paraId="00000077">
            <w:pPr>
              <w:pageBreakBefore w:val="0"/>
              <w:rPr>
                <w:rFonts w:ascii="Lato" w:cs="Lato" w:eastAsia="Lato" w:hAnsi="Lato"/>
                <w:color w:val="434343"/>
              </w:rPr>
            </w:pPr>
            <w:r w:rsidDel="00000000" w:rsidR="00000000" w:rsidRPr="00000000">
              <w:rPr>
                <w:rFonts w:ascii="Lato" w:cs="Lato" w:eastAsia="Lato" w:hAnsi="Lato"/>
                <w:color w:val="434343"/>
                <w:rtl w:val="0"/>
              </w:rPr>
              <w:t xml:space="preserve">10-15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78">
            <w:pPr>
              <w:pStyle w:val="Heading2"/>
              <w:pageBreakBefore w:val="0"/>
              <w:jc w:val="center"/>
              <w:rPr>
                <w:rFonts w:ascii="Lato" w:cs="Lato" w:eastAsia="Lato" w:hAnsi="Lato"/>
              </w:rPr>
            </w:pPr>
            <w:bookmarkStart w:colFirst="0" w:colLast="0" w:name="_x4n9xpz1m2yd" w:id="12"/>
            <w:bookmarkEnd w:id="12"/>
            <w:r w:rsidDel="00000000" w:rsidR="00000000" w:rsidRPr="00000000">
              <w:rPr>
                <w:rFonts w:ascii="Lato" w:cs="Lato" w:eastAsia="Lato" w:hAnsi="Lato"/>
                <w:rtl w:val="0"/>
              </w:rPr>
              <w:t xml:space="preserve">4</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79">
            <w:pPr>
              <w:pageBreakBefore w:val="0"/>
              <w:rPr>
                <w:rFonts w:ascii="Lato" w:cs="Lato" w:eastAsia="Lato" w:hAnsi="Lato"/>
                <w:color w:val="595959"/>
              </w:rPr>
            </w:pPr>
            <w:r w:rsidDel="00000000" w:rsidR="00000000" w:rsidRPr="00000000">
              <w:rPr>
                <w:rFonts w:ascii="Lato" w:cs="Lato" w:eastAsia="Lato" w:hAnsi="Lato"/>
                <w:color w:val="595959"/>
                <w:rtl w:val="0"/>
              </w:rPr>
              <w:t xml:space="preserve">VIDEO: </w:t>
            </w:r>
          </w:p>
          <w:p w:rsidR="00000000" w:rsidDel="00000000" w:rsidP="00000000" w:rsidRDefault="00000000" w:rsidRPr="00000000" w14:paraId="0000007A">
            <w:pPr>
              <w:pageBreakBefore w:val="0"/>
              <w:rPr>
                <w:rFonts w:ascii="Lato" w:cs="Lato" w:eastAsia="Lato" w:hAnsi="Lato"/>
                <w:color w:val="30ad64"/>
              </w:rPr>
            </w:pPr>
            <w:hyperlink r:id="rId15">
              <w:r w:rsidDel="00000000" w:rsidR="00000000" w:rsidRPr="00000000">
                <w:rPr>
                  <w:rFonts w:ascii="Lato" w:cs="Lato" w:eastAsia="Lato" w:hAnsi="Lato"/>
                  <w:color w:val="30ad64"/>
                  <w:u w:val="single"/>
                  <w:rtl w:val="0"/>
                </w:rPr>
                <w:t xml:space="preserve">Student loan affordability</w:t>
              </w:r>
            </w:hyperlink>
            <w:r w:rsidDel="00000000" w:rsidR="00000000" w:rsidRPr="00000000">
              <w:rPr>
                <w:rtl w:val="0"/>
              </w:rPr>
            </w:r>
          </w:p>
          <w:p w:rsidR="00000000" w:rsidDel="00000000" w:rsidP="00000000" w:rsidRDefault="00000000" w:rsidRPr="00000000" w14:paraId="0000007B">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7C">
            <w:pPr>
              <w:pageBreakBefore w:val="0"/>
              <w:rPr>
                <w:rFonts w:ascii="Lato" w:cs="Lato" w:eastAsia="Lato" w:hAnsi="Lato"/>
                <w:color w:val="595959"/>
              </w:rPr>
            </w:pPr>
            <w:r w:rsidDel="00000000" w:rsidR="00000000" w:rsidRPr="00000000">
              <w:rPr>
                <w:rFonts w:ascii="Lato" w:cs="Lato" w:eastAsia="Lato" w:hAnsi="Lato"/>
                <w:color w:val="595959"/>
                <w:rtl w:val="0"/>
              </w:rPr>
              <w:t xml:space="preserve">TOOL: </w:t>
            </w:r>
          </w:p>
          <w:p w:rsidR="00000000" w:rsidDel="00000000" w:rsidP="00000000" w:rsidRDefault="00000000" w:rsidRPr="00000000" w14:paraId="0000007D">
            <w:pPr>
              <w:pageBreakBefore w:val="0"/>
              <w:rPr>
                <w:rFonts w:ascii="Lato" w:cs="Lato" w:eastAsia="Lato" w:hAnsi="Lato"/>
                <w:color w:val="30ad64"/>
              </w:rPr>
            </w:pPr>
            <w:hyperlink r:id="rId16">
              <w:r w:rsidDel="00000000" w:rsidR="00000000" w:rsidRPr="00000000">
                <w:rPr>
                  <w:rFonts w:ascii="Lato" w:cs="Lato" w:eastAsia="Lato" w:hAnsi="Lato"/>
                  <w:color w:val="30ad64"/>
                  <w:u w:val="single"/>
                  <w:rtl w:val="0"/>
                </w:rPr>
                <w:t xml:space="preserve">Dept of Education </w:t>
              </w:r>
            </w:hyperlink>
            <w:r w:rsidDel="00000000" w:rsidR="00000000" w:rsidRPr="00000000">
              <w:rPr>
                <w:rtl w:val="0"/>
              </w:rPr>
            </w:r>
          </w:p>
          <w:p w:rsidR="00000000" w:rsidDel="00000000" w:rsidP="00000000" w:rsidRDefault="00000000" w:rsidRPr="00000000" w14:paraId="0000007E">
            <w:pPr>
              <w:pageBreakBefore w:val="0"/>
              <w:rPr>
                <w:rFonts w:ascii="Lato" w:cs="Lato" w:eastAsia="Lato" w:hAnsi="Lato"/>
                <w:color w:val="30ad64"/>
              </w:rPr>
            </w:pPr>
            <w:hyperlink r:id="rId17">
              <w:r w:rsidDel="00000000" w:rsidR="00000000" w:rsidRPr="00000000">
                <w:rPr>
                  <w:rFonts w:ascii="Lato" w:cs="Lato" w:eastAsia="Lato" w:hAnsi="Lato"/>
                  <w:color w:val="30ad64"/>
                  <w:u w:val="single"/>
                  <w:rtl w:val="0"/>
                </w:rPr>
                <w:t xml:space="preserve">College Scorecard (for UCLA) </w:t>
              </w:r>
            </w:hyperlink>
            <w:r w:rsidDel="00000000" w:rsidR="00000000" w:rsidRPr="00000000">
              <w:rPr>
                <w:rtl w:val="0"/>
              </w:rPr>
            </w:r>
          </w:p>
          <w:p w:rsidR="00000000" w:rsidDel="00000000" w:rsidP="00000000" w:rsidRDefault="00000000" w:rsidRPr="00000000" w14:paraId="0000007F">
            <w:pPr>
              <w:pageBreakBefore w:val="0"/>
              <w:rPr>
                <w:rFonts w:ascii="Lato" w:cs="Lato" w:eastAsia="Lato" w:hAnsi="Lato"/>
                <w:color w:val="30ad64"/>
              </w:rPr>
            </w:pPr>
            <w:r w:rsidDel="00000000" w:rsidR="00000000" w:rsidRPr="00000000">
              <w:rPr>
                <w:rtl w:val="0"/>
              </w:rPr>
            </w:r>
          </w:p>
          <w:p w:rsidR="00000000" w:rsidDel="00000000" w:rsidP="00000000" w:rsidRDefault="00000000" w:rsidRPr="00000000" w14:paraId="00000080">
            <w:pPr>
              <w:pageBreakBefore w:val="0"/>
              <w:rPr>
                <w:rFonts w:ascii="Lato" w:cs="Lato" w:eastAsia="Lato" w:hAnsi="Lato"/>
                <w:color w:val="595959"/>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81">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can you afford?</w:t>
            </w:r>
          </w:p>
          <w:p w:rsidR="00000000" w:rsidDel="00000000" w:rsidP="00000000" w:rsidRDefault="00000000" w:rsidRPr="00000000" w14:paraId="00000082">
            <w:pPr>
              <w:pageBreakBefore w:val="0"/>
              <w:rPr>
                <w:rFonts w:ascii="Lato" w:cs="Lato" w:eastAsia="Lato" w:hAnsi="Lato"/>
                <w:color w:val="434343"/>
              </w:rPr>
            </w:pPr>
            <w:r w:rsidDel="00000000" w:rsidR="00000000" w:rsidRPr="00000000">
              <w:rPr>
                <w:rFonts w:ascii="Lato" w:cs="Lato" w:eastAsia="Lato" w:hAnsi="Lato"/>
                <w:color w:val="434343"/>
                <w:rtl w:val="0"/>
              </w:rPr>
              <w:t xml:space="preserve">Now that you understand the costs and how loans work, you may be trying to figure out: Can I afford to take student loans? How do I know I can make those monthly payments? </w:t>
            </w:r>
          </w:p>
          <w:p w:rsidR="00000000" w:rsidDel="00000000" w:rsidP="00000000" w:rsidRDefault="00000000" w:rsidRPr="00000000" w14:paraId="00000083">
            <w:pPr>
              <w:pageBreakBefore w:val="0"/>
              <w:numPr>
                <w:ilvl w:val="0"/>
                <w:numId w:val="17"/>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Watch </w:t>
            </w:r>
            <w:hyperlink r:id="rId18">
              <w:r w:rsidDel="00000000" w:rsidR="00000000" w:rsidRPr="00000000">
                <w:rPr>
                  <w:rFonts w:ascii="Lato" w:cs="Lato" w:eastAsia="Lato" w:hAnsi="Lato"/>
                  <w:color w:val="30ad64"/>
                  <w:u w:val="single"/>
                  <w:rtl w:val="0"/>
                </w:rPr>
                <w:t xml:space="preserve">the student loan affordability video</w:t>
              </w:r>
            </w:hyperlink>
            <w:r w:rsidDel="00000000" w:rsidR="00000000" w:rsidRPr="00000000">
              <w:rPr>
                <w:rtl w:val="0"/>
              </w:rPr>
            </w:r>
          </w:p>
          <w:p w:rsidR="00000000" w:rsidDel="00000000" w:rsidP="00000000" w:rsidRDefault="00000000" w:rsidRPr="00000000" w14:paraId="00000084">
            <w:pPr>
              <w:pageBreakBefore w:val="0"/>
              <w:ind w:left="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85">
            <w:pPr>
              <w:pageBreakBefore w:val="0"/>
              <w:ind w:left="0" w:firstLine="0"/>
              <w:rPr>
                <w:rFonts w:ascii="Lato" w:cs="Lato" w:eastAsia="Lato" w:hAnsi="Lato"/>
                <w:color w:val="545454"/>
              </w:rPr>
            </w:pPr>
            <w:r w:rsidDel="00000000" w:rsidR="00000000" w:rsidRPr="00000000">
              <w:rPr>
                <w:rFonts w:ascii="Lato" w:cs="Lato" w:eastAsia="Lato" w:hAnsi="Lato"/>
                <w:color w:val="545454"/>
                <w:rtl w:val="0"/>
              </w:rPr>
              <w:t xml:space="preserve">Exercise: </w:t>
            </w:r>
          </w:p>
          <w:p w:rsidR="00000000" w:rsidDel="00000000" w:rsidP="00000000" w:rsidRDefault="00000000" w:rsidRPr="00000000" w14:paraId="00000086">
            <w:pPr>
              <w:pageBreakBefore w:val="0"/>
              <w:numPr>
                <w:ilvl w:val="0"/>
                <w:numId w:val="19"/>
              </w:numPr>
              <w:ind w:left="720" w:hanging="360"/>
              <w:rPr>
                <w:rFonts w:ascii="Lato" w:cs="Lato" w:eastAsia="Lato" w:hAnsi="Lato"/>
                <w:color w:val="545454"/>
                <w:u w:val="none"/>
              </w:rPr>
            </w:pPr>
            <w:r w:rsidDel="00000000" w:rsidR="00000000" w:rsidRPr="00000000">
              <w:rPr>
                <w:rFonts w:ascii="Lato" w:cs="Lato" w:eastAsia="Lato" w:hAnsi="Lato"/>
                <w:color w:val="545454"/>
                <w:rtl w:val="0"/>
              </w:rPr>
              <w:t xml:space="preserve">Let’s say you’re going to UCLA to study Nursing. </w:t>
            </w:r>
            <w:hyperlink r:id="rId19">
              <w:r w:rsidDel="00000000" w:rsidR="00000000" w:rsidRPr="00000000">
                <w:rPr>
                  <w:rFonts w:ascii="Lato" w:cs="Lato" w:eastAsia="Lato" w:hAnsi="Lato"/>
                  <w:color w:val="30ad64"/>
                  <w:u w:val="single"/>
                  <w:rtl w:val="0"/>
                </w:rPr>
                <w:t xml:space="preserve">Go to the DOE College Scorecard here</w:t>
              </w:r>
            </w:hyperlink>
            <w:r w:rsidDel="00000000" w:rsidR="00000000" w:rsidRPr="00000000">
              <w:rPr>
                <w:rFonts w:ascii="Lato" w:cs="Lato" w:eastAsia="Lato" w:hAnsi="Lato"/>
                <w:color w:val="545454"/>
                <w:rtl w:val="0"/>
              </w:rPr>
              <w:t xml:space="preserve">, to find out your likely salary after graduation. What is it?</w:t>
            </w:r>
          </w:p>
          <w:p w:rsidR="00000000" w:rsidDel="00000000" w:rsidP="00000000" w:rsidRDefault="00000000" w:rsidRPr="00000000" w14:paraId="00000087">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Note: You’ll need to search “Nursing” under the “Fields of study” dropdown search. Then select “Registered Nursing, Nursing Administration….”. (See screenshot below.)</w:t>
            </w:r>
          </w:p>
          <w:p w:rsidR="00000000" w:rsidDel="00000000" w:rsidP="00000000" w:rsidRDefault="00000000" w:rsidRPr="00000000" w14:paraId="00000088">
            <w:pPr>
              <w:pageBreakBefore w:val="0"/>
              <w:ind w:left="720" w:firstLine="0"/>
              <w:rPr>
                <w:rFonts w:ascii="Lato" w:cs="Lato" w:eastAsia="Lato" w:hAnsi="Lato"/>
                <w:color w:val="545454"/>
              </w:rPr>
            </w:pPr>
            <w:r w:rsidDel="00000000" w:rsidR="00000000" w:rsidRPr="00000000">
              <w:rPr>
                <w:rFonts w:ascii="Lato" w:cs="Lato" w:eastAsia="Lato" w:hAnsi="Lato"/>
                <w:color w:val="545454"/>
                <w:rtl w:val="0"/>
              </w:rPr>
              <w:t xml:space="preserve"> </w:t>
            </w:r>
            <w:r w:rsidDel="00000000" w:rsidR="00000000" w:rsidRPr="00000000">
              <w:rPr>
                <w:rFonts w:ascii="Lato" w:cs="Lato" w:eastAsia="Lato" w:hAnsi="Lato"/>
                <w:color w:val="545454"/>
              </w:rPr>
              <w:drawing>
                <wp:inline distB="114300" distT="114300" distL="114300" distR="114300">
                  <wp:extent cx="3062288" cy="1343455"/>
                  <wp:effectExtent b="0" l="0" r="0" t="0"/>
                  <wp:docPr id="1"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3062288" cy="134345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pageBreakBefore w:val="0"/>
              <w:ind w:left="72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8A">
            <w:pPr>
              <w:pageBreakBefore w:val="0"/>
              <w:ind w:left="72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8B">
            <w:pPr>
              <w:pageBreakBefore w:val="0"/>
              <w:ind w:left="0" w:firstLine="0"/>
              <w:rPr>
                <w:rFonts w:ascii="Lato" w:cs="Lato" w:eastAsia="Lato" w:hAnsi="Lato"/>
                <w:color w:val="545454"/>
              </w:rPr>
            </w:pPr>
            <w:r w:rsidDel="00000000" w:rsidR="00000000" w:rsidRPr="00000000">
              <w:rPr>
                <w:rtl w:val="0"/>
              </w:rPr>
            </w:r>
          </w:p>
          <w:p w:rsidR="00000000" w:rsidDel="00000000" w:rsidP="00000000" w:rsidRDefault="00000000" w:rsidRPr="00000000" w14:paraId="0000008C">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Answer: $123,885</w:t>
            </w:r>
          </w:p>
          <w:p w:rsidR="00000000" w:rsidDel="00000000" w:rsidP="00000000" w:rsidRDefault="00000000" w:rsidRPr="00000000" w14:paraId="0000008D">
            <w:pPr>
              <w:pageBreakBefore w:val="0"/>
              <w:numPr>
                <w:ilvl w:val="0"/>
                <w:numId w:val="19"/>
              </w:numPr>
              <w:ind w:left="720" w:hanging="360"/>
              <w:rPr>
                <w:rFonts w:ascii="Lato" w:cs="Lato" w:eastAsia="Lato" w:hAnsi="Lato"/>
                <w:color w:val="545454"/>
                <w:u w:val="none"/>
              </w:rPr>
            </w:pPr>
            <w:r w:rsidDel="00000000" w:rsidR="00000000" w:rsidRPr="00000000">
              <w:rPr>
                <w:rFonts w:ascii="Lato" w:cs="Lato" w:eastAsia="Lato" w:hAnsi="Lato"/>
                <w:color w:val="545454"/>
                <w:rtl w:val="0"/>
              </w:rPr>
              <w:t xml:space="preserve">How much could you therefore be able to afford in monthly student loan payments?</w:t>
            </w:r>
          </w:p>
          <w:p w:rsidR="00000000" w:rsidDel="00000000" w:rsidP="00000000" w:rsidRDefault="00000000" w:rsidRPr="00000000" w14:paraId="0000008E">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10% of the monthly salary (pre-tax)</w:t>
            </w:r>
          </w:p>
          <w:p w:rsidR="00000000" w:rsidDel="00000000" w:rsidP="00000000" w:rsidRDefault="00000000" w:rsidRPr="00000000" w14:paraId="0000008F">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So $123,885 / 12 = $10,323 per month</w:t>
            </w:r>
          </w:p>
          <w:p w:rsidR="00000000" w:rsidDel="00000000" w:rsidP="00000000" w:rsidRDefault="00000000" w:rsidRPr="00000000" w14:paraId="00000090">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10% of $10,323 = $1,032</w:t>
            </w:r>
          </w:p>
          <w:p w:rsidR="00000000" w:rsidDel="00000000" w:rsidP="00000000" w:rsidRDefault="00000000" w:rsidRPr="00000000" w14:paraId="0000009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Therefore $1,032 is the maximum that you’d be able to comfortably afford, if you were going to study nursing at UCLA. </w:t>
            </w:r>
          </w:p>
          <w:p w:rsidR="00000000" w:rsidDel="00000000" w:rsidP="00000000" w:rsidRDefault="00000000" w:rsidRPr="00000000" w14:paraId="00000092">
            <w:pPr>
              <w:pageBreakBefore w:val="0"/>
              <w:rPr>
                <w:rFonts w:ascii="Lato" w:cs="Lato" w:eastAsia="Lato" w:hAnsi="Lato"/>
                <w:color w:val="545454"/>
              </w:rPr>
            </w:pP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93">
            <w:pPr>
              <w:pageBreakBefore w:val="0"/>
              <w:rPr>
                <w:rFonts w:ascii="Lato" w:cs="Lato" w:eastAsia="Lato" w:hAnsi="Lato"/>
                <w:color w:val="434343"/>
              </w:rPr>
            </w:pPr>
            <w:r w:rsidDel="00000000" w:rsidR="00000000" w:rsidRPr="00000000">
              <w:rPr>
                <w:rFonts w:ascii="Lato" w:cs="Lato" w:eastAsia="Lato" w:hAnsi="Lato"/>
                <w:color w:val="434343"/>
                <w:rtl w:val="0"/>
              </w:rPr>
              <w:t xml:space="preserve">15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94">
            <w:pPr>
              <w:pStyle w:val="Heading2"/>
              <w:pageBreakBefore w:val="0"/>
              <w:jc w:val="center"/>
              <w:rPr>
                <w:rFonts w:ascii="Lato" w:cs="Lato" w:eastAsia="Lato" w:hAnsi="Lato"/>
              </w:rPr>
            </w:pPr>
            <w:bookmarkStart w:colFirst="0" w:colLast="0" w:name="_geqnivf2jv6j" w:id="13"/>
            <w:bookmarkEnd w:id="13"/>
            <w:r w:rsidDel="00000000" w:rsidR="00000000" w:rsidRPr="00000000">
              <w:rPr>
                <w:rFonts w:ascii="Lato" w:cs="Lato" w:eastAsia="Lato" w:hAnsi="Lato"/>
                <w:rtl w:val="0"/>
              </w:rPr>
              <w:t xml:space="preserve">5</w:t>
            </w:r>
          </w:p>
        </w:tc>
        <w:tc>
          <w:tcPr>
            <w:tcMar>
              <w:top w:w="99.36" w:type="dxa"/>
              <w:left w:w="99.36" w:type="dxa"/>
              <w:bottom w:w="99.36" w:type="dxa"/>
              <w:right w:w="99.36" w:type="dxa"/>
            </w:tcMar>
            <w:vAlign w:val="top"/>
          </w:tcPr>
          <w:p w:rsidR="00000000" w:rsidDel="00000000" w:rsidP="00000000" w:rsidRDefault="00000000" w:rsidRPr="00000000" w14:paraId="00000095">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TOOL: </w:t>
            </w:r>
          </w:p>
          <w:p w:rsidR="00000000" w:rsidDel="00000000" w:rsidP="00000000" w:rsidRDefault="00000000" w:rsidRPr="00000000" w14:paraId="00000096">
            <w:pPr>
              <w:pageBreakBefore w:val="0"/>
              <w:ind w:left="0" w:firstLine="0"/>
              <w:rPr>
                <w:rFonts w:ascii="Lato" w:cs="Lato" w:eastAsia="Lato" w:hAnsi="Lato"/>
                <w:color w:val="30ad64"/>
              </w:rPr>
            </w:pPr>
            <w:hyperlink r:id="rId21">
              <w:r w:rsidDel="00000000" w:rsidR="00000000" w:rsidRPr="00000000">
                <w:rPr>
                  <w:rFonts w:ascii="Lato" w:cs="Lato" w:eastAsia="Lato" w:hAnsi="Lato"/>
                  <w:color w:val="30ad64"/>
                  <w:u w:val="single"/>
                  <w:rtl w:val="0"/>
                </w:rPr>
                <w:t xml:space="preserve">Student loan calculator</w:t>
              </w:r>
            </w:hyperlink>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97">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Student loan calculators</w:t>
            </w:r>
          </w:p>
          <w:p w:rsidR="00000000" w:rsidDel="00000000" w:rsidP="00000000" w:rsidRDefault="00000000" w:rsidRPr="00000000" w14:paraId="00000098">
            <w:pPr>
              <w:pageBreakBefore w:val="0"/>
              <w:rPr>
                <w:rFonts w:ascii="Lato" w:cs="Lato" w:eastAsia="Lato" w:hAnsi="Lato"/>
                <w:color w:val="434343"/>
              </w:rPr>
            </w:pPr>
            <w:r w:rsidDel="00000000" w:rsidR="00000000" w:rsidRPr="00000000">
              <w:rPr>
                <w:rFonts w:ascii="Lato" w:cs="Lato" w:eastAsia="Lato" w:hAnsi="Lato"/>
                <w:color w:val="434343"/>
                <w:rtl w:val="0"/>
              </w:rPr>
              <w:t xml:space="preserve">Now you know how to figure out what you can afford to pay </w:t>
            </w:r>
            <w:r w:rsidDel="00000000" w:rsidR="00000000" w:rsidRPr="00000000">
              <w:rPr>
                <w:rFonts w:ascii="Lato" w:cs="Lato" w:eastAsia="Lato" w:hAnsi="Lato"/>
                <w:i w:val="1"/>
                <w:iCs w:val="1"/>
                <w:color w:val="434343"/>
                <w:rtl w:val="0"/>
              </w:rPr>
              <w:t xml:space="preserve">monthly</w:t>
            </w:r>
            <w:r w:rsidDel="00000000" w:rsidR="00000000" w:rsidRPr="00000000">
              <w:rPr>
                <w:rFonts w:ascii="Lato" w:cs="Lato" w:eastAsia="Lato" w:hAnsi="Lato"/>
                <w:color w:val="434343"/>
                <w:rtl w:val="0"/>
              </w:rPr>
              <w:t xml:space="preserve">, how do you know how that translates to actual loan offers (interest rates and fees)? </w:t>
            </w:r>
          </w:p>
          <w:p w:rsidR="00000000" w:rsidDel="00000000" w:rsidP="00000000" w:rsidRDefault="00000000" w:rsidRPr="00000000" w14:paraId="00000099">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9A">
            <w:pPr>
              <w:pageBreakBefore w:val="0"/>
              <w:rPr>
                <w:rFonts w:ascii="Lato" w:cs="Lato" w:eastAsia="Lato" w:hAnsi="Lato"/>
                <w:color w:val="434343"/>
              </w:rPr>
            </w:pPr>
            <w:r w:rsidDel="00000000" w:rsidR="00000000" w:rsidRPr="00000000">
              <w:rPr>
                <w:rFonts w:ascii="Lato" w:cs="Lato" w:eastAsia="Lato" w:hAnsi="Lato"/>
                <w:color w:val="434343"/>
                <w:rtl w:val="0"/>
              </w:rPr>
              <w:t xml:space="preserve">You can use a loan calculator like </w:t>
            </w:r>
            <w:hyperlink r:id="rId22">
              <w:r w:rsidDel="00000000" w:rsidR="00000000" w:rsidRPr="00000000">
                <w:rPr>
                  <w:rFonts w:ascii="Lato" w:cs="Lato" w:eastAsia="Lato" w:hAnsi="Lato"/>
                  <w:color w:val="30ad64"/>
                  <w:u w:val="single"/>
                  <w:rtl w:val="0"/>
                </w:rPr>
                <w:t xml:space="preserve">this one from FinAid</w:t>
              </w:r>
            </w:hyperlink>
            <w:r w:rsidDel="00000000" w:rsidR="00000000" w:rsidRPr="00000000">
              <w:rPr>
                <w:rFonts w:ascii="Lato" w:cs="Lato" w:eastAsia="Lato" w:hAnsi="Lato"/>
                <w:color w:val="434343"/>
                <w:rtl w:val="0"/>
              </w:rPr>
              <w:t xml:space="preserve">! </w:t>
            </w:r>
          </w:p>
          <w:p w:rsidR="00000000" w:rsidDel="00000000" w:rsidP="00000000" w:rsidRDefault="00000000" w:rsidRPr="00000000" w14:paraId="0000009B">
            <w:pPr>
              <w:pageBreakBefore w:val="0"/>
              <w:ind w:left="0" w:firstLine="0"/>
              <w:rPr>
                <w:rFonts w:ascii="Lato" w:cs="Lato" w:eastAsia="Lato" w:hAnsi="Lato"/>
                <w:b w:val="1"/>
                <w:bCs w:val="1"/>
                <w:color w:val="434343"/>
              </w:rPr>
            </w:pPr>
            <w:r w:rsidDel="00000000" w:rsidR="00000000" w:rsidRPr="00000000">
              <w:rPr>
                <w:rtl w:val="0"/>
              </w:rPr>
            </w:r>
          </w:p>
          <w:p w:rsidR="00000000" w:rsidDel="00000000" w:rsidP="00000000" w:rsidRDefault="00000000" w:rsidRPr="00000000" w14:paraId="0000009C">
            <w:pPr>
              <w:pageBreakBefore w:val="0"/>
              <w:rPr>
                <w:rFonts w:ascii="Lato" w:cs="Lato" w:eastAsia="Lato" w:hAnsi="Lato"/>
                <w:color w:val="434343"/>
              </w:rPr>
            </w:pPr>
            <w:r w:rsidDel="00000000" w:rsidR="00000000" w:rsidRPr="00000000">
              <w:rPr>
                <w:rFonts w:ascii="Lato" w:cs="Lato" w:eastAsia="Lato" w:hAnsi="Lato"/>
                <w:color w:val="434343"/>
                <w:rtl w:val="0"/>
              </w:rPr>
              <w:t xml:space="preserve">Remember two things: </w:t>
            </w:r>
          </w:p>
          <w:p w:rsidR="00000000" w:rsidDel="00000000" w:rsidP="00000000" w:rsidRDefault="00000000" w:rsidRPr="00000000" w14:paraId="0000009D">
            <w:pPr>
              <w:pageBreakBefore w:val="0"/>
              <w:numPr>
                <w:ilvl w:val="0"/>
                <w:numId w:val="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might be taking out several separate loans. Many students max out their government loans and then top up with additional private loans. You’ll need to calculate these separately to figure out if you can afford it.</w:t>
            </w:r>
          </w:p>
          <w:p w:rsidR="00000000" w:rsidDel="00000000" w:rsidP="00000000" w:rsidRDefault="00000000" w:rsidRPr="00000000" w14:paraId="0000009E">
            <w:pPr>
              <w:pageBreakBefore w:val="0"/>
              <w:numPr>
                <w:ilvl w:val="0"/>
                <w:numId w:val="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are likely attending the college for 2 or 4 years, so you will probably need to take out loans for each year you’re attending. </w:t>
            </w:r>
          </w:p>
          <w:p w:rsidR="00000000" w:rsidDel="00000000" w:rsidP="00000000" w:rsidRDefault="00000000" w:rsidRPr="00000000" w14:paraId="0000009F">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A0">
            <w:pPr>
              <w:pageBreakBefore w:val="0"/>
              <w:rPr>
                <w:rFonts w:ascii="Lato" w:cs="Lato" w:eastAsia="Lato" w:hAnsi="Lato"/>
                <w:color w:val="434343"/>
              </w:rPr>
            </w:pPr>
            <w:r w:rsidDel="00000000" w:rsidR="00000000" w:rsidRPr="00000000">
              <w:rPr>
                <w:rFonts w:ascii="Lato" w:cs="Lato" w:eastAsia="Lato" w:hAnsi="Lato"/>
                <w:color w:val="434343"/>
                <w:rtl w:val="0"/>
              </w:rPr>
              <w:t xml:space="preserve">EXERCISE: </w:t>
            </w:r>
          </w:p>
          <w:p w:rsidR="00000000" w:rsidDel="00000000" w:rsidP="00000000" w:rsidRDefault="00000000" w:rsidRPr="00000000" w14:paraId="000000A1">
            <w:pPr>
              <w:pageBreakBefore w:val="0"/>
              <w:ind w:left="0" w:firstLine="0"/>
              <w:rPr>
                <w:rFonts w:ascii="Lato" w:cs="Lato" w:eastAsia="Lato" w:hAnsi="Lato"/>
                <w:color w:val="434343"/>
              </w:rPr>
            </w:pPr>
            <w:r w:rsidDel="00000000" w:rsidR="00000000" w:rsidRPr="00000000">
              <w:rPr>
                <w:rFonts w:ascii="Lato" w:cs="Lato" w:eastAsia="Lato" w:hAnsi="Lato"/>
                <w:color w:val="434343"/>
                <w:rtl w:val="0"/>
              </w:rPr>
              <w:t xml:space="preserve">Let’s pretend that after scholarships and grants, you need to pay $14,000 to attend UCLA, per year. </w:t>
            </w:r>
          </w:p>
          <w:p w:rsidR="00000000" w:rsidDel="00000000" w:rsidP="00000000" w:rsidRDefault="00000000" w:rsidRPr="00000000" w14:paraId="000000A2">
            <w:pPr>
              <w:pageBreakBefore w:val="0"/>
              <w:numPr>
                <w:ilvl w:val="0"/>
                <w:numId w:val="2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Each year, you take a government loan with these terms: </w:t>
            </w:r>
          </w:p>
          <w:p w:rsidR="00000000" w:rsidDel="00000000" w:rsidP="00000000" w:rsidRDefault="00000000" w:rsidRPr="00000000" w14:paraId="000000A3">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Amount: $5,000</w:t>
            </w:r>
          </w:p>
          <w:p w:rsidR="00000000" w:rsidDel="00000000" w:rsidP="00000000" w:rsidRDefault="00000000" w:rsidRPr="00000000" w14:paraId="000000A4">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Interest rate: 5.5%</w:t>
            </w:r>
          </w:p>
          <w:p w:rsidR="00000000" w:rsidDel="00000000" w:rsidP="00000000" w:rsidRDefault="00000000" w:rsidRPr="00000000" w14:paraId="000000A5">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term: 10 years</w:t>
            </w:r>
          </w:p>
          <w:p w:rsidR="00000000" w:rsidDel="00000000" w:rsidP="00000000" w:rsidRDefault="00000000" w:rsidRPr="00000000" w14:paraId="000000A6">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fees: 1.06%</w:t>
            </w:r>
          </w:p>
          <w:p w:rsidR="00000000" w:rsidDel="00000000" w:rsidP="00000000" w:rsidRDefault="00000000" w:rsidRPr="00000000" w14:paraId="000000A7">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Minimum payment: $25</w:t>
            </w:r>
          </w:p>
          <w:p w:rsidR="00000000" w:rsidDel="00000000" w:rsidP="00000000" w:rsidRDefault="00000000" w:rsidRPr="00000000" w14:paraId="000000A8">
            <w:pPr>
              <w:pageBreakBefore w:val="0"/>
              <w:ind w:left="72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is your monthly payment from that government loan? </w:t>
            </w:r>
          </w:p>
          <w:p w:rsidR="00000000" w:rsidDel="00000000" w:rsidP="00000000" w:rsidRDefault="00000000" w:rsidRPr="00000000" w14:paraId="000000A9">
            <w:pPr>
              <w:pageBreakBefore w:val="0"/>
              <w:ind w:left="720" w:firstLine="0"/>
              <w:rPr>
                <w:rFonts w:ascii="Lato" w:cs="Lato" w:eastAsia="Lato" w:hAnsi="Lato"/>
                <w:i w:val="1"/>
                <w:iCs w:val="1"/>
                <w:color w:val="b7b7b7"/>
              </w:rPr>
            </w:pPr>
            <w:r w:rsidDel="00000000" w:rsidR="00000000" w:rsidRPr="00000000">
              <w:rPr>
                <w:rFonts w:ascii="Lato" w:cs="Lato" w:eastAsia="Lato" w:hAnsi="Lato"/>
                <w:i w:val="1"/>
                <w:iCs w:val="1"/>
                <w:color w:val="b7b7b7"/>
                <w:rtl w:val="0"/>
              </w:rPr>
              <w:t xml:space="preserve">Just plug those numbers into </w:t>
            </w:r>
            <w:hyperlink r:id="rId23">
              <w:r w:rsidDel="00000000" w:rsidR="00000000" w:rsidRPr="00000000">
                <w:rPr>
                  <w:rFonts w:ascii="Lato" w:cs="Lato" w:eastAsia="Lato" w:hAnsi="Lato"/>
                  <w:i w:val="1"/>
                  <w:iCs w:val="1"/>
                  <w:color w:val="30ad64"/>
                  <w:u w:val="single"/>
                  <w:rtl w:val="0"/>
                </w:rPr>
                <w:t xml:space="preserve">the student loan calculator</w:t>
              </w:r>
            </w:hyperlink>
            <w:r w:rsidDel="00000000" w:rsidR="00000000" w:rsidRPr="00000000">
              <w:rPr>
                <w:rFonts w:ascii="Lato" w:cs="Lato" w:eastAsia="Lato" w:hAnsi="Lato"/>
                <w:i w:val="1"/>
                <w:iCs w:val="1"/>
                <w:color w:val="b7b7b7"/>
                <w:rtl w:val="0"/>
              </w:rPr>
              <w:t xml:space="preserve">.</w:t>
            </w:r>
          </w:p>
          <w:p w:rsidR="00000000" w:rsidDel="00000000" w:rsidP="00000000" w:rsidRDefault="00000000" w:rsidRPr="00000000" w14:paraId="000000AA">
            <w:pPr>
              <w:pageBreakBefore w:val="0"/>
              <w:ind w:left="720" w:firstLine="0"/>
              <w:rPr>
                <w:rFonts w:ascii="Lato" w:cs="Lato" w:eastAsia="Lato" w:hAnsi="Lato"/>
                <w:i w:val="1"/>
                <w:iCs w:val="1"/>
                <w:color w:val="b7b7b7"/>
              </w:rPr>
            </w:pPr>
            <w:r w:rsidDel="00000000" w:rsidR="00000000" w:rsidRPr="00000000">
              <w:rPr>
                <w:rFonts w:ascii="Lato" w:cs="Lato" w:eastAsia="Lato" w:hAnsi="Lato"/>
                <w:i w:val="1"/>
                <w:iCs w:val="1"/>
                <w:color w:val="b7b7b7"/>
                <w:rtl w:val="0"/>
              </w:rPr>
              <w:t xml:space="preserve">Answer: $55.56</w:t>
            </w:r>
          </w:p>
          <w:p w:rsidR="00000000" w:rsidDel="00000000" w:rsidP="00000000" w:rsidRDefault="00000000" w:rsidRPr="00000000" w14:paraId="000000AB">
            <w:pPr>
              <w:pageBreakBefore w:val="0"/>
              <w:ind w:left="720" w:firstLine="0"/>
              <w:rPr>
                <w:rFonts w:ascii="Lato" w:cs="Lato" w:eastAsia="Lato" w:hAnsi="Lato"/>
                <w:i w:val="1"/>
                <w:iCs w:val="1"/>
                <w:color w:val="b7b7b7"/>
              </w:rPr>
            </w:pPr>
            <w:r w:rsidDel="00000000" w:rsidR="00000000" w:rsidRPr="00000000">
              <w:rPr>
                <w:rtl w:val="0"/>
              </w:rPr>
            </w:r>
          </w:p>
          <w:p w:rsidR="00000000" w:rsidDel="00000000" w:rsidP="00000000" w:rsidRDefault="00000000" w:rsidRPr="00000000" w14:paraId="000000AC">
            <w:pPr>
              <w:pageBreakBefore w:val="0"/>
              <w:numPr>
                <w:ilvl w:val="0"/>
                <w:numId w:val="2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Since that government loan isn’t enough, you also take out a private student loan with these terms: </w:t>
            </w:r>
          </w:p>
          <w:p w:rsidR="00000000" w:rsidDel="00000000" w:rsidP="00000000" w:rsidRDefault="00000000" w:rsidRPr="00000000" w14:paraId="000000AD">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Amount: $9,000</w:t>
            </w:r>
          </w:p>
          <w:p w:rsidR="00000000" w:rsidDel="00000000" w:rsidP="00000000" w:rsidRDefault="00000000" w:rsidRPr="00000000" w14:paraId="000000AE">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Interest rate: 4.50%</w:t>
            </w:r>
          </w:p>
          <w:p w:rsidR="00000000" w:rsidDel="00000000" w:rsidP="00000000" w:rsidRDefault="00000000" w:rsidRPr="00000000" w14:paraId="000000AF">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term: 10 years</w:t>
            </w:r>
          </w:p>
          <w:p w:rsidR="00000000" w:rsidDel="00000000" w:rsidP="00000000" w:rsidRDefault="00000000" w:rsidRPr="00000000" w14:paraId="000000B0">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Loan fees: None</w:t>
            </w:r>
          </w:p>
          <w:p w:rsidR="00000000" w:rsidDel="00000000" w:rsidP="00000000" w:rsidRDefault="00000000" w:rsidRPr="00000000" w14:paraId="000000B1">
            <w:pPr>
              <w:pageBreakBefore w:val="0"/>
              <w:ind w:left="720" w:firstLine="0"/>
              <w:rPr>
                <w:rFonts w:ascii="Lato" w:cs="Lato" w:eastAsia="Lato" w:hAnsi="Lato"/>
                <w:color w:val="434343"/>
              </w:rPr>
            </w:pPr>
            <w:r w:rsidDel="00000000" w:rsidR="00000000" w:rsidRPr="00000000">
              <w:rPr>
                <w:rFonts w:ascii="Lato" w:cs="Lato" w:eastAsia="Lato" w:hAnsi="Lato"/>
                <w:color w:val="434343"/>
                <w:rtl w:val="0"/>
              </w:rPr>
              <w:t xml:space="preserve">Minimum payment: $50</w:t>
            </w:r>
          </w:p>
          <w:p w:rsidR="00000000" w:rsidDel="00000000" w:rsidP="00000000" w:rsidRDefault="00000000" w:rsidRPr="00000000" w14:paraId="000000B2">
            <w:pPr>
              <w:pageBreakBefore w:val="0"/>
              <w:ind w:left="720" w:firstLine="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How much is your monthly payment from that private loan? </w:t>
            </w:r>
          </w:p>
          <w:p w:rsidR="00000000" w:rsidDel="00000000" w:rsidP="00000000" w:rsidRDefault="00000000" w:rsidRPr="00000000" w14:paraId="000000B3">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$93.96</w:t>
            </w:r>
          </w:p>
          <w:p w:rsidR="00000000" w:rsidDel="00000000" w:rsidP="00000000" w:rsidRDefault="00000000" w:rsidRPr="00000000" w14:paraId="000000B4">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5">
            <w:pPr>
              <w:pageBreakBefore w:val="0"/>
              <w:numPr>
                <w:ilvl w:val="0"/>
                <w:numId w:val="21"/>
              </w:numPr>
              <w:ind w:left="720" w:hanging="36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In total, how much is your monthly payment, for one year of loans? </w:t>
            </w:r>
          </w:p>
          <w:p w:rsidR="00000000" w:rsidDel="00000000" w:rsidP="00000000" w:rsidRDefault="00000000" w:rsidRPr="00000000" w14:paraId="000000B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It’s the sum of the two numbers: $55.56 + $93.96 = $149.52</w:t>
            </w:r>
          </w:p>
          <w:p w:rsidR="00000000" w:rsidDel="00000000" w:rsidP="00000000" w:rsidRDefault="00000000" w:rsidRPr="00000000" w14:paraId="000000B7">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B8">
            <w:pPr>
              <w:pageBreakBefore w:val="0"/>
              <w:numPr>
                <w:ilvl w:val="0"/>
                <w:numId w:val="2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You attend college for four years. </w:t>
            </w:r>
            <w:r w:rsidDel="00000000" w:rsidR="00000000" w:rsidRPr="00000000">
              <w:rPr>
                <w:rFonts w:ascii="Lato" w:cs="Lato" w:eastAsia="Lato" w:hAnsi="Lato"/>
                <w:b w:val="1"/>
                <w:bCs w:val="1"/>
                <w:color w:val="434343"/>
                <w:rtl w:val="0"/>
              </w:rPr>
              <w:t xml:space="preserve">How much is your monthly payment, for all four years of loans? </w:t>
            </w:r>
          </w:p>
          <w:p w:rsidR="00000000" w:rsidDel="00000000" w:rsidP="00000000" w:rsidRDefault="00000000" w:rsidRPr="00000000" w14:paraId="000000B9">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That would be 4 times the annual amount, so 4 * $149.52 = $598.08</w:t>
            </w:r>
          </w:p>
          <w:p w:rsidR="00000000" w:rsidDel="00000000" w:rsidP="00000000" w:rsidRDefault="00000000" w:rsidRPr="00000000" w14:paraId="000000BA">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(Note: In reality, it would be slightly more than this because interest would have accrued on the loans from the first three years.)</w:t>
            </w:r>
          </w:p>
          <w:p w:rsidR="00000000" w:rsidDel="00000000" w:rsidP="00000000" w:rsidRDefault="00000000" w:rsidRPr="00000000" w14:paraId="000000BB">
            <w:pPr>
              <w:pageBreakBefore w:val="0"/>
              <w:ind w:left="720" w:firstLine="0"/>
              <w:rPr>
                <w:rFonts w:ascii="Lato" w:cs="Lato" w:eastAsia="Lato" w:hAnsi="Lato"/>
                <w:color w:val="434343"/>
              </w:rPr>
            </w:pPr>
            <w:r w:rsidDel="00000000" w:rsidR="00000000" w:rsidRPr="00000000">
              <w:rPr>
                <w:rtl w:val="0"/>
              </w:rPr>
            </w:r>
          </w:p>
          <w:p w:rsidR="00000000" w:rsidDel="00000000" w:rsidP="00000000" w:rsidRDefault="00000000" w:rsidRPr="00000000" w14:paraId="000000BC">
            <w:pPr>
              <w:pageBreakBefore w:val="0"/>
              <w:numPr>
                <w:ilvl w:val="0"/>
                <w:numId w:val="21"/>
              </w:numPr>
              <w:ind w:left="720" w:hanging="360"/>
              <w:rPr>
                <w:rFonts w:ascii="Lato" w:cs="Lato" w:eastAsia="Lato" w:hAnsi="Lato"/>
                <w:color w:val="434343"/>
                <w:u w:val="none"/>
              </w:rPr>
            </w:pPr>
            <w:r w:rsidDel="00000000" w:rsidR="00000000" w:rsidRPr="00000000">
              <w:rPr>
                <w:rFonts w:ascii="Lato" w:cs="Lato" w:eastAsia="Lato" w:hAnsi="Lato"/>
                <w:color w:val="434343"/>
                <w:rtl w:val="0"/>
              </w:rPr>
              <w:t xml:space="preserve">Based on your likely after-graduation nursing salary of $123,885, </w:t>
            </w:r>
            <w:r w:rsidDel="00000000" w:rsidR="00000000" w:rsidRPr="00000000">
              <w:rPr>
                <w:rFonts w:ascii="Lato" w:cs="Lato" w:eastAsia="Lato" w:hAnsi="Lato"/>
                <w:b w:val="1"/>
                <w:bCs w:val="1"/>
                <w:color w:val="434343"/>
                <w:rtl w:val="0"/>
              </w:rPr>
              <w:t xml:space="preserve">can you afford these loans? </w:t>
            </w:r>
          </w:p>
          <w:p w:rsidR="00000000" w:rsidDel="00000000" w:rsidP="00000000" w:rsidRDefault="00000000" w:rsidRPr="00000000" w14:paraId="000000BD">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Yes because you could afford up to $1,032 in monthly student loan payments, and $598.08 is less than that. </w:t>
            </w:r>
          </w:p>
          <w:p w:rsidR="00000000" w:rsidDel="00000000" w:rsidP="00000000" w:rsidRDefault="00000000" w:rsidRPr="00000000" w14:paraId="000000BE">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0BF">
            <w:pPr>
              <w:pageBreakBefore w:val="0"/>
              <w:rPr>
                <w:rFonts w:ascii="Lato" w:cs="Lato" w:eastAsia="Lato" w:hAnsi="Lato"/>
                <w:color w:val="434343"/>
              </w:rPr>
            </w:pPr>
            <w:r w:rsidDel="00000000" w:rsidR="00000000" w:rsidRPr="00000000">
              <w:rPr>
                <w:rFonts w:ascii="Lato" w:cs="Lato" w:eastAsia="Lato" w:hAnsi="Lato"/>
                <w:color w:val="434343"/>
                <w:rtl w:val="0"/>
              </w:rPr>
              <w:t xml:space="preserve">This is the kind of affordability exercise you can do on your own, for your own loans! </w:t>
            </w: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C0">
            <w:pPr>
              <w:pageBreakBefore w:val="0"/>
              <w:rPr>
                <w:rFonts w:ascii="Lato" w:cs="Lato" w:eastAsia="Lato" w:hAnsi="Lato"/>
                <w:color w:val="434343"/>
              </w:rPr>
            </w:pPr>
            <w:r w:rsidDel="00000000" w:rsidR="00000000" w:rsidRPr="00000000">
              <w:rPr>
                <w:rFonts w:ascii="Lato" w:cs="Lato" w:eastAsia="Lato" w:hAnsi="Lato"/>
                <w:color w:val="434343"/>
                <w:rtl w:val="0"/>
              </w:rPr>
              <w:t xml:space="preserve">20 mins</w:t>
            </w:r>
          </w:p>
        </w:tc>
      </w:tr>
      <w:tr>
        <w:trPr>
          <w:cantSplit w:val="0"/>
          <w:tblHeader w:val="0"/>
        </w:trPr>
        <w:tc>
          <w:tcPr>
            <w:shd w:fill="f3f3f3" w:val="clear"/>
            <w:tcMar>
              <w:top w:w="99.36" w:type="dxa"/>
              <w:left w:w="99.36" w:type="dxa"/>
              <w:bottom w:w="99.36" w:type="dxa"/>
              <w:right w:w="99.36" w:type="dxa"/>
            </w:tcMar>
            <w:vAlign w:val="top"/>
          </w:tcPr>
          <w:p w:rsidR="00000000" w:rsidDel="00000000" w:rsidP="00000000" w:rsidRDefault="00000000" w:rsidRPr="00000000" w14:paraId="000000C1">
            <w:pPr>
              <w:pStyle w:val="Heading2"/>
              <w:pageBreakBefore w:val="0"/>
              <w:jc w:val="center"/>
              <w:rPr>
                <w:rFonts w:ascii="Lato" w:cs="Lato" w:eastAsia="Lato" w:hAnsi="Lato"/>
              </w:rPr>
            </w:pPr>
            <w:bookmarkStart w:colFirst="0" w:colLast="0" w:name="_gpm52wr0wofn" w:id="14"/>
            <w:bookmarkEnd w:id="14"/>
            <w:r w:rsidDel="00000000" w:rsidR="00000000" w:rsidRPr="00000000">
              <w:rPr>
                <w:rFonts w:ascii="Lato" w:cs="Lato" w:eastAsia="Lato" w:hAnsi="Lato"/>
                <w:rtl w:val="0"/>
              </w:rPr>
              <w:t xml:space="preserve">6</w:t>
            </w:r>
          </w:p>
        </w:tc>
        <w:tc>
          <w:tcPr>
            <w:shd w:fill="f3f3f3" w:val="clear"/>
            <w:tcMar>
              <w:top w:w="99.36" w:type="dxa"/>
              <w:left w:w="99.36" w:type="dxa"/>
              <w:bottom w:w="99.36" w:type="dxa"/>
              <w:right w:w="99.36" w:type="dxa"/>
            </w:tcMar>
            <w:vAlign w:val="top"/>
          </w:tcPr>
          <w:p w:rsidR="00000000" w:rsidDel="00000000" w:rsidP="00000000" w:rsidRDefault="00000000" w:rsidRPr="00000000" w14:paraId="000000C2">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Types of student loans</w:t>
            </w:r>
          </w:p>
          <w:p w:rsidR="00000000" w:rsidDel="00000000" w:rsidP="00000000" w:rsidRDefault="00000000" w:rsidRPr="00000000" w14:paraId="000000C3">
            <w:pPr>
              <w:pageBreakBefore w:val="0"/>
              <w:rPr>
                <w:rFonts w:ascii="Lato" w:cs="Lato" w:eastAsia="Lato" w:hAnsi="Lato"/>
                <w:color w:val="30ad64"/>
              </w:rPr>
            </w:pPr>
            <w:r w:rsidDel="00000000" w:rsidR="00000000" w:rsidRPr="00000000">
              <w:rPr>
                <w:rFonts w:ascii="Lato" w:cs="Lato" w:eastAsia="Lato" w:hAnsi="Lato"/>
                <w:color w:val="434343"/>
                <w:rtl w:val="0"/>
              </w:rPr>
              <w:t xml:space="preserve">“</w:t>
            </w:r>
            <w:hyperlink r:id="rId24">
              <w:r w:rsidDel="00000000" w:rsidR="00000000" w:rsidRPr="00000000">
                <w:rPr>
                  <w:rFonts w:ascii="Lato" w:cs="Lato" w:eastAsia="Lato" w:hAnsi="Lato"/>
                  <w:color w:val="30ad64"/>
                  <w:u w:val="single"/>
                  <w:rtl w:val="0"/>
                </w:rPr>
                <w:t xml:space="preserve">What’s the difference between government &amp; private loans?</w:t>
              </w:r>
            </w:hyperlink>
            <w:r w:rsidDel="00000000" w:rsidR="00000000" w:rsidRPr="00000000">
              <w:rPr>
                <w:rFonts w:ascii="Lato" w:cs="Lato" w:eastAsia="Lato" w:hAnsi="Lato"/>
                <w:color w:val="30ad64"/>
                <w:rtl w:val="0"/>
              </w:rPr>
              <w:t xml:space="preserve">”</w:t>
            </w:r>
            <w:r w:rsidDel="00000000" w:rsidR="00000000" w:rsidRPr="00000000">
              <w:rPr>
                <w:rFonts w:ascii="Lato" w:cs="Lato" w:eastAsia="Lato" w:hAnsi="Lato"/>
                <w:color w:val="434343"/>
                <w:rtl w:val="0"/>
              </w:rPr>
              <w:t xml:space="preserve"> section</w:t>
            </w: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C4">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Comparing loan offers</w:t>
            </w:r>
          </w:p>
          <w:p w:rsidR="00000000" w:rsidDel="00000000" w:rsidP="00000000" w:rsidRDefault="00000000" w:rsidRPr="00000000" w14:paraId="000000C5">
            <w:pPr>
              <w:pageBreakBefore w:val="0"/>
              <w:ind w:left="0" w:firstLine="0"/>
              <w:rPr>
                <w:rFonts w:ascii="Lato" w:cs="Lato" w:eastAsia="Lato" w:hAnsi="Lato"/>
                <w:color w:val="595959"/>
              </w:rPr>
            </w:pPr>
            <w:r w:rsidDel="00000000" w:rsidR="00000000" w:rsidRPr="00000000">
              <w:rPr>
                <w:rFonts w:ascii="Lato" w:cs="Lato" w:eastAsia="Lato" w:hAnsi="Lato"/>
                <w:color w:val="595959"/>
                <w:rtl w:val="0"/>
              </w:rPr>
              <w:t xml:space="preserve">First, have your students read the section on Government vs. Private loans</w:t>
            </w:r>
          </w:p>
          <w:p w:rsidR="00000000" w:rsidDel="00000000" w:rsidP="00000000" w:rsidRDefault="00000000" w:rsidRPr="00000000" w14:paraId="000000C6">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C7">
            <w:pPr>
              <w:pageBreakBefore w:val="0"/>
              <w:rPr>
                <w:rFonts w:ascii="Lato" w:cs="Lato" w:eastAsia="Lato" w:hAnsi="Lato"/>
                <w:color w:val="595959"/>
              </w:rPr>
            </w:pPr>
            <w:r w:rsidDel="00000000" w:rsidR="00000000" w:rsidRPr="00000000">
              <w:rPr>
                <w:rFonts w:ascii="Lato" w:cs="Lato" w:eastAsia="Lato" w:hAnsi="Lato"/>
                <w:color w:val="595959"/>
                <w:rtl w:val="0"/>
              </w:rPr>
              <w:t xml:space="preserve">One of the most important things you can do when accepting student loans is to shop around first, for the most favorable terms. The most important term is the interest rate because that’s the majority of the cost. Low interest rates are why the main type of federal student loan (Direct Stafford) is better than any other type of private loan.</w:t>
            </w:r>
          </w:p>
          <w:p w:rsidR="00000000" w:rsidDel="00000000" w:rsidP="00000000" w:rsidRDefault="00000000" w:rsidRPr="00000000" w14:paraId="000000C8">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C9">
            <w:pPr>
              <w:pageBreakBefore w:val="0"/>
              <w:ind w:left="0" w:firstLine="0"/>
              <w:rPr>
                <w:rFonts w:ascii="Lato" w:cs="Lato" w:eastAsia="Lato" w:hAnsi="Lato"/>
                <w:color w:val="595959"/>
              </w:rPr>
            </w:pPr>
            <w:r w:rsidDel="00000000" w:rsidR="00000000" w:rsidRPr="00000000">
              <w:rPr>
                <w:rFonts w:ascii="Lato" w:cs="Lato" w:eastAsia="Lato" w:hAnsi="Lato"/>
                <w:b w:val="1"/>
                <w:bCs w:val="1"/>
                <w:color w:val="595959"/>
                <w:u w:val="single"/>
                <w:rtl w:val="0"/>
              </w:rPr>
              <w:t xml:space="preserve">DISCUSSION QUESTION</w:t>
            </w:r>
            <w:r w:rsidDel="00000000" w:rsidR="00000000" w:rsidRPr="00000000">
              <w:rPr>
                <w:rFonts w:ascii="Lato" w:cs="Lato" w:eastAsia="Lato" w:hAnsi="Lato"/>
                <w:b w:val="1"/>
                <w:bCs w:val="1"/>
                <w:color w:val="595959"/>
                <w:rtl w:val="0"/>
              </w:rPr>
              <w:t xml:space="preserve">: </w:t>
            </w:r>
            <w:r w:rsidDel="00000000" w:rsidR="00000000" w:rsidRPr="00000000">
              <w:rPr>
                <w:rFonts w:ascii="Lato" w:cs="Lato" w:eastAsia="Lato" w:hAnsi="Lato"/>
                <w:color w:val="595959"/>
                <w:rtl w:val="0"/>
              </w:rPr>
              <w:t xml:space="preserve">When should you choose a government loan vs a private loan?</w:t>
            </w:r>
          </w:p>
          <w:p w:rsidR="00000000" w:rsidDel="00000000" w:rsidP="00000000" w:rsidRDefault="00000000" w:rsidRPr="00000000" w14:paraId="000000CA">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You should always max out your Federal Direct/Stafford loans first (subsidized, then I subsidized). But there is a limit to how much you can borrow in that type of loan. </w:t>
            </w:r>
          </w:p>
          <w:p w:rsidR="00000000" w:rsidDel="00000000" w:rsidP="00000000" w:rsidRDefault="00000000" w:rsidRPr="00000000" w14:paraId="000000CB">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Then you might choose between Parent PLUS loans or private loans. </w:t>
            </w:r>
          </w:p>
          <w:p w:rsidR="00000000" w:rsidDel="00000000" w:rsidP="00000000" w:rsidRDefault="00000000" w:rsidRPr="00000000" w14:paraId="000000CC">
            <w:pPr>
              <w:pageBreakBefore w:val="0"/>
              <w:numPr>
                <w:ilvl w:val="1"/>
                <w:numId w:val="2"/>
              </w:numPr>
              <w:ind w:left="1440" w:hanging="36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You might choose PLUS loans because you don’t qualify for private ones (maybe because your parents don’t have good enough credit)</w:t>
            </w:r>
          </w:p>
          <w:p w:rsidR="00000000" w:rsidDel="00000000" w:rsidP="00000000" w:rsidRDefault="00000000" w:rsidRPr="00000000" w14:paraId="000000CD">
            <w:pPr>
              <w:pageBreakBefore w:val="0"/>
              <w:numPr>
                <w:ilvl w:val="1"/>
                <w:numId w:val="2"/>
              </w:numPr>
              <w:ind w:left="1440" w:hanging="36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You might choose private loans because you get better rates for it (this is often the case if your parents have good credit), or because your parents want you to take the loan instead of them (Parent  PLUS loans are made out to the parents, not to the student).</w:t>
            </w:r>
            <w:r w:rsidDel="00000000" w:rsidR="00000000" w:rsidRPr="00000000">
              <w:rPr>
                <w:rtl w:val="0"/>
              </w:rPr>
            </w:r>
          </w:p>
          <w:p w:rsidR="00000000" w:rsidDel="00000000" w:rsidP="00000000" w:rsidRDefault="00000000" w:rsidRPr="00000000" w14:paraId="000000CE">
            <w:pPr>
              <w:pageBreakBefore w:val="0"/>
              <w:rPr>
                <w:rFonts w:ascii="Lato" w:cs="Lato" w:eastAsia="Lato" w:hAnsi="Lato"/>
                <w:color w:val="595959"/>
              </w:rPr>
            </w:pPr>
            <w:r w:rsidDel="00000000" w:rsidR="00000000" w:rsidRPr="00000000">
              <w:rPr>
                <w:rtl w:val="0"/>
              </w:rPr>
            </w:r>
          </w:p>
          <w:p w:rsidR="00000000" w:rsidDel="00000000" w:rsidP="00000000" w:rsidRDefault="00000000" w:rsidRPr="00000000" w14:paraId="000000CF">
            <w:pPr>
              <w:pageBreakBefore w:val="0"/>
              <w:rPr>
                <w:rFonts w:ascii="Lato" w:cs="Lato" w:eastAsia="Lato" w:hAnsi="Lato"/>
                <w:color w:val="595959"/>
              </w:rPr>
            </w:pPr>
            <w:r w:rsidDel="00000000" w:rsidR="00000000" w:rsidRPr="00000000">
              <w:rPr>
                <w:rFonts w:ascii="Lato" w:cs="Lato" w:eastAsia="Lato" w:hAnsi="Lato"/>
                <w:color w:val="595959"/>
                <w:rtl w:val="0"/>
              </w:rPr>
              <w:t xml:space="preserve">But there are many other factors you might consider:</w:t>
            </w:r>
          </w:p>
          <w:p w:rsidR="00000000" w:rsidDel="00000000" w:rsidP="00000000" w:rsidRDefault="00000000" w:rsidRPr="00000000" w14:paraId="000000D0">
            <w:pPr>
              <w:pageBreakBefore w:val="0"/>
              <w:rPr>
                <w:rFonts w:ascii="Roboto" w:cs="Roboto" w:eastAsia="Roboto" w:hAnsi="Roboto"/>
                <w:color w:val="424242"/>
                <w:sz w:val="21"/>
                <w:szCs w:val="21"/>
              </w:rPr>
            </w:pPr>
            <w:r w:rsidDel="00000000" w:rsidR="00000000" w:rsidRPr="00000000">
              <w:rPr>
                <w:rFonts w:ascii="Nova Mono" w:cs="Nova Mono" w:eastAsia="Nova Mono" w:hAnsi="Nova Mono"/>
                <w:color w:val="595959"/>
                <w:rtl w:val="0"/>
              </w:rPr>
              <w:t xml:space="preserve">→ W</w:t>
            </w:r>
            <w:r w:rsidDel="00000000" w:rsidR="00000000" w:rsidRPr="00000000">
              <w:rPr>
                <w:rFonts w:ascii="Roboto" w:cs="Roboto" w:eastAsia="Roboto" w:hAnsi="Roboto"/>
                <w:color w:val="424242"/>
                <w:sz w:val="21"/>
                <w:szCs w:val="21"/>
                <w:rtl w:val="0"/>
              </w:rPr>
              <w:t xml:space="preserve">hen looking for student loans, you’re looking for the most affordable option, with flexibility, that meets your needs. </w:t>
            </w:r>
          </w:p>
          <w:p w:rsidR="00000000" w:rsidDel="00000000" w:rsidP="00000000" w:rsidRDefault="00000000" w:rsidRPr="00000000" w14:paraId="000000D1">
            <w:pPr>
              <w:pageBreakBefore w:val="0"/>
              <w:rPr>
                <w:rFonts w:ascii="Roboto" w:cs="Roboto" w:eastAsia="Roboto" w:hAnsi="Roboto"/>
                <w:color w:val="424242"/>
                <w:sz w:val="21"/>
                <w:szCs w:val="21"/>
              </w:rPr>
            </w:pPr>
            <w:r w:rsidDel="00000000" w:rsidR="00000000" w:rsidRPr="00000000">
              <w:rPr>
                <w:rtl w:val="0"/>
              </w:rPr>
            </w:r>
          </w:p>
          <w:p w:rsidR="00000000" w:rsidDel="00000000" w:rsidP="00000000" w:rsidRDefault="00000000" w:rsidRPr="00000000" w14:paraId="000000D2">
            <w:pPr>
              <w:pageBreakBefore w:val="0"/>
              <w:rPr>
                <w:rFonts w:ascii="Lato" w:cs="Lato" w:eastAsia="Lato" w:hAnsi="Lato"/>
                <w:color w:val="595959"/>
              </w:rPr>
            </w:pPr>
            <w:r w:rsidDel="00000000" w:rsidR="00000000" w:rsidRPr="00000000">
              <w:rPr>
                <w:rFonts w:ascii="Lato" w:cs="Lato" w:eastAsia="Lato" w:hAnsi="Lato"/>
                <w:b w:val="1"/>
                <w:bCs w:val="1"/>
                <w:color w:val="595959"/>
                <w:u w:val="single"/>
                <w:rtl w:val="0"/>
              </w:rPr>
              <w:t xml:space="preserve">DISCUSSION QUESTION</w:t>
            </w:r>
            <w:r w:rsidDel="00000000" w:rsidR="00000000" w:rsidRPr="00000000">
              <w:rPr>
                <w:rFonts w:ascii="Lato" w:cs="Lato" w:eastAsia="Lato" w:hAnsi="Lato"/>
                <w:b w:val="1"/>
                <w:bCs w:val="1"/>
                <w:color w:val="595959"/>
                <w:rtl w:val="0"/>
              </w:rPr>
              <w:t xml:space="preserve">: </w:t>
            </w:r>
            <w:r w:rsidDel="00000000" w:rsidR="00000000" w:rsidRPr="00000000">
              <w:rPr>
                <w:rFonts w:ascii="Lato" w:cs="Lato" w:eastAsia="Lato" w:hAnsi="Lato"/>
                <w:color w:val="595959"/>
                <w:rtl w:val="0"/>
              </w:rPr>
              <w:t xml:space="preserve">Break down that sentence above. What do we mean by: </w:t>
            </w:r>
          </w:p>
          <w:p w:rsidR="00000000" w:rsidDel="00000000" w:rsidP="00000000" w:rsidRDefault="00000000" w:rsidRPr="00000000" w14:paraId="000000D3">
            <w:pPr>
              <w:pageBreakBefore w:val="0"/>
              <w:numPr>
                <w:ilvl w:val="0"/>
                <w:numId w:val="6"/>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Most affordable</w:t>
            </w:r>
          </w:p>
          <w:p w:rsidR="00000000" w:rsidDel="00000000" w:rsidP="00000000" w:rsidRDefault="00000000" w:rsidRPr="00000000" w14:paraId="000000D4">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Low interest rates, low fees, low monthly payments</w:t>
            </w:r>
          </w:p>
          <w:p w:rsidR="00000000" w:rsidDel="00000000" w:rsidP="00000000" w:rsidRDefault="00000000" w:rsidRPr="00000000" w14:paraId="000000D5">
            <w:pPr>
              <w:pageBreakBefore w:val="0"/>
              <w:numPr>
                <w:ilvl w:val="0"/>
                <w:numId w:val="6"/>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Flexibility</w:t>
            </w:r>
          </w:p>
          <w:p w:rsidR="00000000" w:rsidDel="00000000" w:rsidP="00000000" w:rsidRDefault="00000000" w:rsidRPr="00000000" w14:paraId="000000D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What are the policies on prepayment (can you repay early, without penalties/fees?) and late payment (what if you lose your job and miss a payment?)</w:t>
            </w:r>
          </w:p>
          <w:p w:rsidR="00000000" w:rsidDel="00000000" w:rsidP="00000000" w:rsidRDefault="00000000" w:rsidRPr="00000000" w14:paraId="000000D7">
            <w:pPr>
              <w:pageBreakBefore w:val="0"/>
              <w:numPr>
                <w:ilvl w:val="0"/>
                <w:numId w:val="6"/>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Meets your needs</w:t>
            </w:r>
          </w:p>
          <w:p w:rsidR="00000000" w:rsidDel="00000000" w:rsidP="00000000" w:rsidRDefault="00000000" w:rsidRPr="00000000" w14:paraId="000000D8">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Will this loan give you enough money to be able to afford college (and focus on your studies, so that you can graduate on time)? </w:t>
            </w:r>
          </w:p>
          <w:p w:rsidR="00000000" w:rsidDel="00000000" w:rsidP="00000000" w:rsidRDefault="00000000" w:rsidRPr="00000000" w14:paraId="000000D9">
            <w:pPr>
              <w:pageBreakBefore w:val="0"/>
              <w:ind w:left="720" w:firstLine="0"/>
              <w:rPr>
                <w:rFonts w:ascii="Lato" w:cs="Lato" w:eastAsia="Lato" w:hAnsi="Lato"/>
                <w:i w:val="1"/>
                <w:iCs w:val="1"/>
                <w:color w:val="999999"/>
              </w:rPr>
            </w:pPr>
            <w:r w:rsidDel="00000000" w:rsidR="00000000" w:rsidRPr="00000000">
              <w:rPr>
                <w:rtl w:val="0"/>
              </w:rPr>
            </w:r>
          </w:p>
          <w:p w:rsidR="00000000" w:rsidDel="00000000" w:rsidP="00000000" w:rsidRDefault="00000000" w:rsidRPr="00000000" w14:paraId="000000DA">
            <w:pPr>
              <w:pageBreakBefore w:val="0"/>
              <w:ind w:left="0" w:firstLine="0"/>
              <w:rPr>
                <w:rFonts w:ascii="Lato" w:cs="Lato" w:eastAsia="Lato" w:hAnsi="Lato"/>
                <w:i w:val="1"/>
                <w:iCs w:val="1"/>
                <w:color w:val="999999"/>
              </w:rPr>
            </w:pPr>
            <w:r w:rsidDel="00000000" w:rsidR="00000000" w:rsidRPr="00000000">
              <w:rPr>
                <w:rFonts w:ascii="Lato" w:cs="Lato" w:eastAsia="Lato" w:hAnsi="Lato"/>
                <w:color w:val="434343"/>
                <w:rtl w:val="0"/>
              </w:rPr>
              <w:t xml:space="preserve">The following info has been copied and pasted into </w:t>
            </w:r>
            <w:hyperlink r:id="rId25">
              <w:r w:rsidDel="00000000" w:rsidR="00000000" w:rsidRPr="00000000">
                <w:rPr>
                  <w:rFonts w:ascii="Lato" w:cs="Lato" w:eastAsia="Lato" w:hAnsi="Lato"/>
                  <w:color w:val="30ad64"/>
                  <w:u w:val="single"/>
                  <w:rtl w:val="0"/>
                </w:rPr>
                <w:t xml:space="preserve">the Student Worksheet</w:t>
              </w:r>
            </w:hyperlink>
            <w:r w:rsidDel="00000000" w:rsidR="00000000" w:rsidRPr="00000000">
              <w:rPr>
                <w:rFonts w:ascii="Lato" w:cs="Lato" w:eastAsia="Lato" w:hAnsi="Lato"/>
                <w:color w:val="30ad64"/>
                <w:rtl w:val="0"/>
              </w:rPr>
              <w:t xml:space="preserve"> </w:t>
            </w:r>
            <w:r w:rsidDel="00000000" w:rsidR="00000000" w:rsidRPr="00000000">
              <w:rPr>
                <w:rFonts w:ascii="Lato" w:cs="Lato" w:eastAsia="Lato" w:hAnsi="Lato"/>
                <w:color w:val="434343"/>
                <w:rtl w:val="0"/>
              </w:rPr>
              <w:t xml:space="preserve">accompanying this Lesson Plan:</w:t>
            </w:r>
            <w:r w:rsidDel="00000000" w:rsidR="00000000" w:rsidRPr="00000000">
              <w:rPr>
                <w:rtl w:val="0"/>
              </w:rPr>
            </w:r>
          </w:p>
          <w:p w:rsidR="00000000" w:rsidDel="00000000" w:rsidP="00000000" w:rsidRDefault="00000000" w:rsidRPr="00000000" w14:paraId="000000DB">
            <w:pPr>
              <w:pageBreakBefore w:val="0"/>
              <w:shd w:fill="ffffff" w:val="clear"/>
              <w:spacing w:after="220" w:before="220" w:lineRule="auto"/>
              <w:ind w:left="0" w:firstLine="0"/>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To make things extra easy for you, we’ve translated those into a list of specific questions. If a student loan provider hasn’t given you all their answers on their website, check the fine print or contact one of their sales representatives.</w:t>
            </w:r>
          </w:p>
          <w:p w:rsidR="00000000" w:rsidDel="00000000" w:rsidP="00000000" w:rsidRDefault="00000000" w:rsidRPr="00000000" w14:paraId="000000DC">
            <w:pPr>
              <w:pageBreakBefore w:val="0"/>
              <w:shd w:fill="ffffff" w:val="clear"/>
              <w:spacing w:after="220" w:before="220" w:lineRule="auto"/>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ELIGIBILITY - Sometimes you apply for a loan and then don’t get it. By understanding the requirements upfront, you can know whether you’ll likely get it or not.</w:t>
            </w:r>
          </w:p>
          <w:p w:rsidR="00000000" w:rsidDel="00000000" w:rsidP="00000000" w:rsidRDefault="00000000" w:rsidRPr="00000000" w14:paraId="000000DD">
            <w:pPr>
              <w:pageBreakBefore w:val="0"/>
              <w:numPr>
                <w:ilvl w:val="0"/>
                <w:numId w:val="20"/>
              </w:numPr>
              <w:shd w:fill="ffffff" w:val="clear"/>
              <w:spacing w:after="0" w:afterAutospacing="0" w:before="220" w:lineRule="auto"/>
              <w:ind w:left="720" w:hanging="360"/>
            </w:pPr>
            <w:r w:rsidDel="00000000" w:rsidR="00000000" w:rsidRPr="00000000">
              <w:rPr>
                <w:rFonts w:ascii="Roboto" w:cs="Roboto" w:eastAsia="Roboto" w:hAnsi="Roboto"/>
                <w:color w:val="424242"/>
                <w:sz w:val="21"/>
                <w:szCs w:val="21"/>
                <w:rtl w:val="0"/>
              </w:rPr>
              <w:t xml:space="preserve">Do I need a cosigner? If so, what are the eligibility requirements for a cosigner?</w:t>
            </w:r>
          </w:p>
          <w:p w:rsidR="00000000" w:rsidDel="00000000" w:rsidP="00000000" w:rsidRDefault="00000000" w:rsidRPr="00000000" w14:paraId="000000DE">
            <w:pPr>
              <w:pageBreakBefore w:val="0"/>
              <w:numPr>
                <w:ilvl w:val="0"/>
                <w:numId w:val="20"/>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Do I need a minimum credit score?</w:t>
            </w:r>
          </w:p>
          <w:p w:rsidR="00000000" w:rsidDel="00000000" w:rsidP="00000000" w:rsidRDefault="00000000" w:rsidRPr="00000000" w14:paraId="000000DF">
            <w:pPr>
              <w:pageBreakBefore w:val="0"/>
              <w:numPr>
                <w:ilvl w:val="0"/>
                <w:numId w:val="20"/>
              </w:numPr>
              <w:shd w:fill="ffffff" w:val="clear"/>
              <w:spacing w:after="220" w:before="0" w:beforeAutospacing="0" w:lineRule="auto"/>
              <w:ind w:left="720" w:hanging="360"/>
            </w:pPr>
            <w:r w:rsidDel="00000000" w:rsidR="00000000" w:rsidRPr="00000000">
              <w:rPr>
                <w:rFonts w:ascii="Roboto" w:cs="Roboto" w:eastAsia="Roboto" w:hAnsi="Roboto"/>
                <w:color w:val="424242"/>
                <w:sz w:val="21"/>
                <w:szCs w:val="21"/>
                <w:rtl w:val="0"/>
              </w:rPr>
              <w:t xml:space="preserve">What other eligibility requirements are there? (e.g. for nationality, full-time/part-time school, four-year vs. two-year degrees, etc.)</w:t>
            </w:r>
          </w:p>
          <w:p w:rsidR="00000000" w:rsidDel="00000000" w:rsidP="00000000" w:rsidRDefault="00000000" w:rsidRPr="00000000" w14:paraId="000000E0">
            <w:pPr>
              <w:pageBreakBefore w:val="0"/>
              <w:shd w:fill="ffffff" w:val="clear"/>
              <w:spacing w:after="220" w:before="220" w:lineRule="auto"/>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BASIC LOAN TERMS - These are generally the main terms you’ll see attached to any student loan offering.</w:t>
            </w:r>
          </w:p>
          <w:p w:rsidR="00000000" w:rsidDel="00000000" w:rsidP="00000000" w:rsidRDefault="00000000" w:rsidRPr="00000000" w14:paraId="000000E1">
            <w:pPr>
              <w:pageBreakBefore w:val="0"/>
              <w:numPr>
                <w:ilvl w:val="0"/>
                <w:numId w:val="11"/>
              </w:numPr>
              <w:shd w:fill="ffffff" w:val="clear"/>
              <w:spacing w:after="0" w:afterAutospacing="0" w:before="220" w:lineRule="auto"/>
              <w:ind w:left="720" w:hanging="360"/>
            </w:pPr>
            <w:r w:rsidDel="00000000" w:rsidR="00000000" w:rsidRPr="00000000">
              <w:rPr>
                <w:rFonts w:ascii="Roboto" w:cs="Roboto" w:eastAsia="Roboto" w:hAnsi="Roboto"/>
                <w:color w:val="424242"/>
                <w:sz w:val="21"/>
                <w:szCs w:val="21"/>
                <w:rtl w:val="0"/>
              </w:rPr>
              <w:t xml:space="preserve">What is the maximum amount I can borrow?</w:t>
            </w:r>
          </w:p>
          <w:p w:rsidR="00000000" w:rsidDel="00000000" w:rsidP="00000000" w:rsidRDefault="00000000" w:rsidRPr="00000000" w14:paraId="000000E2">
            <w:pPr>
              <w:pageBreakBefore w:val="0"/>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What’s the interest rate?</w:t>
            </w:r>
          </w:p>
          <w:p w:rsidR="00000000" w:rsidDel="00000000" w:rsidP="00000000" w:rsidRDefault="00000000" w:rsidRPr="00000000" w14:paraId="000000E3">
            <w:pPr>
              <w:pageBreakBefore w:val="0"/>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Is the interest rate fixed or variable?</w:t>
            </w:r>
          </w:p>
          <w:p w:rsidR="00000000" w:rsidDel="00000000" w:rsidP="00000000" w:rsidRDefault="00000000" w:rsidRPr="00000000" w14:paraId="000000E4">
            <w:pPr>
              <w:pageBreakBefore w:val="0"/>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What are the fees? (Are there fees for origination, administration, or disbursement?)</w:t>
            </w:r>
          </w:p>
          <w:p w:rsidR="00000000" w:rsidDel="00000000" w:rsidP="00000000" w:rsidRDefault="00000000" w:rsidRPr="00000000" w14:paraId="000000E5">
            <w:pPr>
              <w:pageBreakBefore w:val="0"/>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How many years is the repayment term?</w:t>
            </w:r>
          </w:p>
          <w:p w:rsidR="00000000" w:rsidDel="00000000" w:rsidP="00000000" w:rsidRDefault="00000000" w:rsidRPr="00000000" w14:paraId="000000E6">
            <w:pPr>
              <w:pageBreakBefore w:val="0"/>
              <w:numPr>
                <w:ilvl w:val="0"/>
                <w:numId w:val="11"/>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What’s the minimum monthly payment?</w:t>
            </w:r>
          </w:p>
          <w:p w:rsidR="00000000" w:rsidDel="00000000" w:rsidP="00000000" w:rsidRDefault="00000000" w:rsidRPr="00000000" w14:paraId="000000E7">
            <w:pPr>
              <w:pageBreakBefore w:val="0"/>
              <w:numPr>
                <w:ilvl w:val="0"/>
                <w:numId w:val="11"/>
              </w:numPr>
              <w:shd w:fill="ffffff" w:val="clear"/>
              <w:spacing w:after="220" w:before="0" w:beforeAutospacing="0" w:lineRule="auto"/>
              <w:ind w:left="720" w:hanging="360"/>
            </w:pPr>
            <w:r w:rsidDel="00000000" w:rsidR="00000000" w:rsidRPr="00000000">
              <w:rPr>
                <w:rFonts w:ascii="Roboto" w:cs="Roboto" w:eastAsia="Roboto" w:hAnsi="Roboto"/>
                <w:color w:val="424242"/>
                <w:sz w:val="21"/>
                <w:szCs w:val="21"/>
                <w:rtl w:val="0"/>
              </w:rPr>
              <w:t xml:space="preserve">What are my payments while I’m still in school?</w:t>
            </w:r>
          </w:p>
          <w:p w:rsidR="00000000" w:rsidDel="00000000" w:rsidP="00000000" w:rsidRDefault="00000000" w:rsidRPr="00000000" w14:paraId="000000E8">
            <w:pPr>
              <w:pageBreakBefore w:val="0"/>
              <w:shd w:fill="ffffff" w:val="clear"/>
              <w:spacing w:after="220" w:before="220" w:lineRule="auto"/>
              <w:rPr>
                <w:rFonts w:ascii="Roboto" w:cs="Roboto" w:eastAsia="Roboto" w:hAnsi="Roboto"/>
                <w:color w:val="424242"/>
                <w:sz w:val="21"/>
                <w:szCs w:val="21"/>
              </w:rPr>
            </w:pPr>
            <w:r w:rsidDel="00000000" w:rsidR="00000000" w:rsidRPr="00000000">
              <w:rPr>
                <w:rFonts w:ascii="Roboto" w:cs="Roboto" w:eastAsia="Roboto" w:hAnsi="Roboto"/>
                <w:color w:val="424242"/>
                <w:sz w:val="21"/>
                <w:szCs w:val="21"/>
                <w:rtl w:val="0"/>
              </w:rPr>
              <w:t xml:space="preserve">FEES, PENALTIES, and PERKS - These are additional questions you might have to dig a bit deeper to answer.</w:t>
            </w:r>
          </w:p>
          <w:p w:rsidR="00000000" w:rsidDel="00000000" w:rsidP="00000000" w:rsidRDefault="00000000" w:rsidRPr="00000000" w14:paraId="000000E9">
            <w:pPr>
              <w:pageBreakBefore w:val="0"/>
              <w:numPr>
                <w:ilvl w:val="0"/>
                <w:numId w:val="23"/>
              </w:numPr>
              <w:shd w:fill="ffffff" w:val="clear"/>
              <w:spacing w:after="0" w:afterAutospacing="0" w:before="220" w:lineRule="auto"/>
              <w:ind w:left="720" w:hanging="360"/>
            </w:pPr>
            <w:r w:rsidDel="00000000" w:rsidR="00000000" w:rsidRPr="00000000">
              <w:rPr>
                <w:rFonts w:ascii="Roboto" w:cs="Roboto" w:eastAsia="Roboto" w:hAnsi="Roboto"/>
                <w:color w:val="424242"/>
                <w:sz w:val="21"/>
                <w:szCs w:val="21"/>
                <w:rtl w:val="0"/>
              </w:rPr>
              <w:t xml:space="preserve">Is there a grace period? How long is it, and does interest accrue during it?</w:t>
            </w:r>
          </w:p>
          <w:p w:rsidR="00000000" w:rsidDel="00000000" w:rsidP="00000000" w:rsidRDefault="00000000" w:rsidRPr="00000000" w14:paraId="000000EA">
            <w:pPr>
              <w:pageBreakBefore w:val="0"/>
              <w:numPr>
                <w:ilvl w:val="0"/>
                <w:numId w:val="23"/>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Is there a prepayment penalty?</w:t>
            </w:r>
          </w:p>
          <w:p w:rsidR="00000000" w:rsidDel="00000000" w:rsidP="00000000" w:rsidRDefault="00000000" w:rsidRPr="00000000" w14:paraId="000000EB">
            <w:pPr>
              <w:pageBreakBefore w:val="0"/>
              <w:numPr>
                <w:ilvl w:val="0"/>
                <w:numId w:val="23"/>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What relief do you provide if I lose my job? Can I miss any payments without penalty? (If not, what is the penalty for missing a payment?)</w:t>
            </w:r>
          </w:p>
          <w:p w:rsidR="00000000" w:rsidDel="00000000" w:rsidP="00000000" w:rsidRDefault="00000000" w:rsidRPr="00000000" w14:paraId="000000EC">
            <w:pPr>
              <w:pageBreakBefore w:val="0"/>
              <w:numPr>
                <w:ilvl w:val="0"/>
                <w:numId w:val="23"/>
              </w:numPr>
              <w:shd w:fill="ffffff" w:val="clear"/>
              <w:spacing w:after="0" w:afterAutospacing="0" w:before="0" w:beforeAutospacing="0" w:lineRule="auto"/>
              <w:ind w:left="720" w:hanging="360"/>
            </w:pPr>
            <w:r w:rsidDel="00000000" w:rsidR="00000000" w:rsidRPr="00000000">
              <w:rPr>
                <w:rFonts w:ascii="Roboto" w:cs="Roboto" w:eastAsia="Roboto" w:hAnsi="Roboto"/>
                <w:color w:val="424242"/>
                <w:sz w:val="21"/>
                <w:szCs w:val="21"/>
                <w:rtl w:val="0"/>
              </w:rPr>
              <w:t xml:space="preserve">Is there a discount if payments are made via automatic debits from my bank account (AutoPay)?</w:t>
            </w:r>
          </w:p>
          <w:p w:rsidR="00000000" w:rsidDel="00000000" w:rsidP="00000000" w:rsidRDefault="00000000" w:rsidRPr="00000000" w14:paraId="000000ED">
            <w:pPr>
              <w:pageBreakBefore w:val="0"/>
              <w:numPr>
                <w:ilvl w:val="0"/>
                <w:numId w:val="23"/>
              </w:numPr>
              <w:shd w:fill="ffffff" w:val="clear"/>
              <w:spacing w:after="360" w:before="0" w:beforeAutospacing="0" w:lineRule="auto"/>
              <w:ind w:left="720" w:hanging="360"/>
            </w:pPr>
            <w:r w:rsidDel="00000000" w:rsidR="00000000" w:rsidRPr="00000000">
              <w:rPr>
                <w:rFonts w:ascii="Roboto" w:cs="Roboto" w:eastAsia="Roboto" w:hAnsi="Roboto"/>
                <w:color w:val="424242"/>
                <w:sz w:val="21"/>
                <w:szCs w:val="21"/>
                <w:rtl w:val="0"/>
              </w:rPr>
              <w:t xml:space="preserve">Are there any other benefits associated with this student loan?</w:t>
            </w:r>
            <w:r w:rsidDel="00000000" w:rsidR="00000000" w:rsidRPr="00000000">
              <w:rPr>
                <w:rtl w:val="0"/>
              </w:rPr>
            </w:r>
          </w:p>
          <w:p w:rsidR="00000000" w:rsidDel="00000000" w:rsidP="00000000" w:rsidRDefault="00000000" w:rsidRPr="00000000" w14:paraId="000000EE">
            <w:pPr>
              <w:pageBreakBefore w:val="0"/>
              <w:rPr>
                <w:rFonts w:ascii="Lato" w:cs="Lato" w:eastAsia="Lato" w:hAnsi="Lato"/>
                <w:color w:val="595959"/>
              </w:rPr>
            </w:pPr>
            <w:r w:rsidDel="00000000" w:rsidR="00000000" w:rsidRPr="00000000">
              <w:rPr>
                <w:rFonts w:ascii="Lato" w:cs="Lato" w:eastAsia="Lato" w:hAnsi="Lato"/>
                <w:b w:val="1"/>
                <w:bCs w:val="1"/>
                <w:color w:val="595959"/>
                <w:u w:val="single"/>
                <w:rtl w:val="0"/>
              </w:rPr>
              <w:t xml:space="preserve">Discussion questions</w:t>
            </w:r>
            <w:r w:rsidDel="00000000" w:rsidR="00000000" w:rsidRPr="00000000">
              <w:rPr>
                <w:rFonts w:ascii="Lato" w:cs="Lato" w:eastAsia="Lato" w:hAnsi="Lato"/>
                <w:color w:val="595959"/>
                <w:rtl w:val="0"/>
              </w:rPr>
              <w:t xml:space="preserve">:</w:t>
            </w:r>
          </w:p>
          <w:p w:rsidR="00000000" w:rsidDel="00000000" w:rsidP="00000000" w:rsidRDefault="00000000" w:rsidRPr="00000000" w14:paraId="000000EF">
            <w:pPr>
              <w:pageBreakBefore w:val="0"/>
              <w:numPr>
                <w:ilvl w:val="0"/>
                <w:numId w:val="22"/>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Do you have any doubts about what these questions or terms mean?</w:t>
            </w:r>
            <w:r w:rsidDel="00000000" w:rsidR="00000000" w:rsidRPr="00000000">
              <w:rPr>
                <w:rtl w:val="0"/>
              </w:rPr>
            </w:r>
          </w:p>
          <w:p w:rsidR="00000000" w:rsidDel="00000000" w:rsidP="00000000" w:rsidRDefault="00000000" w:rsidRPr="00000000" w14:paraId="000000F0">
            <w:pPr>
              <w:pageBreakBefore w:val="0"/>
              <w:numPr>
                <w:ilvl w:val="0"/>
                <w:numId w:val="2"/>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Which of these factors matters more to you?</w:t>
            </w:r>
          </w:p>
          <w:p w:rsidR="00000000" w:rsidDel="00000000" w:rsidP="00000000" w:rsidRDefault="00000000" w:rsidRPr="00000000" w14:paraId="000000F1">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(Students may mention any of them, as long as they have solid reasons for why.)</w:t>
            </w:r>
          </w:p>
          <w:p w:rsidR="00000000" w:rsidDel="00000000" w:rsidP="00000000" w:rsidRDefault="00000000" w:rsidRPr="00000000" w14:paraId="000000F2">
            <w:pPr>
              <w:pageBreakBefore w:val="0"/>
              <w:numPr>
                <w:ilvl w:val="0"/>
                <w:numId w:val="2"/>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How might you shop around for loans? </w:t>
            </w:r>
          </w:p>
          <w:p w:rsidR="00000000" w:rsidDel="00000000" w:rsidP="00000000" w:rsidRDefault="00000000" w:rsidRPr="00000000" w14:paraId="000000F3">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You can get personalized eligibility checks and interest rate estimates online at each bank’s/lender’s website. </w:t>
            </w:r>
          </w:p>
          <w:p w:rsidR="00000000" w:rsidDel="00000000" w:rsidP="00000000" w:rsidRDefault="00000000" w:rsidRPr="00000000" w14:paraId="000000F4">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Note that you’ll probably need a</w:t>
            </w:r>
            <w:r w:rsidDel="00000000" w:rsidR="00000000" w:rsidRPr="00000000">
              <w:rPr>
                <w:rFonts w:ascii="Lato" w:cs="Lato" w:eastAsia="Lato" w:hAnsi="Lato"/>
                <w:b w:val="1"/>
                <w:bCs w:val="1"/>
                <w:i w:val="1"/>
                <w:iCs w:val="1"/>
                <w:color w:val="999999"/>
                <w:rtl w:val="0"/>
              </w:rPr>
              <w:t xml:space="preserve"> co-signer </w:t>
            </w:r>
            <w:r w:rsidDel="00000000" w:rsidR="00000000" w:rsidRPr="00000000">
              <w:rPr>
                <w:rFonts w:ascii="Lato" w:cs="Lato" w:eastAsia="Lato" w:hAnsi="Lato"/>
                <w:i w:val="1"/>
                <w:iCs w:val="1"/>
                <w:color w:val="999999"/>
                <w:rtl w:val="0"/>
              </w:rPr>
              <w:t xml:space="preserve">(someone who guarantees you will pay, and if you don’t, then they need to). Usually, this is a parent or guardian. You’ll need your co-signer with you to enter their financial details and get interest rate estimates.</w:t>
            </w:r>
          </w:p>
          <w:p w:rsidR="00000000" w:rsidDel="00000000" w:rsidP="00000000" w:rsidRDefault="00000000" w:rsidRPr="00000000" w14:paraId="000000F5">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For all other terms (like fees, benefits, and penalties), this is usually listed on the website and doesn’t require you to get a personalized estimate.</w:t>
            </w:r>
          </w:p>
          <w:p w:rsidR="00000000" w:rsidDel="00000000" w:rsidP="00000000" w:rsidRDefault="00000000" w:rsidRPr="00000000" w14:paraId="000000F6">
            <w:pPr>
              <w:pageBreakBefore w:val="0"/>
              <w:ind w:left="720" w:firstLine="0"/>
              <w:rPr>
                <w:rFonts w:ascii="Lato" w:cs="Lato" w:eastAsia="Lato" w:hAnsi="Lato"/>
                <w:i w:val="1"/>
                <w:iCs w:val="1"/>
                <w:color w:val="999999"/>
              </w:rPr>
            </w:pPr>
            <w:r w:rsidDel="00000000" w:rsidR="00000000" w:rsidRPr="00000000">
              <w:rPr>
                <w:rFonts w:ascii="Lato" w:cs="Lato" w:eastAsia="Lato" w:hAnsi="Lato"/>
                <w:i w:val="1"/>
                <w:iCs w:val="1"/>
                <w:color w:val="999999"/>
                <w:rtl w:val="0"/>
              </w:rPr>
              <w:t xml:space="preserve">[Note: You can also have your students actually Google for different student loan companies, to make sure they know how to do this.]</w:t>
            </w:r>
            <w:r w:rsidDel="00000000" w:rsidR="00000000" w:rsidRPr="00000000">
              <w:rPr>
                <w:rtl w:val="0"/>
              </w:rPr>
            </w:r>
          </w:p>
        </w:tc>
        <w:tc>
          <w:tcPr>
            <w:shd w:fill="f3f3f3" w:val="clear"/>
            <w:tcMar>
              <w:top w:w="99.36" w:type="dxa"/>
              <w:left w:w="99.36" w:type="dxa"/>
              <w:bottom w:w="99.36" w:type="dxa"/>
              <w:right w:w="99.36" w:type="dxa"/>
            </w:tcMar>
            <w:vAlign w:val="top"/>
          </w:tcPr>
          <w:p w:rsidR="00000000" w:rsidDel="00000000" w:rsidP="00000000" w:rsidRDefault="00000000" w:rsidRPr="00000000" w14:paraId="000000F7">
            <w:pPr>
              <w:pageBreakBefore w:val="0"/>
              <w:rPr>
                <w:rFonts w:ascii="Lato" w:cs="Lato" w:eastAsia="Lato" w:hAnsi="Lato"/>
                <w:color w:val="434343"/>
              </w:rPr>
            </w:pPr>
            <w:r w:rsidDel="00000000" w:rsidR="00000000" w:rsidRPr="00000000">
              <w:rPr>
                <w:rFonts w:ascii="Lato" w:cs="Lato" w:eastAsia="Lato" w:hAnsi="Lato"/>
                <w:color w:val="434343"/>
                <w:rtl w:val="0"/>
              </w:rPr>
              <w:t xml:space="preserve">30-45 mins</w:t>
            </w:r>
          </w:p>
        </w:tc>
      </w:tr>
      <w:tr>
        <w:trPr>
          <w:cantSplit w:val="0"/>
          <w:tblHeader w:val="0"/>
        </w:trPr>
        <w:tc>
          <w:tcPr>
            <w:tcMar>
              <w:top w:w="99.36" w:type="dxa"/>
              <w:left w:w="99.36" w:type="dxa"/>
              <w:bottom w:w="99.36" w:type="dxa"/>
              <w:right w:w="99.36" w:type="dxa"/>
            </w:tcMar>
            <w:vAlign w:val="top"/>
          </w:tcPr>
          <w:p w:rsidR="00000000" w:rsidDel="00000000" w:rsidP="00000000" w:rsidRDefault="00000000" w:rsidRPr="00000000" w14:paraId="000000F8">
            <w:pPr>
              <w:pStyle w:val="Heading2"/>
              <w:pageBreakBefore w:val="0"/>
              <w:jc w:val="center"/>
              <w:rPr>
                <w:rFonts w:ascii="Lato" w:cs="Lato" w:eastAsia="Lato" w:hAnsi="Lato"/>
              </w:rPr>
            </w:pPr>
            <w:bookmarkStart w:colFirst="0" w:colLast="0" w:name="_otqbeg77chum" w:id="15"/>
            <w:bookmarkEnd w:id="15"/>
            <w:r w:rsidDel="00000000" w:rsidR="00000000" w:rsidRPr="00000000">
              <w:rPr>
                <w:rFonts w:ascii="Lato" w:cs="Lato" w:eastAsia="Lato" w:hAnsi="Lato"/>
                <w:rtl w:val="0"/>
              </w:rPr>
              <w:t xml:space="preserve">7</w:t>
            </w:r>
          </w:p>
        </w:tc>
        <w:tc>
          <w:tcPr>
            <w:tcMar>
              <w:top w:w="99.36" w:type="dxa"/>
              <w:left w:w="99.36" w:type="dxa"/>
              <w:bottom w:w="99.36" w:type="dxa"/>
              <w:right w:w="99.36" w:type="dxa"/>
            </w:tcMar>
            <w:vAlign w:val="top"/>
          </w:tcPr>
          <w:p w:rsidR="00000000" w:rsidDel="00000000" w:rsidP="00000000" w:rsidRDefault="00000000" w:rsidRPr="00000000" w14:paraId="000000F9">
            <w:pPr>
              <w:pageBreakBefore w:val="0"/>
              <w:ind w:left="0" w:firstLine="0"/>
              <w:rPr>
                <w:rFonts w:ascii="Lato" w:cs="Lato" w:eastAsia="Lato" w:hAnsi="Lato"/>
                <w:color w:val="30ad64"/>
              </w:rPr>
            </w:pPr>
            <w:r w:rsidDel="00000000" w:rsidR="00000000" w:rsidRPr="00000000">
              <w:rPr>
                <w:rtl w:val="0"/>
              </w:rPr>
            </w:r>
          </w:p>
        </w:tc>
        <w:tc>
          <w:tcPr>
            <w:tcMar>
              <w:top w:w="99.36" w:type="dxa"/>
              <w:left w:w="99.36" w:type="dxa"/>
              <w:bottom w:w="99.36" w:type="dxa"/>
              <w:right w:w="99.36" w:type="dxa"/>
            </w:tcMar>
            <w:vAlign w:val="top"/>
          </w:tcPr>
          <w:p w:rsidR="00000000" w:rsidDel="00000000" w:rsidP="00000000" w:rsidRDefault="00000000" w:rsidRPr="00000000" w14:paraId="000000FA">
            <w:pPr>
              <w:pageBreakBefore w:val="0"/>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Homework (optional)</w:t>
            </w:r>
          </w:p>
          <w:p w:rsidR="00000000" w:rsidDel="00000000" w:rsidP="00000000" w:rsidRDefault="00000000" w:rsidRPr="00000000" w14:paraId="000000FB">
            <w:pPr>
              <w:pageBreakBefore w:val="0"/>
              <w:rPr>
                <w:rFonts w:ascii="Lato" w:cs="Lato" w:eastAsia="Lato" w:hAnsi="Lato"/>
                <w:color w:val="434343"/>
              </w:rPr>
            </w:pPr>
            <w:r w:rsidDel="00000000" w:rsidR="00000000" w:rsidRPr="00000000">
              <w:rPr>
                <w:rFonts w:ascii="Lato" w:cs="Lato" w:eastAsia="Lato" w:hAnsi="Lato"/>
                <w:color w:val="434343"/>
                <w:rtl w:val="0"/>
              </w:rPr>
              <w:t xml:space="preserve">You may choose to give your students follow-up assignments based on what they learned in this lesson. Examples include:</w:t>
            </w:r>
          </w:p>
          <w:p w:rsidR="00000000" w:rsidDel="00000000" w:rsidP="00000000" w:rsidRDefault="00000000" w:rsidRPr="00000000" w14:paraId="000000FC">
            <w:pPr>
              <w:pageBreakBefore w:val="0"/>
              <w:numPr>
                <w:ilvl w:val="0"/>
                <w:numId w:val="24"/>
              </w:numPr>
              <w:ind w:left="720" w:hanging="360"/>
              <w:rPr>
                <w:rFonts w:ascii="Lato" w:cs="Lato" w:eastAsia="Lato" w:hAnsi="Lato"/>
                <w:color w:val="595959"/>
              </w:rPr>
            </w:pPr>
            <w:r w:rsidDel="00000000" w:rsidR="00000000" w:rsidRPr="00000000">
              <w:rPr>
                <w:rFonts w:ascii="Lato" w:cs="Lato" w:eastAsia="Lato" w:hAnsi="Lato"/>
                <w:color w:val="595959"/>
                <w:rtl w:val="0"/>
              </w:rPr>
              <w:t xml:space="preserve">Read</w:t>
            </w:r>
            <w:hyperlink r:id="rId26">
              <w:r w:rsidDel="00000000" w:rsidR="00000000" w:rsidRPr="00000000">
                <w:rPr>
                  <w:rFonts w:ascii="Lato" w:cs="Lato" w:eastAsia="Lato" w:hAnsi="Lato"/>
                  <w:color w:val="30ad64"/>
                  <w:u w:val="single"/>
                  <w:rtl w:val="0"/>
                </w:rPr>
                <w:t xml:space="preserve"> this article about federal student loans</w:t>
              </w:r>
            </w:hyperlink>
            <w:r w:rsidDel="00000000" w:rsidR="00000000" w:rsidRPr="00000000">
              <w:rPr>
                <w:rFonts w:ascii="Lato" w:cs="Lato" w:eastAsia="Lato" w:hAnsi="Lato"/>
                <w:color w:val="595959"/>
                <w:rtl w:val="0"/>
              </w:rPr>
              <w:t xml:space="preserve">, in particular,</w:t>
            </w:r>
          </w:p>
          <w:p w:rsidR="00000000" w:rsidDel="00000000" w:rsidP="00000000" w:rsidRDefault="00000000" w:rsidRPr="00000000" w14:paraId="000000FD">
            <w:pPr>
              <w:pageBreakBefore w:val="0"/>
              <w:numPr>
                <w:ilvl w:val="0"/>
                <w:numId w:val="24"/>
              </w:numPr>
              <w:ind w:left="720" w:hanging="360"/>
              <w:rPr>
                <w:rFonts w:ascii="Lato" w:cs="Lato" w:eastAsia="Lato" w:hAnsi="Lato"/>
                <w:color w:val="595959"/>
              </w:rPr>
            </w:pPr>
            <w:r w:rsidDel="00000000" w:rsidR="00000000" w:rsidRPr="00000000">
              <w:rPr>
                <w:rFonts w:ascii="Lato" w:cs="Lato" w:eastAsia="Lato" w:hAnsi="Lato"/>
                <w:color w:val="595959"/>
                <w:rtl w:val="0"/>
              </w:rPr>
              <w:t xml:space="preserve">Get an estimate of your post-graduation salary, and then calculate how much you’d be able to afford in monthly student loan payments. </w:t>
            </w:r>
          </w:p>
          <w:p w:rsidR="00000000" w:rsidDel="00000000" w:rsidP="00000000" w:rsidRDefault="00000000" w:rsidRPr="00000000" w14:paraId="000000FE">
            <w:pPr>
              <w:pageBreakBefore w:val="0"/>
              <w:numPr>
                <w:ilvl w:val="0"/>
                <w:numId w:val="24"/>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If you’re planning to accept student loans, calculate how much your monthly payments would likely be. </w:t>
            </w:r>
          </w:p>
          <w:p w:rsidR="00000000" w:rsidDel="00000000" w:rsidP="00000000" w:rsidRDefault="00000000" w:rsidRPr="00000000" w14:paraId="000000FF">
            <w:pPr>
              <w:pageBreakBefore w:val="0"/>
              <w:numPr>
                <w:ilvl w:val="0"/>
                <w:numId w:val="24"/>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Talk to your parents/guardians about whether they would be willing to serve as co-signers on your loans and/or whether they’d be willing to accept Parent PLUS loans in their own name. </w:t>
            </w:r>
          </w:p>
          <w:p w:rsidR="00000000" w:rsidDel="00000000" w:rsidP="00000000" w:rsidRDefault="00000000" w:rsidRPr="00000000" w14:paraId="00000100">
            <w:pPr>
              <w:pageBreakBefore w:val="0"/>
              <w:numPr>
                <w:ilvl w:val="0"/>
                <w:numId w:val="24"/>
              </w:numPr>
              <w:ind w:left="720" w:hanging="360"/>
              <w:rPr>
                <w:rFonts w:ascii="Lato" w:cs="Lato" w:eastAsia="Lato" w:hAnsi="Lato"/>
                <w:color w:val="595959"/>
                <w:u w:val="none"/>
              </w:rPr>
            </w:pPr>
            <w:r w:rsidDel="00000000" w:rsidR="00000000" w:rsidRPr="00000000">
              <w:rPr>
                <w:rFonts w:ascii="Lato" w:cs="Lato" w:eastAsia="Lato" w:hAnsi="Lato"/>
                <w:color w:val="595959"/>
                <w:rtl w:val="0"/>
              </w:rPr>
              <w:t xml:space="preserve">Try to answer all 15 questions about loan terms (from Step 6), for one student loan company. Look at their website to look for answers. Note that some websites may be less transparent about all these terms.</w:t>
            </w:r>
          </w:p>
        </w:tc>
        <w:tc>
          <w:tcPr>
            <w:tcMar>
              <w:top w:w="99.36" w:type="dxa"/>
              <w:left w:w="99.36" w:type="dxa"/>
              <w:bottom w:w="99.36" w:type="dxa"/>
              <w:right w:w="99.36" w:type="dxa"/>
            </w:tcMar>
            <w:vAlign w:val="top"/>
          </w:tcPr>
          <w:p w:rsidR="00000000" w:rsidDel="00000000" w:rsidP="00000000" w:rsidRDefault="00000000" w:rsidRPr="00000000" w14:paraId="00000101">
            <w:pPr>
              <w:pageBreakBefore w:val="0"/>
              <w:rPr>
                <w:rFonts w:ascii="Lato" w:cs="Lato" w:eastAsia="Lato" w:hAnsi="Lato"/>
                <w:color w:val="434343"/>
              </w:rPr>
            </w:pPr>
            <w:r w:rsidDel="00000000" w:rsidR="00000000" w:rsidRPr="00000000">
              <w:rPr>
                <w:rFonts w:ascii="Lato" w:cs="Lato" w:eastAsia="Lato" w:hAnsi="Lato"/>
                <w:color w:val="434343"/>
                <w:rtl w:val="0"/>
              </w:rPr>
              <w:t xml:space="preserve">N/A</w:t>
            </w:r>
          </w:p>
        </w:tc>
      </w:tr>
    </w:tbl>
    <w:p w:rsidR="00000000" w:rsidDel="00000000" w:rsidP="00000000" w:rsidRDefault="00000000" w:rsidRPr="00000000" w14:paraId="00000102">
      <w:pPr>
        <w:pageBreakBefore w:val="0"/>
        <w:rPr>
          <w:rFonts w:ascii="Lato" w:cs="Lato" w:eastAsia="Lato" w:hAnsi="Lato"/>
          <w:color w:val="434343"/>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b w:val="1"/>
          <w:bCs w:val="1"/>
          <w:color w:val="434343"/>
        </w:rPr>
      </w:pPr>
      <w:r w:rsidDel="00000000" w:rsidR="00000000" w:rsidRPr="00000000">
        <w:rPr>
          <w:rtl w:val="0"/>
        </w:rPr>
      </w:r>
    </w:p>
    <w:p w:rsidR="00000000" w:rsidDel="00000000" w:rsidP="00000000" w:rsidRDefault="00000000" w:rsidRPr="00000000" w14:paraId="00000104">
      <w:pPr>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Did you know this is just one part of a four-part series on financial aid? </w:t>
      </w:r>
    </w:p>
    <w:p w:rsidR="00000000" w:rsidDel="00000000" w:rsidP="00000000" w:rsidRDefault="00000000" w:rsidRPr="00000000" w14:paraId="00000105">
      <w:pPr>
        <w:rPr>
          <w:rFonts w:ascii="Lato" w:cs="Lato" w:eastAsia="Lato" w:hAnsi="Lato"/>
          <w:color w:val="434343"/>
        </w:rPr>
      </w:pPr>
      <w:r w:rsidDel="00000000" w:rsidR="00000000" w:rsidRPr="00000000">
        <w:rPr>
          <w:rFonts w:ascii="Lato" w:cs="Lato" w:eastAsia="Lato" w:hAnsi="Lato"/>
          <w:color w:val="434343"/>
          <w:rtl w:val="0"/>
        </w:rPr>
        <w:t xml:space="preserve">Check out the other parts: </w:t>
      </w:r>
    </w:p>
    <w:p w:rsidR="00000000" w:rsidDel="00000000" w:rsidP="00000000" w:rsidRDefault="00000000" w:rsidRPr="00000000" w14:paraId="00000106">
      <w:pPr>
        <w:numPr>
          <w:ilvl w:val="0"/>
          <w:numId w:val="10"/>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Part 1: </w:t>
      </w:r>
      <w:hyperlink r:id="rId27">
        <w:r w:rsidDel="00000000" w:rsidR="00000000" w:rsidRPr="00000000">
          <w:rPr>
            <w:rFonts w:ascii="Lato" w:cs="Lato" w:eastAsia="Lato" w:hAnsi="Lato"/>
            <w:color w:val="30ad64"/>
            <w:u w:val="single"/>
            <w:rtl w:val="0"/>
          </w:rPr>
          <w:t xml:space="preserve">The three types of financial aid</w:t>
        </w:r>
      </w:hyperlink>
      <w:r w:rsidDel="00000000" w:rsidR="00000000" w:rsidRPr="00000000">
        <w:rPr>
          <w:rtl w:val="0"/>
        </w:rPr>
      </w:r>
    </w:p>
    <w:p w:rsidR="00000000" w:rsidDel="00000000" w:rsidP="00000000" w:rsidRDefault="00000000" w:rsidRPr="00000000" w14:paraId="00000107">
      <w:pPr>
        <w:numPr>
          <w:ilvl w:val="0"/>
          <w:numId w:val="8"/>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Part 2: </w:t>
      </w:r>
      <w:hyperlink r:id="rId28">
        <w:r w:rsidDel="00000000" w:rsidR="00000000" w:rsidRPr="00000000">
          <w:rPr>
            <w:rFonts w:ascii="Lato" w:cs="Lato" w:eastAsia="Lato" w:hAnsi="Lato"/>
            <w:color w:val="30ad64"/>
            <w:u w:val="single"/>
            <w:rtl w:val="0"/>
          </w:rPr>
          <w:t xml:space="preserve">Creating a cost-conscious college list</w:t>
        </w:r>
      </w:hyperlink>
      <w:r w:rsidDel="00000000" w:rsidR="00000000" w:rsidRPr="00000000">
        <w:rPr>
          <w:rFonts w:ascii="Lato" w:cs="Lato" w:eastAsia="Lato" w:hAnsi="Lato"/>
          <w:color w:val="30ad64"/>
          <w:rtl w:val="0"/>
        </w:rPr>
        <w:t xml:space="preserve"> </w:t>
      </w:r>
      <w:r w:rsidDel="00000000" w:rsidR="00000000" w:rsidRPr="00000000">
        <w:rPr>
          <w:rFonts w:ascii="Lato" w:cs="Lato" w:eastAsia="Lato" w:hAnsi="Lato"/>
          <w:color w:val="434343"/>
          <w:rtl w:val="0"/>
        </w:rPr>
        <w:t xml:space="preserve">(Encouraging students to apply to affordable colleges!)</w:t>
      </w:r>
    </w:p>
    <w:p w:rsidR="00000000" w:rsidDel="00000000" w:rsidP="00000000" w:rsidRDefault="00000000" w:rsidRPr="00000000" w14:paraId="00000108">
      <w:pPr>
        <w:numPr>
          <w:ilvl w:val="0"/>
          <w:numId w:val="8"/>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Part 3: </w:t>
      </w:r>
      <w:hyperlink r:id="rId29">
        <w:r w:rsidDel="00000000" w:rsidR="00000000" w:rsidRPr="00000000">
          <w:rPr>
            <w:rFonts w:ascii="Lato" w:cs="Lato" w:eastAsia="Lato" w:hAnsi="Lato"/>
            <w:color w:val="30ad64"/>
            <w:u w:val="single"/>
            <w:rtl w:val="0"/>
          </w:rPr>
          <w:t xml:space="preserve">Comparing financial aid offers</w:t>
        </w:r>
      </w:hyperlink>
      <w:r w:rsidDel="00000000" w:rsidR="00000000" w:rsidRPr="00000000">
        <w:rPr>
          <w:rtl w:val="0"/>
        </w:rPr>
      </w:r>
    </w:p>
    <w:p w:rsidR="00000000" w:rsidDel="00000000" w:rsidP="00000000" w:rsidRDefault="00000000" w:rsidRPr="00000000" w14:paraId="00000109">
      <w:pPr>
        <w:numPr>
          <w:ilvl w:val="0"/>
          <w:numId w:val="8"/>
        </w:numPr>
        <w:ind w:left="720" w:hanging="360"/>
        <w:rPr>
          <w:rFonts w:ascii="Lato" w:cs="Lato" w:eastAsia="Lato" w:hAnsi="Lato"/>
          <w:color w:val="424242"/>
        </w:rPr>
      </w:pPr>
      <w:r w:rsidDel="00000000" w:rsidR="00000000" w:rsidRPr="00000000">
        <w:rPr>
          <w:rFonts w:ascii="Lato" w:cs="Lato" w:eastAsia="Lato" w:hAnsi="Lato"/>
          <w:color w:val="424242"/>
          <w:rtl w:val="0"/>
        </w:rPr>
        <w:t xml:space="preserve">Part 4:</w:t>
      </w:r>
      <w:r w:rsidDel="00000000" w:rsidR="00000000" w:rsidRPr="00000000">
        <w:rPr>
          <w:rFonts w:ascii="Lato" w:cs="Lato" w:eastAsia="Lato" w:hAnsi="Lato"/>
          <w:color w:val="545454"/>
          <w:rtl w:val="0"/>
        </w:rPr>
        <w:t xml:space="preserve"> </w:t>
      </w:r>
      <w:hyperlink r:id="rId30">
        <w:r w:rsidDel="00000000" w:rsidR="00000000" w:rsidRPr="00000000">
          <w:rPr>
            <w:rFonts w:ascii="Lato" w:cs="Lato" w:eastAsia="Lato" w:hAnsi="Lato"/>
            <w:color w:val="30ad64"/>
            <w:u w:val="single"/>
            <w:rtl w:val="0"/>
          </w:rPr>
          <w:t xml:space="preserve">Borrowing responsibly with student loans</w:t>
        </w:r>
      </w:hyperlink>
      <w:r w:rsidDel="00000000" w:rsidR="00000000" w:rsidRPr="00000000">
        <w:rPr>
          <w:rFonts w:ascii="Lato" w:cs="Lato" w:eastAsia="Lato" w:hAnsi="Lato"/>
          <w:color w:val="30ad64"/>
          <w:rtl w:val="0"/>
        </w:rPr>
        <w:t xml:space="preserve"> </w:t>
      </w:r>
    </w:p>
    <w:p w:rsidR="00000000" w:rsidDel="00000000" w:rsidP="00000000" w:rsidRDefault="00000000" w:rsidRPr="00000000" w14:paraId="0000010A">
      <w:pPr>
        <w:rPr>
          <w:rFonts w:ascii="Lato" w:cs="Lato" w:eastAsia="Lato" w:hAnsi="Lato"/>
          <w:b w:val="1"/>
          <w:bCs w:val="1"/>
          <w:color w:val="434343"/>
        </w:rPr>
      </w:pPr>
      <w:r w:rsidDel="00000000" w:rsidR="00000000" w:rsidRPr="00000000">
        <w:rPr>
          <w:rtl w:val="0"/>
        </w:rPr>
      </w:r>
    </w:p>
    <w:p w:rsidR="00000000" w:rsidDel="00000000" w:rsidP="00000000" w:rsidRDefault="00000000" w:rsidRPr="00000000" w14:paraId="0000010B">
      <w:pPr>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Want resources more focused on scholarships? </w:t>
      </w:r>
    </w:p>
    <w:p w:rsidR="00000000" w:rsidDel="00000000" w:rsidP="00000000" w:rsidRDefault="00000000" w:rsidRPr="00000000" w14:paraId="0000010C">
      <w:pPr>
        <w:rPr>
          <w:rFonts w:ascii="Lato" w:cs="Lato" w:eastAsia="Lato" w:hAnsi="Lato"/>
          <w:color w:val="434343"/>
        </w:rPr>
      </w:pPr>
      <w:r w:rsidDel="00000000" w:rsidR="00000000" w:rsidRPr="00000000">
        <w:rPr>
          <w:rFonts w:ascii="Lato" w:cs="Lato" w:eastAsia="Lato" w:hAnsi="Lato"/>
          <w:color w:val="434343"/>
          <w:rtl w:val="0"/>
        </w:rPr>
        <w:t xml:space="preserve">We’ve got a 2-part lesson plan for that:</w:t>
      </w:r>
    </w:p>
    <w:p w:rsidR="00000000" w:rsidDel="00000000" w:rsidP="00000000" w:rsidRDefault="00000000" w:rsidRPr="00000000" w14:paraId="0000010D">
      <w:pPr>
        <w:numPr>
          <w:ilvl w:val="0"/>
          <w:numId w:val="4"/>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Part 1: </w:t>
      </w:r>
      <w:hyperlink r:id="rId31">
        <w:r w:rsidDel="00000000" w:rsidR="00000000" w:rsidRPr="00000000">
          <w:rPr>
            <w:rFonts w:ascii="Lato" w:cs="Lato" w:eastAsia="Lato" w:hAnsi="Lato"/>
            <w:color w:val="30ad64"/>
            <w:u w:val="single"/>
            <w:rtl w:val="0"/>
          </w:rPr>
          <w:t xml:space="preserve">Researching scholarships and grants</w:t>
        </w:r>
      </w:hyperlink>
      <w:r w:rsidDel="00000000" w:rsidR="00000000" w:rsidRPr="00000000">
        <w:rPr>
          <w:rtl w:val="0"/>
        </w:rPr>
      </w:r>
    </w:p>
    <w:p w:rsidR="00000000" w:rsidDel="00000000" w:rsidP="00000000" w:rsidRDefault="00000000" w:rsidRPr="00000000" w14:paraId="0000010E">
      <w:pPr>
        <w:numPr>
          <w:ilvl w:val="0"/>
          <w:numId w:val="4"/>
        </w:numPr>
        <w:ind w:left="720" w:hanging="360"/>
        <w:rPr>
          <w:rFonts w:ascii="Lato" w:cs="Lato" w:eastAsia="Lato" w:hAnsi="Lato"/>
          <w:color w:val="434343"/>
        </w:rPr>
      </w:pPr>
      <w:r w:rsidDel="00000000" w:rsidR="00000000" w:rsidRPr="00000000">
        <w:rPr>
          <w:rFonts w:ascii="Lato" w:cs="Lato" w:eastAsia="Lato" w:hAnsi="Lato"/>
          <w:color w:val="434343"/>
          <w:rtl w:val="0"/>
        </w:rPr>
        <w:t xml:space="preserve">Part 2: </w:t>
      </w:r>
      <w:hyperlink r:id="rId32">
        <w:r w:rsidDel="00000000" w:rsidR="00000000" w:rsidRPr="00000000">
          <w:rPr>
            <w:rFonts w:ascii="Lato" w:cs="Lato" w:eastAsia="Lato" w:hAnsi="Lato"/>
            <w:color w:val="30ad64"/>
            <w:u w:val="single"/>
            <w:rtl w:val="0"/>
          </w:rPr>
          <w:t xml:space="preserve">Applying to scholarships: Essays, LORs, etc.</w:t>
        </w:r>
      </w:hyperlink>
      <w:r w:rsidDel="00000000" w:rsidR="00000000" w:rsidRPr="00000000">
        <w:rPr>
          <w:rtl w:val="0"/>
        </w:rPr>
      </w:r>
    </w:p>
    <w:p w:rsidR="00000000" w:rsidDel="00000000" w:rsidP="00000000" w:rsidRDefault="00000000" w:rsidRPr="00000000" w14:paraId="0000010F">
      <w:pPr>
        <w:rPr>
          <w:rFonts w:ascii="Lato" w:cs="Lato" w:eastAsia="Lato" w:hAnsi="Lato"/>
          <w:b w:val="1"/>
          <w:bCs w:val="1"/>
          <w:color w:val="434343"/>
        </w:rPr>
      </w:pPr>
      <w:r w:rsidDel="00000000" w:rsidR="00000000" w:rsidRPr="00000000">
        <w:rPr>
          <w:rtl w:val="0"/>
        </w:rPr>
      </w:r>
    </w:p>
    <w:p w:rsidR="00000000" w:rsidDel="00000000" w:rsidP="00000000" w:rsidRDefault="00000000" w:rsidRPr="00000000" w14:paraId="00000110">
      <w:pPr>
        <w:rPr>
          <w:rFonts w:ascii="Lato" w:cs="Lato" w:eastAsia="Lato" w:hAnsi="Lato"/>
          <w:b w:val="1"/>
          <w:bCs w:val="1"/>
          <w:color w:val="434343"/>
        </w:rPr>
      </w:pPr>
      <w:r w:rsidDel="00000000" w:rsidR="00000000" w:rsidRPr="00000000">
        <w:rPr>
          <w:rFonts w:ascii="Lato" w:cs="Lato" w:eastAsia="Lato" w:hAnsi="Lato"/>
          <w:b w:val="1"/>
          <w:bCs w:val="1"/>
          <w:color w:val="434343"/>
          <w:rtl w:val="0"/>
        </w:rPr>
        <w:t xml:space="preserve">Want more handouts? </w:t>
      </w:r>
      <w:r w:rsidDel="00000000" w:rsidR="00000000" w:rsidRPr="00000000">
        <w:rPr>
          <w:rFonts w:ascii="Lato" w:cs="Lato" w:eastAsia="Lato" w:hAnsi="Lato"/>
          <w:color w:val="434343"/>
          <w:rtl w:val="0"/>
        </w:rPr>
        <w:t xml:space="preserve">Feel free to print or email out these PDFs: </w:t>
      </w:r>
      <w:hyperlink r:id="rId33">
        <w:r w:rsidDel="00000000" w:rsidR="00000000" w:rsidRPr="00000000">
          <w:rPr>
            <w:rFonts w:ascii="Lato" w:cs="Lato" w:eastAsia="Lato" w:hAnsi="Lato"/>
            <w:color w:val="30ad64"/>
            <w:u w:val="single"/>
            <w:rtl w:val="0"/>
          </w:rPr>
          <w:t xml:space="preserve">Six Scholarship Websites</w:t>
        </w:r>
      </w:hyperlink>
      <w:r w:rsidDel="00000000" w:rsidR="00000000" w:rsidRPr="00000000">
        <w:rPr>
          <w:rtl w:val="0"/>
        </w:rPr>
        <w:t xml:space="preserve">, </w:t>
      </w:r>
      <w:hyperlink r:id="rId34">
        <w:r w:rsidDel="00000000" w:rsidR="00000000" w:rsidRPr="00000000">
          <w:rPr>
            <w:rFonts w:ascii="Lato" w:cs="Lato" w:eastAsia="Lato" w:hAnsi="Lato"/>
            <w:color w:val="30ad64"/>
            <w:u w:val="single"/>
            <w:rtl w:val="0"/>
          </w:rPr>
          <w:t xml:space="preserve">Top 10 Essay Prompts</w:t>
        </w:r>
      </w:hyperlink>
      <w:r w:rsidDel="00000000" w:rsidR="00000000" w:rsidRPr="00000000">
        <w:rPr>
          <w:rFonts w:ascii="Lato" w:cs="Lato" w:eastAsia="Lato" w:hAnsi="Lato"/>
          <w:color w:val="30ad64"/>
          <w:rtl w:val="0"/>
        </w:rPr>
        <w:t xml:space="preserve">,</w:t>
      </w:r>
      <w:r w:rsidDel="00000000" w:rsidR="00000000" w:rsidRPr="00000000">
        <w:rPr>
          <w:rFonts w:ascii="Lato" w:cs="Lato" w:eastAsia="Lato" w:hAnsi="Lato"/>
          <w:color w:val="434343"/>
          <w:rtl w:val="0"/>
        </w:rPr>
        <w:t xml:space="preserve"> Essay </w:t>
      </w:r>
      <w:hyperlink r:id="rId35">
        <w:r w:rsidDel="00000000" w:rsidR="00000000" w:rsidRPr="00000000">
          <w:rPr>
            <w:rFonts w:ascii="Lato" w:cs="Lato" w:eastAsia="Lato" w:hAnsi="Lato"/>
            <w:color w:val="30ad64"/>
            <w:u w:val="single"/>
            <w:rtl w:val="0"/>
          </w:rPr>
          <w:t xml:space="preserve">Writing Process Checklist</w:t>
        </w:r>
      </w:hyperlink>
      <w:r w:rsidDel="00000000" w:rsidR="00000000" w:rsidRPr="00000000">
        <w:rPr>
          <w:rFonts w:ascii="Lato" w:cs="Lato" w:eastAsia="Lato" w:hAnsi="Lato"/>
          <w:color w:val="434343"/>
          <w:rtl w:val="0"/>
        </w:rPr>
        <w:t xml:space="preserve">, and </w:t>
      </w:r>
      <w:hyperlink r:id="rId36">
        <w:r w:rsidDel="00000000" w:rsidR="00000000" w:rsidRPr="00000000">
          <w:rPr>
            <w:rFonts w:ascii="Lato" w:cs="Lato" w:eastAsia="Lato" w:hAnsi="Lato"/>
            <w:color w:val="30ad64"/>
            <w:u w:val="single"/>
            <w:rtl w:val="0"/>
          </w:rPr>
          <w:t xml:space="preserve">College Prep Checklist</w:t>
        </w:r>
      </w:hyperlink>
      <w:r w:rsidDel="00000000" w:rsidR="00000000" w:rsidRPr="00000000">
        <w:rPr>
          <w:rFonts w:ascii="Lato" w:cs="Lato" w:eastAsia="Lato" w:hAnsi="Lato"/>
          <w:color w:val="434343"/>
          <w:rtl w:val="0"/>
        </w:rPr>
        <w:t xml:space="preserve"> (for Grades 10-12).</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434343"/>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i w:val="1"/>
          <w:iCs w:val="1"/>
          <w:color w:val="595959"/>
        </w:rPr>
      </w:pPr>
      <w:r w:rsidDel="00000000" w:rsidR="00000000" w:rsidRPr="00000000">
        <w:rPr>
          <w:rtl w:val="0"/>
        </w:rPr>
      </w:r>
    </w:p>
    <w:p w:rsidR="00000000" w:rsidDel="00000000" w:rsidP="00000000" w:rsidRDefault="00000000" w:rsidRPr="00000000" w14:paraId="00000113">
      <w:pPr>
        <w:pageBreakBefore w:val="0"/>
        <w:widowControl w:val="1"/>
        <w:shd w:fill="ffffff" w:val="clear"/>
        <w:spacing w:after="720" w:line="276" w:lineRule="auto"/>
        <w:ind w:left="0" w:firstLine="0"/>
        <w:rPr>
          <w:rFonts w:ascii="Lato" w:cs="Lato" w:eastAsia="Lato" w:hAnsi="Lato"/>
          <w:color w:val="595959"/>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rPr>
          <w:rFonts w:ascii="Lato" w:cs="Lato" w:eastAsia="Lato" w:hAnsi="Lato"/>
          <w:color w:val="434343"/>
        </w:rPr>
      </w:pPr>
      <w:r w:rsidDel="00000000" w:rsidR="00000000" w:rsidRPr="00000000">
        <w:rPr>
          <w:rtl w:val="0"/>
        </w:rPr>
      </w:r>
    </w:p>
    <w:sectPr>
      <w:footerReference r:id="rId37" w:type="default"/>
      <w:pgSz w:h="15840" w:w="12240" w:orient="portrait"/>
      <w:pgMar w:bottom="36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ageBreakBefore w:val="0"/>
      <w:jc w:val="center"/>
      <w:rPr>
        <w:color w:val="999999"/>
      </w:rPr>
    </w:pPr>
    <w:r w:rsidDel="00000000" w:rsidR="00000000" w:rsidRPr="00000000">
      <w:rPr>
        <w:color w:val="999999"/>
        <w:rtl w:val="0"/>
      </w:rPr>
      <w:t xml:space="preserve">Going Merry </w:t>
    </w:r>
    <w:r w:rsidDel="00000000" w:rsidR="00000000" w:rsidRPr="00000000">
      <w:rPr>
        <w:i w:val="1"/>
        <w:iCs w:val="1"/>
        <w:color w:val="999999"/>
        <w:rtl w:val="0"/>
      </w:rPr>
      <w:t xml:space="preserve">by Earnest</w:t>
    </w:r>
    <w:r w:rsidDel="00000000" w:rsidR="00000000" w:rsidRPr="00000000">
      <w:rPr>
        <w:color w:val="999999"/>
        <w:rtl w:val="0"/>
      </w:rPr>
      <w:t xml:space="preserve"> - </w:t>
    </w:r>
    <w:r w:rsidDel="00000000" w:rsidR="00000000" w:rsidRPr="00000000">
      <w:rPr>
        <w:color w:val="30ad64"/>
        <w:rtl w:val="0"/>
      </w:rPr>
      <w:t xml:space="preserve">goingmerry.com</w:t>
    </w:r>
    <w:r w:rsidDel="00000000" w:rsidR="00000000" w:rsidRPr="00000000">
      <w:rPr>
        <w:color w:val="999999"/>
        <w:rtl w:val="0"/>
      </w:rPr>
      <w:t xml:space="preserve"> </w:t>
    </w: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jc w:val="right"/>
      <w:rPr>
        <w:rFonts w:ascii="Lato" w:cs="Lato" w:eastAsia="Lato" w:hAnsi="Lato"/>
        <w:color w:val="595959"/>
        <w:sz w:val="16"/>
        <w:szCs w:val="16"/>
      </w:rPr>
    </w:pPr>
    <w:r w:rsidDel="00000000" w:rsidR="00000000" w:rsidRPr="00000000">
      <w:rPr>
        <w:rFonts w:ascii="Lato" w:cs="Lato" w:eastAsia="Lato" w:hAnsi="Lato"/>
        <w:color w:val="595959"/>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jc w:val="right"/>
      <w:rPr>
        <w:rFonts w:ascii="Lato" w:cs="Lato" w:eastAsia="Lato" w:hAnsi="La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60707"/>
        <w:u w:val="none"/>
      </w:rPr>
    </w:lvl>
    <w:lvl w:ilvl="1">
      <w:start w:val="1"/>
      <w:numFmt w:val="bullet"/>
      <w:lvlText w:val="○"/>
      <w:lvlJc w:val="left"/>
      <w:pPr>
        <w:ind w:left="1440" w:hanging="360"/>
      </w:pPr>
      <w:rPr>
        <w:color w:val="595959"/>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4"/>
      <w:numFmt w:val="decimal"/>
      <w:lvlText w:val="%1."/>
      <w:lvlJc w:val="left"/>
      <w:pPr>
        <w:ind w:left="720" w:hanging="360"/>
      </w:pPr>
      <w:rPr>
        <w:rFonts w:ascii="Roboto" w:cs="Roboto" w:eastAsia="Roboto" w:hAnsi="Roboto"/>
        <w:color w:val="424242"/>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rFonts w:ascii="Roboto" w:cs="Roboto" w:eastAsia="Roboto" w:hAnsi="Roboto"/>
        <w:color w:val="424242"/>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1"/>
      <w:numFmt w:val="decimal"/>
      <w:lvlText w:val="%1."/>
      <w:lvlJc w:val="left"/>
      <w:pPr>
        <w:ind w:left="720" w:hanging="360"/>
      </w:pPr>
      <w:rPr>
        <w:rFonts w:ascii="Roboto" w:cs="Roboto" w:eastAsia="Roboto" w:hAnsi="Roboto"/>
        <w:color w:val="424242"/>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Pr>
    <w:rPr>
      <w:color w:val="ffffff"/>
      <w:sz w:val="24"/>
      <w:szCs w:val="24"/>
      <w:highlight w:val="black"/>
    </w:rPr>
  </w:style>
  <w:style w:type="paragraph" w:styleId="Heading2">
    <w:name w:val="heading 2"/>
    <w:basedOn w:val="Normal"/>
    <w:next w:val="Normal"/>
    <w:pPr>
      <w:keepNext w:val="0"/>
      <w:keepLines w:val="0"/>
      <w:pageBreakBefore w:val="0"/>
      <w:widowControl w:val="0"/>
    </w:pPr>
    <w:rPr>
      <w:i w:val="1"/>
      <w:iCs w:val="1"/>
      <w:color w:val="434343"/>
      <w:sz w:val="36"/>
      <w:szCs w:val="36"/>
    </w:rPr>
  </w:style>
  <w:style w:type="paragraph" w:styleId="Heading3">
    <w:name w:val="heading 3"/>
    <w:basedOn w:val="Normal"/>
    <w:next w:val="Normal"/>
    <w:pPr>
      <w:pageBreakBefore w:val="0"/>
    </w:pPr>
    <w:rPr>
      <w:b w:val="1"/>
      <w:bCs w:val="1"/>
      <w:color w:val="0c4599"/>
      <w:sz w:val="22"/>
      <w:szCs w:val="22"/>
    </w:rPr>
  </w:style>
  <w:style w:type="paragraph" w:styleId="Heading4">
    <w:name w:val="heading 4"/>
    <w:basedOn w:val="Normal"/>
    <w:next w:val="Normal"/>
    <w:pPr>
      <w:keepNext w:val="0"/>
      <w:keepLines w:val="0"/>
      <w:pageBreakBefore w:val="0"/>
      <w:widowControl w:val="0"/>
    </w:pPr>
    <w:rPr>
      <w:i w:val="1"/>
      <w:iCs w:val="1"/>
    </w:rPr>
  </w:style>
  <w:style w:type="paragraph" w:styleId="Heading5">
    <w:name w:val="heading 5"/>
    <w:basedOn w:val="Normal"/>
    <w:next w:val="Normal"/>
    <w:pPr>
      <w:keepNext w:val="0"/>
      <w:keepLines w:val="0"/>
      <w:pageBreakBefore w:val="0"/>
      <w:widowControl w:val="0"/>
      <w:spacing w:after="40" w:before="220" w:lineRule="auto"/>
    </w:pPr>
    <w:rPr>
      <w:b w:val="1"/>
      <w:bCs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iCs w:val="1"/>
      <w:color w:val="666666"/>
      <w:sz w:val="20"/>
      <w:szCs w:val="20"/>
    </w:rPr>
  </w:style>
  <w:style w:type="paragraph" w:styleId="Title">
    <w:name w:val="Title"/>
    <w:basedOn w:val="Normal"/>
    <w:next w:val="Normal"/>
    <w:pPr>
      <w:pageBreakBefore w:val="0"/>
      <w:jc w:val="right"/>
    </w:pPr>
    <w:rPr>
      <w:sz w:val="48"/>
      <w:szCs w:val="48"/>
    </w:rPr>
  </w:style>
  <w:style w:type="paragraph" w:styleId="Subtitle">
    <w:name w:val="Subtitle"/>
    <w:basedOn w:val="Normal"/>
    <w:next w:val="Normal"/>
    <w:pPr>
      <w:pageBreakBefore w:val="0"/>
      <w:spacing w:after="80" w:lineRule="auto"/>
      <w:jc w:val="right"/>
    </w:pPr>
    <w:rPr>
      <w:i w:val="1"/>
      <w:iCs w:val="1"/>
      <w:sz w:val="48"/>
      <w:szCs w:val="48"/>
    </w:rPr>
  </w:style>
  <w:style w:type="table" w:styleId="Table1">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22" Type="http://schemas.openxmlformats.org/officeDocument/2006/relationships/hyperlink" Target="https://finaid.org/calculators/loanpayments/" TargetMode="External"/><Relationship Id="rId21" Type="http://schemas.openxmlformats.org/officeDocument/2006/relationships/hyperlink" Target="https://finaid.org/calculators/loanpayments/" TargetMode="External"/><Relationship Id="rId24" Type="http://schemas.openxmlformats.org/officeDocument/2006/relationships/hyperlink" Target="https://www.goingmerry.com/blog/how-student-loans-work/#6-what%E2%80%99s-the-difference-between-government-loans-and-private-loans-" TargetMode="External"/><Relationship Id="rId23" Type="http://schemas.openxmlformats.org/officeDocument/2006/relationships/hyperlink" Target="https://finaid.org/calculators/loanpay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ngmerry.com/blog/how-student-loans-work/#0-the-basics-how-do-student-loans-work-" TargetMode="External"/><Relationship Id="rId26" Type="http://schemas.openxmlformats.org/officeDocument/2006/relationships/hyperlink" Target="https://www.goingmerry.com/blog/federal-student-loans/" TargetMode="External"/><Relationship Id="rId25" Type="http://schemas.openxmlformats.org/officeDocument/2006/relationships/hyperlink" Target="https://www.goingmerry.com/counselor-resource-understanding-student-loans-worksheet/" TargetMode="External"/><Relationship Id="rId28" Type="http://schemas.openxmlformats.org/officeDocument/2006/relationships/hyperlink" Target="https://www.goingmerry.com/counselor-resource-making-a-cost-conscious-college-list-lesson-plan/" TargetMode="External"/><Relationship Id="rId27" Type="http://schemas.openxmlformats.org/officeDocument/2006/relationships/hyperlink" Target="https://www.goingmerry.com/counselor-resource-types-of-financial-aid-lesson-plan/" TargetMode="External"/><Relationship Id="rId5" Type="http://schemas.openxmlformats.org/officeDocument/2006/relationships/styles" Target="styles.xml"/><Relationship Id="rId6" Type="http://schemas.openxmlformats.org/officeDocument/2006/relationships/hyperlink" Target="https://www.goingmerry.com/counselor-resource-understanding-student-loans-worksheet/" TargetMode="External"/><Relationship Id="rId29" Type="http://schemas.openxmlformats.org/officeDocument/2006/relationships/hyperlink" Target="https://www.goingmerry.com/counselor-resource-comparing-financial-aid-offers-lesson-plan/" TargetMode="External"/><Relationship Id="rId7" Type="http://schemas.openxmlformats.org/officeDocument/2006/relationships/hyperlink" Target="https://youtu.be/t1XAPVh0oeA" TargetMode="External"/><Relationship Id="rId8" Type="http://schemas.openxmlformats.org/officeDocument/2006/relationships/hyperlink" Target="https://app.goingmerry.com/student-loans" TargetMode="External"/><Relationship Id="rId31" Type="http://schemas.openxmlformats.org/officeDocument/2006/relationships/hyperlink" Target="https://www.goingmerry.com/counselor-resource-researching-scholarships-and-grants-lesson-plan/" TargetMode="External"/><Relationship Id="rId30" Type="http://schemas.openxmlformats.org/officeDocument/2006/relationships/hyperlink" Target="https://www.goingmerry.com/counselor-resource-understanding-student-loans-lesson-plan/" TargetMode="External"/><Relationship Id="rId11" Type="http://schemas.openxmlformats.org/officeDocument/2006/relationships/hyperlink" Target="https://youtu.be/t1XAPVh0oeA" TargetMode="External"/><Relationship Id="rId33" Type="http://schemas.openxmlformats.org/officeDocument/2006/relationships/hyperlink" Target="https://www.goingmerry.com/counselor-resource-best-scholarship-websites-handout/" TargetMode="External"/><Relationship Id="rId10" Type="http://schemas.openxmlformats.org/officeDocument/2006/relationships/hyperlink" Target="https://www.goingmerry.com/blog/how-student-loans-work/#6-what%E2%80%99s-the-difference-between-government-loans-and-private-loans-" TargetMode="External"/><Relationship Id="rId32" Type="http://schemas.openxmlformats.org/officeDocument/2006/relationships/hyperlink" Target="https://www.goingmerry.com/counselor-resource-essays-and-letters-of-rec-lesson-plan/" TargetMode="External"/><Relationship Id="rId13" Type="http://schemas.openxmlformats.org/officeDocument/2006/relationships/hyperlink" Target="https://www.goingmerry.com/blog/how-student-loans-work/#12-how-do-student-loan-payments-work-" TargetMode="External"/><Relationship Id="rId35" Type="http://schemas.openxmlformats.org/officeDocument/2006/relationships/hyperlink" Target="https://www.goingmerry.com/counselor-resource-college-essay-writing-process-checklist/" TargetMode="External"/><Relationship Id="rId12" Type="http://schemas.openxmlformats.org/officeDocument/2006/relationships/hyperlink" Target="https://www.goingmerry.com/blog/how-student-loans-work/#0-the-basics-how-do-student-loans-work-" TargetMode="External"/><Relationship Id="rId34" Type="http://schemas.openxmlformats.org/officeDocument/2006/relationships/hyperlink" Target="https://www.goingmerry.com/counselor-resource-10-scholarship-essay-topics-handout/" TargetMode="External"/><Relationship Id="rId15" Type="http://schemas.openxmlformats.org/officeDocument/2006/relationships/hyperlink" Target="https://youtu.be/BAUg469yd_c" TargetMode="External"/><Relationship Id="rId37" Type="http://schemas.openxmlformats.org/officeDocument/2006/relationships/footer" Target="footer1.xml"/><Relationship Id="rId14" Type="http://schemas.openxmlformats.org/officeDocument/2006/relationships/hyperlink" Target="https://www.goingmerry.com/blog/how-student-loans-work/#13-should-i-make-payments-while-i%E2%80%99m-still-in-college-" TargetMode="External"/><Relationship Id="rId36" Type="http://schemas.openxmlformats.org/officeDocument/2006/relationships/hyperlink" Target="https://www.goingmerry.com/counselor-resource-college-prep-checklist/" TargetMode="External"/><Relationship Id="rId17" Type="http://schemas.openxmlformats.org/officeDocument/2006/relationships/hyperlink" Target="https://collegescorecard.ed.gov/school/?110662-University-of-California-Los-Angeles" TargetMode="External"/><Relationship Id="rId16" Type="http://schemas.openxmlformats.org/officeDocument/2006/relationships/hyperlink" Target="https://collegescorecard.ed.gov/school/?110662-University-of-California-Los-Angeles" TargetMode="External"/><Relationship Id="rId19" Type="http://schemas.openxmlformats.org/officeDocument/2006/relationships/hyperlink" Target="https://collegescorecard.ed.gov/school/?110662-University-of-California-Los-Angeles" TargetMode="External"/><Relationship Id="rId18" Type="http://schemas.openxmlformats.org/officeDocument/2006/relationships/hyperlink" Target="https://youtu.be/BAUg469yd_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