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after="0" w:lineRule="auto"/>
        <w:ind w:firstLine="0"/>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280" w:line="240" w:lineRule="auto"/>
        <w:ind w:left="1" w:hanging="3"/>
        <w:jc w:val="center"/>
        <w:rPr>
          <w:rFonts w:ascii="Arial" w:cs="Arial" w:eastAsia="Arial" w:hAnsi="Arial"/>
          <w:b w:val="1"/>
          <w:sz w:val="30"/>
          <w:szCs w:val="30"/>
        </w:rPr>
      </w:pPr>
      <w:r w:rsidDel="00000000" w:rsidR="00000000" w:rsidRPr="00000000">
        <w:rPr>
          <w:rFonts w:ascii="Arial" w:cs="Arial" w:eastAsia="Arial" w:hAnsi="Arial"/>
          <w:b w:val="1"/>
          <w:color w:val="000000"/>
          <w:sz w:val="30"/>
          <w:szCs w:val="30"/>
          <w:rtl w:val="0"/>
        </w:rPr>
        <w:t xml:space="preserve">STUDI KASUS UT</w:t>
      </w:r>
      <w:r w:rsidDel="00000000" w:rsidR="00000000" w:rsidRPr="00000000">
        <w:rPr>
          <w:rFonts w:ascii="Arial" w:cs="Arial" w:eastAsia="Arial" w:hAnsi="Arial"/>
          <w:b w:val="1"/>
          <w:sz w:val="30"/>
          <w:szCs w:val="30"/>
          <w:rtl w:val="0"/>
        </w:rPr>
        <w:t xml:space="preserve">BK PPG GURU TERTENTU</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280" w:line="240" w:lineRule="auto"/>
        <w:ind w:left="1" w:hanging="3"/>
        <w:jc w:val="center"/>
        <w:rPr>
          <w:rFonts w:ascii="Arial" w:cs="Arial" w:eastAsia="Arial" w:hAnsi="Arial"/>
          <w:b w:val="1"/>
          <w:color w:val="ff0000"/>
          <w:sz w:val="30"/>
          <w:szCs w:val="30"/>
        </w:rPr>
      </w:pPr>
      <w:r w:rsidDel="00000000" w:rsidR="00000000" w:rsidRPr="00000000">
        <w:rPr>
          <w:rFonts w:ascii="Arial" w:cs="Arial" w:eastAsia="Arial" w:hAnsi="Arial"/>
          <w:b w:val="1"/>
          <w:color w:val="ff0000"/>
          <w:sz w:val="30"/>
          <w:szCs w:val="30"/>
          <w:rtl w:val="0"/>
        </w:rPr>
        <w:t xml:space="preserve">DIKETIK DI APLIKASI UTBK</w:t>
      </w:r>
    </w:p>
    <w:p w:rsidR="00000000" w:rsidDel="00000000" w:rsidP="00000000" w:rsidRDefault="00000000" w:rsidRPr="00000000" w14:paraId="00000004">
      <w:pPr>
        <w:spacing w:after="0" w:line="240" w:lineRule="auto"/>
        <w:ind w:left="1" w:hanging="3"/>
        <w:jc w:val="both"/>
        <w:rPr>
          <w:rFonts w:ascii="Arial" w:cs="Arial" w:eastAsia="Arial" w:hAnsi="Arial"/>
          <w:sz w:val="30"/>
          <w:szCs w:val="30"/>
        </w:rPr>
      </w:pPr>
      <w:r w:rsidDel="00000000" w:rsidR="00000000" w:rsidRPr="00000000">
        <w:rPr>
          <w:rFonts w:ascii="Arial" w:cs="Arial" w:eastAsia="Arial" w:hAnsi="Arial"/>
          <w:b w:val="1"/>
          <w:sz w:val="30"/>
          <w:szCs w:val="30"/>
          <w:rtl w:val="0"/>
        </w:rPr>
        <w:t xml:space="preserve">KITA MENGETIK STUDI KASUS DI APLIKASI UTBK, JADI BAPAK/IBU BELAJAR MENGETIK AGAR NANTI SAAT UTBK LANCAR. MULAI SEKARANG KITA BELAJAR MENGETIK </w:t>
      </w:r>
      <w:r w:rsidDel="00000000" w:rsidR="00000000" w:rsidRPr="00000000">
        <w:rPr>
          <w:rFonts w:ascii="Arial" w:cs="Arial" w:eastAsia="Arial" w:hAnsi="Arial"/>
          <w:b w:val="1"/>
          <w:color w:val="ff0000"/>
          <w:sz w:val="30"/>
          <w:szCs w:val="30"/>
          <w:rtl w:val="0"/>
        </w:rPr>
        <w:t xml:space="preserve">3O MENIT </w:t>
      </w:r>
      <w:r w:rsidDel="00000000" w:rsidR="00000000" w:rsidRPr="00000000">
        <w:rPr>
          <w:rFonts w:ascii="Arial" w:cs="Arial" w:eastAsia="Arial" w:hAnsi="Arial"/>
          <w:b w:val="1"/>
          <w:sz w:val="30"/>
          <w:szCs w:val="30"/>
          <w:rtl w:val="0"/>
        </w:rPr>
        <w:t xml:space="preserve">DENGAN MENJAWAB PERTANYAAN BERIKUT.</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280" w:line="240" w:lineRule="auto"/>
        <w:ind w:left="1" w:hanging="3"/>
        <w:jc w:val="center"/>
        <w:rPr>
          <w:rFonts w:ascii="Arial" w:cs="Arial" w:eastAsia="Arial" w:hAnsi="Arial"/>
          <w:b w:val="1"/>
          <w:color w:val="ff0000"/>
          <w:sz w:val="30"/>
          <w:szCs w:val="30"/>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280" w:line="240" w:lineRule="auto"/>
        <w:ind w:left="1" w:hanging="3"/>
        <w:jc w:val="center"/>
        <w:rPr>
          <w:rFonts w:ascii="Arial" w:cs="Arial" w:eastAsia="Arial" w:hAnsi="Arial"/>
          <w:b w:val="1"/>
          <w:color w:val="ff0000"/>
          <w:sz w:val="30"/>
          <w:szCs w:val="30"/>
        </w:rPr>
      </w:pPr>
      <w:r w:rsidDel="00000000" w:rsidR="00000000" w:rsidRPr="00000000">
        <w:rPr>
          <w:rFonts w:ascii="Arial" w:cs="Arial" w:eastAsia="Arial" w:hAnsi="Arial"/>
          <w:b w:val="1"/>
          <w:sz w:val="30"/>
          <w:szCs w:val="30"/>
          <w:rtl w:val="0"/>
        </w:rPr>
        <w:t xml:space="preserve">TIPS </w:t>
      </w:r>
      <w:r w:rsidDel="00000000" w:rsidR="00000000" w:rsidRPr="00000000">
        <w:rPr>
          <w:rFonts w:ascii="Arial" w:cs="Arial" w:eastAsia="Arial" w:hAnsi="Arial"/>
          <w:b w:val="1"/>
          <w:color w:val="ff0000"/>
          <w:sz w:val="30"/>
          <w:szCs w:val="30"/>
          <w:rtl w:val="0"/>
        </w:rPr>
        <w:t xml:space="preserve">: JAWAB NOMOR 1,2,3,4 DENGAN JAWABAN SINGKAT (INTINYA APA?), KEMUDIAN JIKA MASIH ADA WAKTU SILAKAN JAWAB NOMOR 1, 2, 3, 4 URAIKAN SECARA DETAIL HINGGA TIDAK BISA DIKETIK LAGI DI APLIKASI UTBK</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280" w:line="240" w:lineRule="auto"/>
        <w:ind w:left="1" w:hanging="3"/>
        <w:jc w:val="center"/>
        <w:rPr>
          <w:rFonts w:ascii="Arial" w:cs="Arial" w:eastAsia="Arial" w:hAnsi="Arial"/>
          <w:b w:val="1"/>
          <w:color w:val="ff0000"/>
          <w:sz w:val="30"/>
          <w:szCs w:val="30"/>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280" w:line="240" w:lineRule="auto"/>
        <w:ind w:left="1" w:hanging="3"/>
        <w:jc w:val="center"/>
        <w:rPr>
          <w:rFonts w:ascii="Arial" w:cs="Arial" w:eastAsia="Arial" w:hAnsi="Arial"/>
          <w:b w:val="1"/>
          <w:color w:val="ff0000"/>
          <w:sz w:val="30"/>
          <w:szCs w:val="30"/>
        </w:rPr>
      </w:pPr>
      <w:r w:rsidDel="00000000" w:rsidR="00000000" w:rsidRPr="00000000">
        <w:rPr>
          <w:rFonts w:ascii="Arial" w:cs="Arial" w:eastAsia="Arial" w:hAnsi="Arial"/>
          <w:sz w:val="30"/>
          <w:szCs w:val="30"/>
          <w:rtl w:val="0"/>
        </w:rPr>
        <w:t xml:space="preserve">B</w:t>
      </w:r>
      <w:r w:rsidDel="00000000" w:rsidR="00000000" w:rsidRPr="00000000">
        <w:rPr>
          <w:rFonts w:ascii="Arial" w:cs="Arial" w:eastAsia="Arial" w:hAnsi="Arial"/>
          <w:color w:val="000000"/>
          <w:sz w:val="30"/>
          <w:szCs w:val="30"/>
          <w:rtl w:val="0"/>
        </w:rPr>
        <w:t xml:space="preserve">apak/Ibu sebagai seorang guru pasti mengalami permasalahan dalam pembelajaran. Tuliskan </w:t>
      </w:r>
      <w:r w:rsidDel="00000000" w:rsidR="00000000" w:rsidRPr="00000000">
        <w:rPr>
          <w:rFonts w:ascii="Arial" w:cs="Arial" w:eastAsia="Arial" w:hAnsi="Arial"/>
          <w:b w:val="1"/>
          <w:color w:val="000000"/>
          <w:sz w:val="30"/>
          <w:szCs w:val="30"/>
          <w:rtl w:val="0"/>
        </w:rPr>
        <w:t xml:space="preserve">pengalaman riil </w:t>
      </w:r>
      <w:r w:rsidDel="00000000" w:rsidR="00000000" w:rsidRPr="00000000">
        <w:rPr>
          <w:rFonts w:ascii="Arial" w:cs="Arial" w:eastAsia="Arial" w:hAnsi="Arial"/>
          <w:color w:val="000000"/>
          <w:sz w:val="30"/>
          <w:szCs w:val="30"/>
          <w:rtl w:val="0"/>
        </w:rPr>
        <w:t xml:space="preserve">(nyata)</w:t>
      </w:r>
      <w:r w:rsidDel="00000000" w:rsidR="00000000" w:rsidRPr="00000000">
        <w:rPr>
          <w:rFonts w:ascii="Arial" w:cs="Arial" w:eastAsia="Arial" w:hAnsi="Arial"/>
          <w:sz w:val="30"/>
          <w:szCs w:val="30"/>
          <w:rtl w:val="0"/>
        </w:rPr>
        <w:t xml:space="preserve"> Bapak/Ibu</w:t>
      </w:r>
      <w:r w:rsidDel="00000000" w:rsidR="00000000" w:rsidRPr="00000000">
        <w:rPr>
          <w:rFonts w:ascii="Arial" w:cs="Arial" w:eastAsia="Arial" w:hAnsi="Arial"/>
          <w:color w:val="000000"/>
          <w:sz w:val="30"/>
          <w:szCs w:val="30"/>
          <w:rtl w:val="0"/>
        </w:rPr>
        <w:t xml:space="preserve"> </w:t>
      </w:r>
      <w:r w:rsidDel="00000000" w:rsidR="00000000" w:rsidRPr="00000000">
        <w:rPr>
          <w:rFonts w:ascii="Arial" w:cs="Arial" w:eastAsia="Arial" w:hAnsi="Arial"/>
          <w:b w:val="1"/>
          <w:color w:val="ff0000"/>
          <w:sz w:val="42"/>
          <w:szCs w:val="42"/>
          <w:rtl w:val="0"/>
        </w:rPr>
        <w:t xml:space="preserve">minimal 350 kata, maksimal 600 kata</w:t>
      </w:r>
      <w:r w:rsidDel="00000000" w:rsidR="00000000" w:rsidRPr="00000000">
        <w:rPr>
          <w:rFonts w:ascii="Arial" w:cs="Arial" w:eastAsia="Arial" w:hAnsi="Arial"/>
          <w:b w:val="1"/>
          <w:color w:val="ff0000"/>
          <w:sz w:val="30"/>
          <w:szCs w:val="30"/>
          <w:rtl w:val="0"/>
        </w:rPr>
        <w:t xml:space="preserve"> </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280" w:line="240" w:lineRule="auto"/>
        <w:ind w:left="1" w:hanging="3"/>
        <w:jc w:val="center"/>
        <w:rPr>
          <w:rFonts w:ascii="Arial" w:cs="Arial" w:eastAsia="Arial" w:hAnsi="Arial"/>
          <w:b w:val="1"/>
          <w:color w:val="ff0000"/>
          <w:sz w:val="30"/>
          <w:szCs w:val="30"/>
        </w:rPr>
      </w:pPr>
      <w:r w:rsidDel="00000000" w:rsidR="00000000" w:rsidRPr="00000000">
        <w:rPr>
          <w:rtl w:val="0"/>
        </w:rPr>
      </w:r>
    </w:p>
    <w:p w:rsidR="00000000" w:rsidDel="00000000" w:rsidP="00000000" w:rsidRDefault="00000000" w:rsidRPr="00000000" w14:paraId="0000000A">
      <w:pPr>
        <w:pStyle w:val="Heading2"/>
        <w:keepNext w:val="0"/>
        <w:keepLines w:val="0"/>
        <w:spacing w:line="240" w:lineRule="auto"/>
        <w:ind w:left="1" w:hanging="3"/>
        <w:jc w:val="both"/>
        <w:rPr>
          <w:rFonts w:ascii="Arial" w:cs="Arial" w:eastAsia="Arial" w:hAnsi="Arial"/>
          <w:sz w:val="34"/>
          <w:szCs w:val="34"/>
        </w:rPr>
      </w:pPr>
      <w:bookmarkStart w:colFirst="0" w:colLast="0" w:name="_heading=h.cyge6plrdpnj" w:id="0"/>
      <w:bookmarkEnd w:id="0"/>
      <w:r w:rsidDel="00000000" w:rsidR="00000000" w:rsidRPr="00000000">
        <w:rPr>
          <w:rFonts w:ascii="Arial" w:cs="Arial" w:eastAsia="Arial" w:hAnsi="Arial"/>
          <w:sz w:val="34"/>
          <w:szCs w:val="34"/>
          <w:rtl w:val="0"/>
        </w:rPr>
        <w:t xml:space="preserve">Masalah 1: Media Pembelajaran di SMK</w:t>
      </w:r>
    </w:p>
    <w:p w:rsidR="00000000" w:rsidDel="00000000" w:rsidP="00000000" w:rsidRDefault="00000000" w:rsidRPr="00000000" w14:paraId="0000000B">
      <w:pPr>
        <w:spacing w:after="240" w:before="240" w:line="240" w:lineRule="auto"/>
        <w:ind w:firstLine="0"/>
        <w:jc w:val="both"/>
        <w:rPr>
          <w:rFonts w:ascii="Arial" w:cs="Arial" w:eastAsia="Arial" w:hAnsi="Arial"/>
        </w:rPr>
      </w:pPr>
      <w:r w:rsidDel="00000000" w:rsidR="00000000" w:rsidRPr="00000000">
        <w:rPr>
          <w:rFonts w:ascii="Arial" w:cs="Arial" w:eastAsia="Arial" w:hAnsi="Arial"/>
          <w:b w:val="1"/>
          <w:rtl w:val="0"/>
        </w:rPr>
        <w:t xml:space="preserve">1. Mengidentifikasi Masalah yang Pernah Dihadapi</w:t>
        <w:br w:type="textWrapping"/>
      </w:r>
      <w:r w:rsidDel="00000000" w:rsidR="00000000" w:rsidRPr="00000000">
        <w:rPr>
          <w:rFonts w:ascii="Arial" w:cs="Arial" w:eastAsia="Arial" w:hAnsi="Arial"/>
          <w:rtl w:val="0"/>
        </w:rPr>
        <w:t xml:space="preserve"> Sebagai guru SMK, saya pernah menghadapi kendala besar dalam penggunaan </w:t>
      </w:r>
      <w:r w:rsidDel="00000000" w:rsidR="00000000" w:rsidRPr="00000000">
        <w:rPr>
          <w:rFonts w:ascii="Arial" w:cs="Arial" w:eastAsia="Arial" w:hAnsi="Arial"/>
          <w:b w:val="1"/>
          <w:rtl w:val="0"/>
        </w:rPr>
        <w:t xml:space="preserve">media pembelajaran</w:t>
      </w:r>
      <w:r w:rsidDel="00000000" w:rsidR="00000000" w:rsidRPr="00000000">
        <w:rPr>
          <w:rFonts w:ascii="Arial" w:cs="Arial" w:eastAsia="Arial" w:hAnsi="Arial"/>
          <w:rtl w:val="0"/>
        </w:rPr>
        <w:t xml:space="preserve"> yang relevan dengan kebutuhan dunia industri yang terus berkembang. Saat mengajar, saya hanya mengandalkan media pembelajaran berupa papan tulis, LCD, dan slide PowerPoint yang sederhana. Media ini terasa kurang kontekstual, terutama untuk peserta didik SMK yang membutuhkan keterampilan terapan, visualisasi proses kerja, dan pemahaman praktik nyata sesuai bidang keahlian mereka. Ketika menyampaikan materi teori yang berkaitan dengan prosedur kerja, peralatan, atau teknik tertentu, siswa sering tampak kesulitan membayangkan prosesnya karena saya tidak menyediakan media visual yang memadai. Akibatnya, banyak siswa yang merasa bosan, kurang fokus, dan menganggap pembelajaran teori tidak relevan dengan kebutuhan mereka di dunia kerja.</w:t>
      </w:r>
    </w:p>
    <w:p w:rsidR="00000000" w:rsidDel="00000000" w:rsidP="00000000" w:rsidRDefault="00000000" w:rsidRPr="00000000" w14:paraId="0000000C">
      <w:pPr>
        <w:spacing w:after="240" w:before="240" w:line="240" w:lineRule="auto"/>
        <w:ind w:firstLine="0"/>
        <w:jc w:val="both"/>
        <w:rPr>
          <w:rFonts w:ascii="Arial" w:cs="Arial" w:eastAsia="Arial" w:hAnsi="Arial"/>
        </w:rPr>
      </w:pPr>
      <w:r w:rsidDel="00000000" w:rsidR="00000000" w:rsidRPr="00000000">
        <w:rPr>
          <w:rFonts w:ascii="Arial" w:cs="Arial" w:eastAsia="Arial" w:hAnsi="Arial"/>
          <w:b w:val="1"/>
          <w:rtl w:val="0"/>
        </w:rPr>
        <w:t xml:space="preserve">2. Upaya Mengatasi Masalah yang Dihadapi</w:t>
        <w:br w:type="textWrapping"/>
      </w:r>
      <w:r w:rsidDel="00000000" w:rsidR="00000000" w:rsidRPr="00000000">
        <w:rPr>
          <w:rFonts w:ascii="Arial" w:cs="Arial" w:eastAsia="Arial" w:hAnsi="Arial"/>
          <w:rtl w:val="0"/>
        </w:rPr>
        <w:t xml:space="preserve"> Menyadari hal tersebut, saya mulai belajar memanfaatkan media pembelajaran berbasis digital yang lebih kontekstual. Saya memanfaatkan video tutorial industri, animasi 3D, serta simulasi digital yang menggambarkan prosedur kerja sesuai bidang keahlian siswa. Saya juga mulai memanfaatkan </w:t>
      </w:r>
      <w:r w:rsidDel="00000000" w:rsidR="00000000" w:rsidRPr="00000000">
        <w:rPr>
          <w:rFonts w:ascii="Arial" w:cs="Arial" w:eastAsia="Arial" w:hAnsi="Arial"/>
          <w:b w:val="1"/>
          <w:rtl w:val="0"/>
        </w:rPr>
        <w:t xml:space="preserve">Virtual Reality (VR)</w:t>
      </w:r>
      <w:r w:rsidDel="00000000" w:rsidR="00000000" w:rsidRPr="00000000">
        <w:rPr>
          <w:rFonts w:ascii="Arial" w:cs="Arial" w:eastAsia="Arial" w:hAnsi="Arial"/>
          <w:rtl w:val="0"/>
        </w:rPr>
        <w:t xml:space="preserve"> sederhana dan aplikasi berbasis Augmented Reality (AR) untuk memberikan pengalaman belajar yang lebih nyata. Selain itu, saya membuat media pembelajaran berbentuk e-book interaktif yang berisi tautan ke video, gambar, dan infografis praktis. Saya mengunduh referensi dari berbagai platform resmi yang terhubung dengan industri, seperti YouTube Channel resmi perusahaan, aplikasi simulasi teknik, hingga software pendukung pembelajaran.</w:t>
      </w:r>
    </w:p>
    <w:p w:rsidR="00000000" w:rsidDel="00000000" w:rsidP="00000000" w:rsidRDefault="00000000" w:rsidRPr="00000000" w14:paraId="0000000D">
      <w:pPr>
        <w:spacing w:after="240" w:before="240" w:line="240" w:lineRule="auto"/>
        <w:ind w:firstLine="0"/>
        <w:jc w:val="both"/>
        <w:rPr>
          <w:rFonts w:ascii="Arial" w:cs="Arial" w:eastAsia="Arial" w:hAnsi="Arial"/>
        </w:rPr>
      </w:pPr>
      <w:r w:rsidDel="00000000" w:rsidR="00000000" w:rsidRPr="00000000">
        <w:rPr>
          <w:rFonts w:ascii="Arial" w:cs="Arial" w:eastAsia="Arial" w:hAnsi="Arial"/>
          <w:b w:val="1"/>
          <w:rtl w:val="0"/>
        </w:rPr>
        <w:t xml:space="preserve">3. Hasil dari Upaya yang Dilakukan</w:t>
        <w:br w:type="textWrapping"/>
      </w:r>
      <w:r w:rsidDel="00000000" w:rsidR="00000000" w:rsidRPr="00000000">
        <w:rPr>
          <w:rFonts w:ascii="Arial" w:cs="Arial" w:eastAsia="Arial" w:hAnsi="Arial"/>
          <w:rtl w:val="0"/>
        </w:rPr>
        <w:t xml:space="preserve"> Dengan media pembelajaran yang lebih modern dan relevan, antusiasme siswa meningkat signifikan. Mereka lebih mudah memahami teori karena mendapatkan gambaran nyata tentang aplikasi materi di dunia industri. Pembelajaran menjadi lebih menarik, karena siswa bisa melihat langsung proses kerja secara visual. Hasil belajar siswa juga meningkat, terutama pada aspek keterampilan prosedural. Bahkan, beberapa siswa mampu mengembangkan ide kreatif mereka dengan memanfaatkan teknologi digital yang saya perkenalkan. Dampaknya, siswa lebih percaya diri saat menghadapi praktik kerja industri karena mereka sudah lebih familiar dengan alur dan standar kerja melalui media pembelajaran tersebut.</w:t>
      </w:r>
    </w:p>
    <w:p w:rsidR="00000000" w:rsidDel="00000000" w:rsidP="00000000" w:rsidRDefault="00000000" w:rsidRPr="00000000" w14:paraId="0000000E">
      <w:pPr>
        <w:spacing w:after="240" w:before="240" w:line="240" w:lineRule="auto"/>
        <w:ind w:firstLine="0"/>
        <w:jc w:val="both"/>
        <w:rPr>
          <w:rFonts w:ascii="Arial" w:cs="Arial" w:eastAsia="Arial" w:hAnsi="Arial"/>
        </w:rPr>
      </w:pPr>
      <w:r w:rsidDel="00000000" w:rsidR="00000000" w:rsidRPr="00000000">
        <w:rPr>
          <w:rFonts w:ascii="Arial" w:cs="Arial" w:eastAsia="Arial" w:hAnsi="Arial"/>
          <w:b w:val="1"/>
          <w:rtl w:val="0"/>
        </w:rPr>
        <w:t xml:space="preserve">4. Pengalaman Berharga yang Bisa Digunakan untuk Meningkatkan Diri</w:t>
        <w:br w:type="textWrapping"/>
      </w:r>
      <w:r w:rsidDel="00000000" w:rsidR="00000000" w:rsidRPr="00000000">
        <w:rPr>
          <w:rFonts w:ascii="Arial" w:cs="Arial" w:eastAsia="Arial" w:hAnsi="Arial"/>
          <w:rtl w:val="0"/>
        </w:rPr>
        <w:t xml:space="preserve"> Pengalaman ini mengajarkan saya pentingnya media pembelajaran yang relevan dengan karakteristik peserta didik SMK. Media pembelajaran yang mengintegrasikan teknologi industri sangat membantu mempersiapkan siswa menghadapi dunia kerja. Saya semakin terdorong untuk terus mengikuti perkembangan teknologi, mencari inovasi media baru yang bisa menghubungkan pembelajaran di kelas dengan kebutuhan dunia usaha dan industri.</w:t>
      </w:r>
    </w:p>
    <w:p w:rsidR="00000000" w:rsidDel="00000000" w:rsidP="00000000" w:rsidRDefault="00000000" w:rsidRPr="00000000" w14:paraId="0000000F">
      <w:pPr>
        <w:spacing w:after="280" w:line="240" w:lineRule="auto"/>
        <w:ind w:left="1" w:hanging="3"/>
        <w:jc w:val="both"/>
        <w:rPr>
          <w:rFonts w:ascii="Arial" w:cs="Arial" w:eastAsia="Arial" w:hAnsi="Arial"/>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0">
      <w:pPr>
        <w:pStyle w:val="Heading2"/>
        <w:keepNext w:val="0"/>
        <w:keepLines w:val="0"/>
        <w:spacing w:line="240" w:lineRule="auto"/>
        <w:ind w:left="1" w:hanging="3"/>
        <w:jc w:val="both"/>
        <w:rPr>
          <w:rFonts w:ascii="Arial" w:cs="Arial" w:eastAsia="Arial" w:hAnsi="Arial"/>
          <w:sz w:val="34"/>
          <w:szCs w:val="34"/>
        </w:rPr>
      </w:pPr>
      <w:bookmarkStart w:colFirst="0" w:colLast="0" w:name="_heading=h.lpw7wuwhpy2k" w:id="1"/>
      <w:bookmarkEnd w:id="1"/>
      <w:r w:rsidDel="00000000" w:rsidR="00000000" w:rsidRPr="00000000">
        <w:rPr>
          <w:rFonts w:ascii="Arial" w:cs="Arial" w:eastAsia="Arial" w:hAnsi="Arial"/>
          <w:sz w:val="34"/>
          <w:szCs w:val="34"/>
          <w:rtl w:val="0"/>
        </w:rPr>
        <w:t xml:space="preserve">Masalah 2: LKPD di SMK</w:t>
      </w:r>
    </w:p>
    <w:p w:rsidR="00000000" w:rsidDel="00000000" w:rsidP="00000000" w:rsidRDefault="00000000" w:rsidRPr="00000000" w14:paraId="00000011">
      <w:pPr>
        <w:spacing w:after="240" w:before="240" w:line="240" w:lineRule="auto"/>
        <w:ind w:firstLine="0"/>
        <w:jc w:val="both"/>
        <w:rPr>
          <w:rFonts w:ascii="Arial" w:cs="Arial" w:eastAsia="Arial" w:hAnsi="Arial"/>
        </w:rPr>
      </w:pPr>
      <w:r w:rsidDel="00000000" w:rsidR="00000000" w:rsidRPr="00000000">
        <w:rPr>
          <w:rFonts w:ascii="Arial" w:cs="Arial" w:eastAsia="Arial" w:hAnsi="Arial"/>
          <w:b w:val="1"/>
          <w:rtl w:val="0"/>
        </w:rPr>
        <w:t xml:space="preserve">1. Mengidentifikasi Masalah yang Pernah Dihadapi</w:t>
        <w:br w:type="textWrapping"/>
      </w:r>
      <w:r w:rsidDel="00000000" w:rsidR="00000000" w:rsidRPr="00000000">
        <w:rPr>
          <w:rFonts w:ascii="Arial" w:cs="Arial" w:eastAsia="Arial" w:hAnsi="Arial"/>
          <w:rtl w:val="0"/>
        </w:rPr>
        <w:t xml:space="preserve"> Saat pertama kali membuat </w:t>
      </w:r>
      <w:r w:rsidDel="00000000" w:rsidR="00000000" w:rsidRPr="00000000">
        <w:rPr>
          <w:rFonts w:ascii="Arial" w:cs="Arial" w:eastAsia="Arial" w:hAnsi="Arial"/>
          <w:b w:val="1"/>
          <w:rtl w:val="0"/>
        </w:rPr>
        <w:t xml:space="preserve">LKPD (Lembar Kerja Peserta Didik)</w:t>
      </w:r>
      <w:r w:rsidDel="00000000" w:rsidR="00000000" w:rsidRPr="00000000">
        <w:rPr>
          <w:rFonts w:ascii="Arial" w:cs="Arial" w:eastAsia="Arial" w:hAnsi="Arial"/>
          <w:rtl w:val="0"/>
        </w:rPr>
        <w:t xml:space="preserve"> di SMK, saya mengalami kendala besar. LKPD yang saya buat cenderung hanya berupa kumpulan soal latihan tanpa mengaitkan materi dengan proses kerja yang nyata di dunia industri. LKPD tersebut hanya memuat teori dan soal tekstual yang tidak mengembangkan keterampilan berpikir kritis, kreatif, ataupun prosedural sesuai dengan tuntutan kompetensi keahlian. Selain itu, tampilan LKPD saya terkesan monoton, hanya teks hitam putih tanpa gambar, tabel, atau diagram yang seharusnya memudahkan siswa memahami proses teknis tertentu. LKPD ini tidak memicu motivasi siswa karena mereka merasa tugas tersebut hanya sekadar formalitas, bukan media pembelajaran yang menarik dan menantang.</w:t>
      </w:r>
    </w:p>
    <w:p w:rsidR="00000000" w:rsidDel="00000000" w:rsidP="00000000" w:rsidRDefault="00000000" w:rsidRPr="00000000" w14:paraId="00000012">
      <w:pPr>
        <w:spacing w:after="240" w:before="240" w:line="240" w:lineRule="auto"/>
        <w:ind w:firstLine="0"/>
        <w:jc w:val="both"/>
        <w:rPr>
          <w:rFonts w:ascii="Arial" w:cs="Arial" w:eastAsia="Arial" w:hAnsi="Arial"/>
        </w:rPr>
      </w:pPr>
      <w:r w:rsidDel="00000000" w:rsidR="00000000" w:rsidRPr="00000000">
        <w:rPr>
          <w:rFonts w:ascii="Arial" w:cs="Arial" w:eastAsia="Arial" w:hAnsi="Arial"/>
          <w:b w:val="1"/>
          <w:rtl w:val="0"/>
        </w:rPr>
        <w:t xml:space="preserve">2. Upaya Mengatasi Masalah yang Dihadapi</w:t>
        <w:br w:type="textWrapping"/>
      </w:r>
      <w:r w:rsidDel="00000000" w:rsidR="00000000" w:rsidRPr="00000000">
        <w:rPr>
          <w:rFonts w:ascii="Arial" w:cs="Arial" w:eastAsia="Arial" w:hAnsi="Arial"/>
          <w:rtl w:val="0"/>
        </w:rPr>
        <w:t xml:space="preserve"> Saya kemudian mulai mempelajari lebih dalam bagaimana menyusun LKPD berbasis </w:t>
      </w:r>
      <w:r w:rsidDel="00000000" w:rsidR="00000000" w:rsidRPr="00000000">
        <w:rPr>
          <w:rFonts w:ascii="Arial" w:cs="Arial" w:eastAsia="Arial" w:hAnsi="Arial"/>
          <w:b w:val="1"/>
          <w:rtl w:val="0"/>
        </w:rPr>
        <w:t xml:space="preserve">proyek, produk, dan proses kerja</w:t>
      </w:r>
      <w:r w:rsidDel="00000000" w:rsidR="00000000" w:rsidRPr="00000000">
        <w:rPr>
          <w:rFonts w:ascii="Arial" w:cs="Arial" w:eastAsia="Arial" w:hAnsi="Arial"/>
          <w:rtl w:val="0"/>
        </w:rPr>
        <w:t xml:space="preserve"> yang relevan dengan program keahlian di SMK. Saya membuat LKPD dengan memadukan teori dengan praktik, misalnya menyajikan studi kasus dari dunia industri, contoh prosedur kerja nyata, atau simulasi masalah yang harus diselesaikan siswa secara kolaboratif. Saya juga mendesain LKPD dengan tampilan lebih menarik melalui Canva, menambahkan gambar teknis, flowchart, tabel, hingga QR code yang terhubung ke video praktik atau artikel pendukung. LKPD saya susun bertingkat sesuai tingkat kemampuan siswa, dari yang sederhana hingga kompleks, agar semua siswa dapat mengikuti sesuai kapasitas masing-masing.</w:t>
      </w:r>
    </w:p>
    <w:p w:rsidR="00000000" w:rsidDel="00000000" w:rsidP="00000000" w:rsidRDefault="00000000" w:rsidRPr="00000000" w14:paraId="00000013">
      <w:pPr>
        <w:spacing w:after="240" w:before="240" w:line="240" w:lineRule="auto"/>
        <w:ind w:firstLine="0"/>
        <w:jc w:val="both"/>
        <w:rPr>
          <w:rFonts w:ascii="Arial" w:cs="Arial" w:eastAsia="Arial" w:hAnsi="Arial"/>
        </w:rPr>
      </w:pPr>
      <w:r w:rsidDel="00000000" w:rsidR="00000000" w:rsidRPr="00000000">
        <w:rPr>
          <w:rFonts w:ascii="Arial" w:cs="Arial" w:eastAsia="Arial" w:hAnsi="Arial"/>
          <w:b w:val="1"/>
          <w:rtl w:val="0"/>
        </w:rPr>
        <w:t xml:space="preserve">3. Hasil dari Upaya yang Dilakukan</w:t>
        <w:br w:type="textWrapping"/>
      </w:r>
      <w:r w:rsidDel="00000000" w:rsidR="00000000" w:rsidRPr="00000000">
        <w:rPr>
          <w:rFonts w:ascii="Arial" w:cs="Arial" w:eastAsia="Arial" w:hAnsi="Arial"/>
          <w:rtl w:val="0"/>
        </w:rPr>
        <w:t xml:space="preserve"> Perubahan LKPD ini memberikan dampak positif. Siswa lebih aktif dan antusias dalam menyelesaikan tugas karena merasa LKPD tersebut relevan dengan kebutuhan kerja mereka. LKPD yang berbasis proyek dan studi kasus mendorong siswa berpikir kritis, menemukan solusi, dan bekerja sama secara tim. LKPD ini juga memperkuat keterampilan komunikasi, kolaborasi, dan literasi digital siswa karena mereka dihadapkan pada tantangan nyata, bukan sekadar soal hafalan. Hasil belajar meningkat, terutama pada aspek keterampilan teknis dan pemecahan masalah. LKPD juga membantu siswa lebih siap menghadapi uji kompetensi karena terbiasa dengan proses kerja sistematis.</w:t>
      </w:r>
    </w:p>
    <w:p w:rsidR="00000000" w:rsidDel="00000000" w:rsidP="00000000" w:rsidRDefault="00000000" w:rsidRPr="00000000" w14:paraId="00000014">
      <w:pPr>
        <w:spacing w:after="240" w:before="240" w:line="240" w:lineRule="auto"/>
        <w:ind w:firstLine="0"/>
        <w:jc w:val="both"/>
        <w:rPr>
          <w:rFonts w:ascii="Arial" w:cs="Arial" w:eastAsia="Arial" w:hAnsi="Arial"/>
        </w:rPr>
      </w:pPr>
      <w:r w:rsidDel="00000000" w:rsidR="00000000" w:rsidRPr="00000000">
        <w:rPr>
          <w:rFonts w:ascii="Arial" w:cs="Arial" w:eastAsia="Arial" w:hAnsi="Arial"/>
          <w:b w:val="1"/>
          <w:rtl w:val="0"/>
        </w:rPr>
        <w:t xml:space="preserve">4. Pengalaman Berharga yang Bisa Digunakan untuk Meningkatkan Diri</w:t>
        <w:br w:type="textWrapping"/>
      </w:r>
      <w:r w:rsidDel="00000000" w:rsidR="00000000" w:rsidRPr="00000000">
        <w:rPr>
          <w:rFonts w:ascii="Arial" w:cs="Arial" w:eastAsia="Arial" w:hAnsi="Arial"/>
          <w:rtl w:val="0"/>
        </w:rPr>
        <w:t xml:space="preserve"> Saya belajar bahwa LKPD di SMK tidak boleh sekadar kumpulan soal, tetapi harus menjadi alat bantu yang mempersiapkan siswa menghadapi dunia kerja. LKPD yang menarik, kontekstual, dan aplikatif akan membantu siswa memahami keterkaitan antara teori dan praktik. Saya terdorong untuk terus memperbarui LKPD saya agar lebih inovatif, kontekstual, dan relevan dengan perkembangan industri.</w:t>
      </w:r>
    </w:p>
    <w:p w:rsidR="00000000" w:rsidDel="00000000" w:rsidP="00000000" w:rsidRDefault="00000000" w:rsidRPr="00000000" w14:paraId="00000015">
      <w:pPr>
        <w:spacing w:after="280" w:line="240" w:lineRule="auto"/>
        <w:ind w:left="1" w:hanging="3"/>
        <w:jc w:val="both"/>
        <w:rPr>
          <w:rFonts w:ascii="Arial" w:cs="Arial" w:eastAsia="Arial" w:hAnsi="Arial"/>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6">
      <w:pPr>
        <w:pStyle w:val="Heading2"/>
        <w:keepNext w:val="0"/>
        <w:keepLines w:val="0"/>
        <w:spacing w:line="240" w:lineRule="auto"/>
        <w:ind w:left="1" w:hanging="3"/>
        <w:jc w:val="both"/>
        <w:rPr>
          <w:rFonts w:ascii="Arial" w:cs="Arial" w:eastAsia="Arial" w:hAnsi="Arial"/>
          <w:sz w:val="34"/>
          <w:szCs w:val="34"/>
        </w:rPr>
      </w:pPr>
      <w:bookmarkStart w:colFirst="0" w:colLast="0" w:name="_heading=h.clsewv2yvylu" w:id="2"/>
      <w:bookmarkEnd w:id="2"/>
      <w:r w:rsidDel="00000000" w:rsidR="00000000" w:rsidRPr="00000000">
        <w:rPr>
          <w:rFonts w:ascii="Arial" w:cs="Arial" w:eastAsia="Arial" w:hAnsi="Arial"/>
          <w:sz w:val="34"/>
          <w:szCs w:val="34"/>
          <w:rtl w:val="0"/>
        </w:rPr>
        <w:t xml:space="preserve">Masalah 3: Strategi Pembelajaran di SMK</w:t>
      </w:r>
    </w:p>
    <w:p w:rsidR="00000000" w:rsidDel="00000000" w:rsidP="00000000" w:rsidRDefault="00000000" w:rsidRPr="00000000" w14:paraId="00000017">
      <w:pPr>
        <w:spacing w:after="240" w:before="240" w:line="240" w:lineRule="auto"/>
        <w:ind w:firstLine="0"/>
        <w:jc w:val="both"/>
        <w:rPr>
          <w:rFonts w:ascii="Arial" w:cs="Arial" w:eastAsia="Arial" w:hAnsi="Arial"/>
        </w:rPr>
      </w:pPr>
      <w:r w:rsidDel="00000000" w:rsidR="00000000" w:rsidRPr="00000000">
        <w:rPr>
          <w:rFonts w:ascii="Arial" w:cs="Arial" w:eastAsia="Arial" w:hAnsi="Arial"/>
          <w:b w:val="1"/>
          <w:rtl w:val="0"/>
        </w:rPr>
        <w:t xml:space="preserve">1. Mengidentifikasi Masalah yang Pernah Dihadapi</w:t>
        <w:br w:type="textWrapping"/>
      </w:r>
      <w:r w:rsidDel="00000000" w:rsidR="00000000" w:rsidRPr="00000000">
        <w:rPr>
          <w:rFonts w:ascii="Arial" w:cs="Arial" w:eastAsia="Arial" w:hAnsi="Arial"/>
          <w:rtl w:val="0"/>
        </w:rPr>
        <w:t xml:space="preserve"> Pada awal mengajar di SMK, saya mengalami kesulitan menentukan </w:t>
      </w:r>
      <w:r w:rsidDel="00000000" w:rsidR="00000000" w:rsidRPr="00000000">
        <w:rPr>
          <w:rFonts w:ascii="Arial" w:cs="Arial" w:eastAsia="Arial" w:hAnsi="Arial"/>
          <w:b w:val="1"/>
          <w:rtl w:val="0"/>
        </w:rPr>
        <w:t xml:space="preserve">strategi pembelajaran</w:t>
      </w:r>
      <w:r w:rsidDel="00000000" w:rsidR="00000000" w:rsidRPr="00000000">
        <w:rPr>
          <w:rFonts w:ascii="Arial" w:cs="Arial" w:eastAsia="Arial" w:hAnsi="Arial"/>
          <w:rtl w:val="0"/>
        </w:rPr>
        <w:t xml:space="preserve"> yang tepat. Saya cenderung menggunakan metode ceramah dan penugasan konvensional, padahal siswa SMK lebih memerlukan pembelajaran yang menekankan pada praktik, kolaborasi, dan simulasi dunia kerja. Pembelajaran yang saya lakukan terlalu berfokus pada teori, tanpa memberikan pengalaman langsung yang dapat menumbuhkan keterampilan vokasional dan keterampilan hidup. Akibatnya, siswa cepat bosan, kurang antusias, dan kesulitan menghubungkan teori dengan praktik. Saya juga kesulitan mengelola kelas yang sangat heterogen, ada siswa yang cepat memahami materi, ada juga yang memerlukan lebih banyak bimbingan.</w:t>
      </w:r>
    </w:p>
    <w:p w:rsidR="00000000" w:rsidDel="00000000" w:rsidP="00000000" w:rsidRDefault="00000000" w:rsidRPr="00000000" w14:paraId="00000018">
      <w:pPr>
        <w:spacing w:after="240" w:before="240" w:line="240" w:lineRule="auto"/>
        <w:ind w:firstLine="0"/>
        <w:jc w:val="both"/>
        <w:rPr>
          <w:rFonts w:ascii="Arial" w:cs="Arial" w:eastAsia="Arial" w:hAnsi="Arial"/>
        </w:rPr>
      </w:pPr>
      <w:r w:rsidDel="00000000" w:rsidR="00000000" w:rsidRPr="00000000">
        <w:rPr>
          <w:rFonts w:ascii="Arial" w:cs="Arial" w:eastAsia="Arial" w:hAnsi="Arial"/>
          <w:b w:val="1"/>
          <w:rtl w:val="0"/>
        </w:rPr>
        <w:t xml:space="preserve">2. Upaya Mengatasi Masalah yang Dihadapi</w:t>
        <w:br w:type="textWrapping"/>
      </w:r>
      <w:r w:rsidDel="00000000" w:rsidR="00000000" w:rsidRPr="00000000">
        <w:rPr>
          <w:rFonts w:ascii="Arial" w:cs="Arial" w:eastAsia="Arial" w:hAnsi="Arial"/>
          <w:rtl w:val="0"/>
        </w:rPr>
        <w:t xml:space="preserve"> Saya kemudian mempelajari berbagai strategi pembelajaran yang relevan untuk SMK, seperti </w:t>
      </w:r>
      <w:r w:rsidDel="00000000" w:rsidR="00000000" w:rsidRPr="00000000">
        <w:rPr>
          <w:rFonts w:ascii="Arial" w:cs="Arial" w:eastAsia="Arial" w:hAnsi="Arial"/>
          <w:b w:val="1"/>
          <w:rtl w:val="0"/>
        </w:rPr>
        <w:t xml:space="preserve">Project Based Learning (PjBL)</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rtl w:val="0"/>
        </w:rPr>
        <w:t xml:space="preserve">Teaching Factory</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rtl w:val="0"/>
        </w:rPr>
        <w:t xml:space="preserve">Problem Based Learning (PBL)</w:t>
      </w:r>
      <w:r w:rsidDel="00000000" w:rsidR="00000000" w:rsidRPr="00000000">
        <w:rPr>
          <w:rFonts w:ascii="Arial" w:cs="Arial" w:eastAsia="Arial" w:hAnsi="Arial"/>
          <w:rtl w:val="0"/>
        </w:rPr>
        <w:t xml:space="preserve">, dan </w:t>
      </w:r>
      <w:r w:rsidDel="00000000" w:rsidR="00000000" w:rsidRPr="00000000">
        <w:rPr>
          <w:rFonts w:ascii="Arial" w:cs="Arial" w:eastAsia="Arial" w:hAnsi="Arial"/>
          <w:b w:val="1"/>
          <w:rtl w:val="0"/>
        </w:rPr>
        <w:t xml:space="preserve">Collaborative Learning</w:t>
      </w:r>
      <w:r w:rsidDel="00000000" w:rsidR="00000000" w:rsidRPr="00000000">
        <w:rPr>
          <w:rFonts w:ascii="Arial" w:cs="Arial" w:eastAsia="Arial" w:hAnsi="Arial"/>
          <w:rtl w:val="0"/>
        </w:rPr>
        <w:t xml:space="preserve">. Saya mulai merancang pembelajaran berbasis proyek yang menghasilkan produk nyata, sesuai program keahlian siswa. Misalnya, saya memberikan tantangan bagi siswa jurusan teknik untuk membuat prototype, siswa jurusan bisnis membuat laporan usaha, atau siswa jurusan tata boga membuat produk kuliner inovatif. Saya juga membuat kelompok belajar yang heterogen agar siswa dapat saling melengkapi kekuatan mereka. Selain itu, saya lebih sering melibatkan mitra industri, baik melalui kunjungan, studi kasus, maupun narasumber, agar pembelajaran lebih kontekstual.</w:t>
      </w:r>
    </w:p>
    <w:p w:rsidR="00000000" w:rsidDel="00000000" w:rsidP="00000000" w:rsidRDefault="00000000" w:rsidRPr="00000000" w14:paraId="00000019">
      <w:pPr>
        <w:spacing w:after="240" w:before="240" w:line="240" w:lineRule="auto"/>
        <w:ind w:firstLine="0"/>
        <w:jc w:val="both"/>
        <w:rPr>
          <w:rFonts w:ascii="Arial" w:cs="Arial" w:eastAsia="Arial" w:hAnsi="Arial"/>
        </w:rPr>
      </w:pPr>
      <w:r w:rsidDel="00000000" w:rsidR="00000000" w:rsidRPr="00000000">
        <w:rPr>
          <w:rFonts w:ascii="Arial" w:cs="Arial" w:eastAsia="Arial" w:hAnsi="Arial"/>
          <w:b w:val="1"/>
          <w:rtl w:val="0"/>
        </w:rPr>
        <w:t xml:space="preserve">3. Hasil dari Upaya yang Dilakukan</w:t>
        <w:br w:type="textWrapping"/>
      </w:r>
      <w:r w:rsidDel="00000000" w:rsidR="00000000" w:rsidRPr="00000000">
        <w:rPr>
          <w:rFonts w:ascii="Arial" w:cs="Arial" w:eastAsia="Arial" w:hAnsi="Arial"/>
          <w:rtl w:val="0"/>
        </w:rPr>
        <w:t xml:space="preserve"> Hasilnya sangat positif. Siswa lebih aktif, kreatif, dan percaya diri karena mereka belajar melalui pengalaman langsung yang relevan dengan dunia kerja. Pembelajaran berbasis proyek membantu siswa mengembangkan keterampilan kolaborasi, problem solving, komunikasi, dan inovasi. Suasana kelas menjadi lebih hidup karena siswa terlibat aktif, baik dalam diskusi maupun praktik. Hasil belajar meningkat, terutama pada aspek keterampilan kerja dan soft skill. Siswa juga lebih siap menghadapi dunia kerja karena pembelajaran yang mereka alami menyerupai proses kerja di industri.</w:t>
      </w:r>
    </w:p>
    <w:p w:rsidR="00000000" w:rsidDel="00000000" w:rsidP="00000000" w:rsidRDefault="00000000" w:rsidRPr="00000000" w14:paraId="0000001A">
      <w:pPr>
        <w:spacing w:after="240" w:before="240" w:line="240" w:lineRule="auto"/>
        <w:ind w:firstLine="0"/>
        <w:jc w:val="both"/>
        <w:rPr>
          <w:rFonts w:ascii="Arial" w:cs="Arial" w:eastAsia="Arial" w:hAnsi="Arial"/>
        </w:rPr>
      </w:pPr>
      <w:r w:rsidDel="00000000" w:rsidR="00000000" w:rsidRPr="00000000">
        <w:rPr>
          <w:rFonts w:ascii="Arial" w:cs="Arial" w:eastAsia="Arial" w:hAnsi="Arial"/>
          <w:b w:val="1"/>
          <w:rtl w:val="0"/>
        </w:rPr>
        <w:t xml:space="preserve">4. Pengalaman Berharga yang Bisa Digunakan untuk Meningkatkan Diri</w:t>
        <w:br w:type="textWrapping"/>
      </w:r>
      <w:r w:rsidDel="00000000" w:rsidR="00000000" w:rsidRPr="00000000">
        <w:rPr>
          <w:rFonts w:ascii="Arial" w:cs="Arial" w:eastAsia="Arial" w:hAnsi="Arial"/>
          <w:rtl w:val="0"/>
        </w:rPr>
        <w:t xml:space="preserve"> Pengalaman ini mengajarkan saya bahwa strategi pembelajaran di SMK harus berbasis praktik nyata, kolaboratif, dan memicu kreativitas. Guru harus menjadi fasilitator yang memberikan ruang bagi siswa untuk mengeksplorasi potensi mereka. Saya semakin terdorong mengembangkan metode pembelajaran yang inovatif, relevan, dan kontekstual.</w:t>
      </w:r>
    </w:p>
    <w:p w:rsidR="00000000" w:rsidDel="00000000" w:rsidP="00000000" w:rsidRDefault="00000000" w:rsidRPr="00000000" w14:paraId="0000001B">
      <w:pPr>
        <w:spacing w:after="280" w:line="240" w:lineRule="auto"/>
        <w:ind w:left="1" w:hanging="3"/>
        <w:jc w:val="both"/>
        <w:rPr>
          <w:rFonts w:ascii="Arial" w:cs="Arial" w:eastAsia="Arial" w:hAnsi="Arial"/>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C">
      <w:pPr>
        <w:pStyle w:val="Heading2"/>
        <w:keepNext w:val="0"/>
        <w:keepLines w:val="0"/>
        <w:spacing w:line="240" w:lineRule="auto"/>
        <w:ind w:left="1" w:hanging="3"/>
        <w:jc w:val="both"/>
        <w:rPr>
          <w:rFonts w:ascii="Arial" w:cs="Arial" w:eastAsia="Arial" w:hAnsi="Arial"/>
          <w:sz w:val="34"/>
          <w:szCs w:val="34"/>
        </w:rPr>
      </w:pPr>
      <w:bookmarkStart w:colFirst="0" w:colLast="0" w:name="_heading=h.av9pw2j2n1qj" w:id="3"/>
      <w:bookmarkEnd w:id="3"/>
      <w:r w:rsidDel="00000000" w:rsidR="00000000" w:rsidRPr="00000000">
        <w:rPr>
          <w:rFonts w:ascii="Arial" w:cs="Arial" w:eastAsia="Arial" w:hAnsi="Arial"/>
          <w:sz w:val="34"/>
          <w:szCs w:val="34"/>
          <w:rtl w:val="0"/>
        </w:rPr>
        <w:t xml:space="preserve">Masalah 4: Penilaian di SMK</w:t>
      </w:r>
    </w:p>
    <w:p w:rsidR="00000000" w:rsidDel="00000000" w:rsidP="00000000" w:rsidRDefault="00000000" w:rsidRPr="00000000" w14:paraId="0000001D">
      <w:pPr>
        <w:spacing w:after="240" w:before="240" w:line="240" w:lineRule="auto"/>
        <w:ind w:firstLine="0"/>
        <w:jc w:val="both"/>
        <w:rPr>
          <w:rFonts w:ascii="Arial" w:cs="Arial" w:eastAsia="Arial" w:hAnsi="Arial"/>
        </w:rPr>
      </w:pPr>
      <w:r w:rsidDel="00000000" w:rsidR="00000000" w:rsidRPr="00000000">
        <w:rPr>
          <w:rFonts w:ascii="Arial" w:cs="Arial" w:eastAsia="Arial" w:hAnsi="Arial"/>
          <w:b w:val="1"/>
          <w:rtl w:val="0"/>
        </w:rPr>
        <w:t xml:space="preserve">1. Mengidentifikasi Masalah yang Pernah Dihadapi</w:t>
        <w:br w:type="textWrapping"/>
      </w:r>
      <w:r w:rsidDel="00000000" w:rsidR="00000000" w:rsidRPr="00000000">
        <w:rPr>
          <w:rFonts w:ascii="Arial" w:cs="Arial" w:eastAsia="Arial" w:hAnsi="Arial"/>
          <w:rtl w:val="0"/>
        </w:rPr>
        <w:t xml:space="preserve"> Sebagai guru SMK, saya pernah mengalami kesulitan dalam melakukan </w:t>
      </w:r>
      <w:r w:rsidDel="00000000" w:rsidR="00000000" w:rsidRPr="00000000">
        <w:rPr>
          <w:rFonts w:ascii="Arial" w:cs="Arial" w:eastAsia="Arial" w:hAnsi="Arial"/>
          <w:b w:val="1"/>
          <w:rtl w:val="0"/>
        </w:rPr>
        <w:t xml:space="preserve">penilaian</w:t>
      </w:r>
      <w:r w:rsidDel="00000000" w:rsidR="00000000" w:rsidRPr="00000000">
        <w:rPr>
          <w:rFonts w:ascii="Arial" w:cs="Arial" w:eastAsia="Arial" w:hAnsi="Arial"/>
          <w:rtl w:val="0"/>
        </w:rPr>
        <w:t xml:space="preserve"> yang komprehensif, terutama dalam mengukur keterampilan praktik dan soft skill siswa. Saya lebih sering menggunakan tes tulis sebagai alat ukur utama, padahal pembelajaran di SMK lebih menekankan keterampilan praktik. Penilaian saya belum menyentuh secara mendalam aspek keterampilan proses, sikap kerja, maupun hasil produk. Saya juga belum menggunakan rubrik penilaian yang rinci, sehingga penilaian praktik terkesan subjektif dan kurang adil. Selain itu, saya belum memanfaatkan teknologi untuk mempermudah dokumentasi hasil penilaian secara sistematis.</w:t>
      </w:r>
    </w:p>
    <w:p w:rsidR="00000000" w:rsidDel="00000000" w:rsidP="00000000" w:rsidRDefault="00000000" w:rsidRPr="00000000" w14:paraId="0000001E">
      <w:pPr>
        <w:spacing w:after="240" w:before="240" w:line="240" w:lineRule="auto"/>
        <w:ind w:firstLine="0"/>
        <w:jc w:val="both"/>
        <w:rPr>
          <w:rFonts w:ascii="Arial" w:cs="Arial" w:eastAsia="Arial" w:hAnsi="Arial"/>
        </w:rPr>
      </w:pPr>
      <w:r w:rsidDel="00000000" w:rsidR="00000000" w:rsidRPr="00000000">
        <w:rPr>
          <w:rFonts w:ascii="Arial" w:cs="Arial" w:eastAsia="Arial" w:hAnsi="Arial"/>
          <w:b w:val="1"/>
          <w:rtl w:val="0"/>
        </w:rPr>
        <w:t xml:space="preserve">2. Upaya Mengatasi Masalah yang Dihadapi</w:t>
        <w:br w:type="textWrapping"/>
      </w:r>
      <w:r w:rsidDel="00000000" w:rsidR="00000000" w:rsidRPr="00000000">
        <w:rPr>
          <w:rFonts w:ascii="Arial" w:cs="Arial" w:eastAsia="Arial" w:hAnsi="Arial"/>
          <w:rtl w:val="0"/>
        </w:rPr>
        <w:t xml:space="preserve"> Saya mulai mempelajari konsep </w:t>
      </w:r>
      <w:r w:rsidDel="00000000" w:rsidR="00000000" w:rsidRPr="00000000">
        <w:rPr>
          <w:rFonts w:ascii="Arial" w:cs="Arial" w:eastAsia="Arial" w:hAnsi="Arial"/>
          <w:b w:val="1"/>
          <w:rtl w:val="0"/>
        </w:rPr>
        <w:t xml:space="preserve">penilaian autentik</w:t>
      </w:r>
      <w:r w:rsidDel="00000000" w:rsidR="00000000" w:rsidRPr="00000000">
        <w:rPr>
          <w:rFonts w:ascii="Arial" w:cs="Arial" w:eastAsia="Arial" w:hAnsi="Arial"/>
          <w:rtl w:val="0"/>
        </w:rPr>
        <w:t xml:space="preserve"> di SMK, yang menilai proses, produk, dan sikap kerja siswa secara menyeluruh. Saya membuat rubrik penilaian rinci yang mencakup ketepatan prosedur, ketelitian, efisiensi, kreativitas, hingga aspek sikap seperti kedisiplinan, kerja sama, dan tanggung jawab. Saya juga memanfaatkan video sebagai dokumentasi penilaian praktik, serta membuat portofolio digital melalui Google Sites atau platform LMS sekolah. Penilaian saya kombinasikan antara tes tulis, praktik, portofolio, dan observasi sikap. Saya melibatkan siswa dalam proses penilaian melalui refleksi diri dan penilaian teman sebaya.</w:t>
      </w:r>
    </w:p>
    <w:p w:rsidR="00000000" w:rsidDel="00000000" w:rsidP="00000000" w:rsidRDefault="00000000" w:rsidRPr="00000000" w14:paraId="0000001F">
      <w:pPr>
        <w:spacing w:after="240" w:before="240" w:line="240" w:lineRule="auto"/>
        <w:ind w:firstLine="0"/>
        <w:jc w:val="both"/>
        <w:rPr>
          <w:rFonts w:ascii="Arial" w:cs="Arial" w:eastAsia="Arial" w:hAnsi="Arial"/>
        </w:rPr>
      </w:pPr>
      <w:r w:rsidDel="00000000" w:rsidR="00000000" w:rsidRPr="00000000">
        <w:rPr>
          <w:rFonts w:ascii="Arial" w:cs="Arial" w:eastAsia="Arial" w:hAnsi="Arial"/>
          <w:b w:val="1"/>
          <w:rtl w:val="0"/>
        </w:rPr>
        <w:t xml:space="preserve">3. Hasil dari Upaya yang Dilakukan</w:t>
        <w:br w:type="textWrapping"/>
      </w:r>
      <w:r w:rsidDel="00000000" w:rsidR="00000000" w:rsidRPr="00000000">
        <w:rPr>
          <w:rFonts w:ascii="Arial" w:cs="Arial" w:eastAsia="Arial" w:hAnsi="Arial"/>
          <w:rtl w:val="0"/>
        </w:rPr>
        <w:t xml:space="preserve"> Hasilnya, penilaian saya menjadi lebih objektif, transparan, dan memberikan gambaran utuh tentang kompetensi siswa. Siswa lebih memahami standar yang diharapkan dan lebih termotivasi memperbaiki kualitas kerja mereka. Penilaian praktik lebih terukur dan dapat dipertanggungjawabkan karena menggunakan instrumen yang jelas. Orang tua juga lebih memahami perkembangan anaknya melalui laporan hasil belajar yang komprehensif. Kualitas lulusan meningkat karena penilaian benar-benar mencerminkan kompetensi riil siswa, baik hard skill maupun soft skill.</w:t>
      </w:r>
    </w:p>
    <w:p w:rsidR="00000000" w:rsidDel="00000000" w:rsidP="00000000" w:rsidRDefault="00000000" w:rsidRPr="00000000" w14:paraId="00000020">
      <w:pPr>
        <w:spacing w:after="240" w:before="240" w:line="240" w:lineRule="auto"/>
        <w:ind w:firstLine="0"/>
        <w:jc w:val="both"/>
        <w:rPr>
          <w:rFonts w:ascii="Arial" w:cs="Arial" w:eastAsia="Arial" w:hAnsi="Arial"/>
        </w:rPr>
      </w:pPr>
      <w:r w:rsidDel="00000000" w:rsidR="00000000" w:rsidRPr="00000000">
        <w:rPr>
          <w:rFonts w:ascii="Arial" w:cs="Arial" w:eastAsia="Arial" w:hAnsi="Arial"/>
          <w:b w:val="1"/>
          <w:rtl w:val="0"/>
        </w:rPr>
        <w:t xml:space="preserve">4. Pengalaman Berharga yang Bisa Digunakan untuk Meningkatkan Diri</w:t>
        <w:br w:type="textWrapping"/>
      </w:r>
      <w:r w:rsidDel="00000000" w:rsidR="00000000" w:rsidRPr="00000000">
        <w:rPr>
          <w:rFonts w:ascii="Arial" w:cs="Arial" w:eastAsia="Arial" w:hAnsi="Arial"/>
          <w:rtl w:val="0"/>
        </w:rPr>
        <w:t xml:space="preserve"> Saya belajar bahwa penilaian di SMK harus mencerminkan kompetensi nyata yang dibutuhkan dunia kerja. Penilaian yang menyeluruh akan membantu siswa berkembang secara optimal. Saya semakin terdorong memperkaya teknik penilaian, termasuk memanfaatkan teknologi untuk mendukung akurasi, efisiensi, dan akuntabilitas penilaian.</w:t>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280" w:line="240" w:lineRule="auto"/>
        <w:ind w:left="1" w:hanging="3"/>
        <w:jc w:val="both"/>
        <w:rPr>
          <w:rFonts w:ascii="Arial" w:cs="Arial" w:eastAsia="Arial" w:hAnsi="Arial"/>
          <w:b w:val="1"/>
        </w:rPr>
      </w:pPr>
      <w:r w:rsidDel="00000000" w:rsidR="00000000" w:rsidRPr="00000000">
        <w:rPr>
          <w:rtl w:val="0"/>
        </w:rPr>
      </w:r>
    </w:p>
    <w:sectPr>
      <w:pgSz w:h="16840" w:w="11907" w:orient="portrait"/>
      <w:pgMar w:bottom="1701" w:top="1701" w:left="1701" w:right="170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276" w:lineRule="auto"/>
        <w:ind w:hanging="1"/>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paragraph" w:styleId="NormalWeb">
    <w:name w:val="Normal (Web)"/>
    <w:basedOn w:val="Normal"/>
    <w:qFormat w:val="1"/>
    <w:pPr>
      <w:spacing w:after="100" w:afterAutospacing="1" w:before="100" w:beforeAutospacing="1" w:line="240" w:lineRule="auto"/>
    </w:pPr>
    <w:rPr>
      <w:rFonts w:ascii="Times New Roman" w:eastAsia="Times New Roman" w:hAnsi="Times New Roman"/>
      <w:sz w:val="24"/>
      <w:szCs w:val="24"/>
      <w:lang w:eastAsia="en-GB"/>
    </w:rPr>
  </w:style>
  <w:style w:type="paragraph" w:styleId="ListParagraph">
    <w:name w:val="List Paragraph"/>
    <w:basedOn w:val="Normal"/>
    <w:uiPriority w:val="34"/>
    <w:qFormat w:val="1"/>
    <w:rsid w:val="00D62741"/>
    <w:pPr>
      <w:ind w:left="720"/>
      <w:contextualSpacing w:val="1"/>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PcI4aJq9DjQu20mcrR5YX2MLGA==">CgMxLjAyDmguY3lnZTZwbHJkcG5qMg5oLmxwdzd3dXdocHkyazIOaC5jbHNld3YyeXZ5bHUyDmguYXY5cHcyajJuMXFqOAByITE0bTRFbTQyUjhFM1NiLXVGLU83RFBIcXdHdEJPdWRoTA==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2025-07-05T22:43:00Z</dcterms:created>
  <dc:creator>SMPN 4  Sidayu</dc:creator>
</cp:coreProperties>
</file>