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0"/>
        <w:tblW w:w="1148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482"/>
        <w:tblGridChange w:id="0">
          <w:tblGrid>
            <w:gridCol w:w="11482"/>
          </w:tblGrid>
        </w:tblGridChange>
      </w:tblGrid>
      <w:tr>
        <w:trPr>
          <w:cantSplit w:val="0"/>
          <w:trHeight w:val="9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ind w:left="720" w:firstLine="0"/>
              <w:rPr>
                <w:rFonts w:ascii="Open Sans" w:cs="Open Sans" w:eastAsia="Open Sans" w:hAnsi="Open Sans"/>
                <w:b w:val="1"/>
                <w:bCs w:val="1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56"/>
                <w:szCs w:val="56"/>
                <w:rtl w:val="0"/>
              </w:rPr>
              <w:t xml:space="preserve">Carta de autorización de viaje para niños (Permiso notarial)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3">
            <w:pPr>
              <w:ind w:left="510" w:firstLine="0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(212) 256-1414                   sucorreo@gmail.com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46356</wp:posOffset>
                  </wp:positionH>
                  <wp:positionV relativeFrom="paragraph">
                    <wp:posOffset>-30479</wp:posOffset>
                  </wp:positionV>
                  <wp:extent cx="223520" cy="223520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-17144</wp:posOffset>
                  </wp:positionV>
                  <wp:extent cx="223520" cy="22352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Poppins" w:cs="Poppins" w:eastAsia="Poppins" w:hAnsi="Poppi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rPr>
          <w:rFonts w:ascii="Open Sans" w:cs="Open Sans" w:eastAsia="Open Sans" w:hAnsi="Open Sans"/>
          <w:b w:val="1"/>
          <w:bCs w:val="1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[Ciudad]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[Día]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de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[Mes]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de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[Año]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rPr>
          <w:rFonts w:ascii="Open Sans" w:cs="Open Sans" w:eastAsia="Open Sans" w:hAnsi="Open Sans"/>
          <w:b w:val="1"/>
          <w:bCs w:val="1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Señor Notario del Círculo de [Ciudad] / Autoridades Migratorias: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ASUNTO: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AUTORIZACIÓN DE SALIDA DEL PAÍS PARA MENOR DE EDAD.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Nosotros, los abajo firmantes: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[NOMBRE DEL PADRE]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mayor de edad, identificado con [Documento de Identidad] N°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[Número]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domiciliado en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[Dirección]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[NOMBRE DE LA MADRE]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mayor de edad, identificada con [Documento de Identidad] N°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[Número]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domiciliada en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[Dirección]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En nuestra calidad de padres y representantes legales, en ejercicio de la patria potestad, manifestamos nuestra voluntad libre e inequívoca de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AUTORIZAR LA SALIDA DEL PAÍS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a nuestro(a) hijo(a) menor de edad: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Nombre del Menor: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[NOMBRE COMPLETO DEL NIÑO/A]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Identificación: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[Pasaporte / Tarjeta de Identidad] N°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[Número]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Lugar y Fecha de Nacimiento: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[Ciudad, País, Fecha]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DETALLES DEL VIAJE: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El menor viajará con destino a la ciudad de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[Ciudad]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país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[País]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, saliendo el día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[Fecha de Salida]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y regresando el día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[Fecha de Regreso]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ACOMPAÑANTE: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El menor viajará en compañía de: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Nombre: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[NOMBRE DEL ACOMPAÑANTE / O "UNO DE LOS PADRES"]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Identificación: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[Pasaporte/DNI] N°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[Número]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333333"/>
          <w:rtl w:val="0"/>
        </w:rPr>
        <w:t xml:space="preserve">(Si viaja solo, escribir: "Bajo la supervisión de la aerolínea [Nombre Aerolínea] servicio recomendado").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Declaramos que nos hacemos responsables de la estancia y salida del menor conforme a las leyes migratorias vigentes.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333333"/>
        </w:rPr>
      </w:pP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Para constancia, firmamos ante Notario Público.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40" w:lineRule="auto"/>
        <w:rPr>
          <w:rFonts w:ascii="Open Sans" w:cs="Open Sans" w:eastAsia="Open Sans" w:hAnsi="Open Sans"/>
          <w:b w:val="1"/>
          <w:bCs w:val="1"/>
          <w:color w:val="333333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[Firma del Padre]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[Firma de la Madre]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[N° Identificación]</w:t>
      </w:r>
      <w:r w:rsidDel="00000000" w:rsidR="00000000" w:rsidRPr="00000000">
        <w:rPr>
          <w:rFonts w:ascii="Open Sans" w:cs="Open Sans" w:eastAsia="Open Sans" w:hAnsi="Open Sans"/>
          <w:color w:val="33333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rtl w:val="0"/>
        </w:rPr>
        <w:t xml:space="preserve">[N° Identificación]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567" w:top="1440" w:left="1077" w:right="10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