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обыска (выемки)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center"/>
        <w:tblLayout w:type="fixed"/>
        <w:tblLook w:val="0000"/>
      </w:tblPr>
      <w:tblGrid>
        <w:gridCol w:w="3230"/>
        <w:gridCol w:w="540"/>
        <w:gridCol w:w="450"/>
        <w:gridCol w:w="630"/>
        <w:gridCol w:w="3790"/>
        <w:tblGridChange w:id="0">
          <w:tblGrid>
            <w:gridCol w:w="3230"/>
            <w:gridCol w:w="540"/>
            <w:gridCol w:w="450"/>
            <w:gridCol w:w="630"/>
            <w:gridCol w:w="37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33"/>
                <w:tab w:val="left" w:leader="none" w:pos="455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Обыск (выемка)     начат__ в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33"/>
                <w:tab w:val="left" w:leader="none" w:pos="455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Обыск (выемка) окончен__ в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присутствии понятых:</w:t>
      </w:r>
    </w:p>
    <w:tbl>
      <w:tblPr>
        <w:tblStyle w:val="Table5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6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9"/>
        <w:tblGridChange w:id="0">
          <w:tblGrid>
            <w:gridCol w:w="96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tbl>
      <w:tblPr>
        <w:tblStyle w:val="Table7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6"/>
        <w:gridCol w:w="9093"/>
        <w:tblGridChange w:id="0">
          <w:tblGrid>
            <w:gridCol w:w="516"/>
            <w:gridCol w:w="90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</w:t>
      </w:r>
    </w:p>
    <w:tbl>
      <w:tblPr>
        <w:tblStyle w:val="Table8"/>
        <w:tblW w:w="9609.0" w:type="dxa"/>
        <w:jc w:val="left"/>
        <w:tblInd w:w="4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9"/>
        <w:tblGridChange w:id="0">
          <w:tblGrid>
            <w:gridCol w:w="96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место жительства понятого)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48"/>
        <w:gridCol w:w="8589"/>
        <w:tblGridChange w:id="0">
          <w:tblGrid>
            <w:gridCol w:w="1548"/>
            <w:gridCol w:w="858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участием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(процессуальное положение, фамилия, имя, отчество каждого лица, 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участвовавшего в следственном действии, а в необходимых случаях его адрес и другие данные о его личности)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21.0" w:type="dxa"/>
        <w:jc w:val="left"/>
        <w:tblInd w:w="-56.99999999999999" w:type="dxa"/>
        <w:tblLayout w:type="fixed"/>
        <w:tblLook w:val="0000"/>
      </w:tblPr>
      <w:tblGrid>
        <w:gridCol w:w="3690"/>
        <w:gridCol w:w="540"/>
        <w:gridCol w:w="360"/>
        <w:gridCol w:w="1432"/>
        <w:gridCol w:w="373"/>
        <w:gridCol w:w="539"/>
        <w:gridCol w:w="3187"/>
        <w:tblGridChange w:id="0">
          <w:tblGrid>
            <w:gridCol w:w="3690"/>
            <w:gridCol w:w="540"/>
            <w:gridCol w:w="360"/>
            <w:gridCol w:w="1432"/>
            <w:gridCol w:w="373"/>
            <w:gridCol w:w="539"/>
            <w:gridCol w:w="318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86"/>
              </w:tabs>
              <w:spacing w:after="0" w:before="0" w:line="240" w:lineRule="auto"/>
              <w:ind w:left="0" w:right="-5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 основании постановления от</w:t>
              <w:tab/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и в соответствии с частями 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четвертой-шестнадцатой ст. 182 (частями второй, третьей и пятой ст. 183) УПК РФ произвел</w:t>
      </w:r>
    </w:p>
    <w:tbl>
      <w:tblPr>
        <w:tblStyle w:val="Table16"/>
        <w:tblW w:w="10115.0" w:type="dxa"/>
        <w:jc w:val="left"/>
        <w:tblInd w:w="-107.0" w:type="dxa"/>
        <w:tblLayout w:type="fixed"/>
        <w:tblLook w:val="0000"/>
      </w:tblPr>
      <w:tblGrid>
        <w:gridCol w:w="1907"/>
        <w:gridCol w:w="8208"/>
        <w:tblGridChange w:id="0">
          <w:tblGrid>
            <w:gridCol w:w="1907"/>
            <w:gridCol w:w="8208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" w:right="0" w:hanging="2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обыск (выемку)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(где именно)</w:t>
      </w:r>
    </w:p>
    <w:tbl>
      <w:tblPr>
        <w:tblStyle w:val="Table1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8"/>
        <w:gridCol w:w="6863"/>
        <w:tblGridChange w:id="0">
          <w:tblGrid>
            <w:gridCol w:w="3258"/>
            <w:gridCol w:w="686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целях отыскания и изъятия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(каких именно предметов, документов,</w:t>
      </w:r>
    </w:p>
    <w:tbl>
      <w:tblPr>
        <w:tblStyle w:val="Table2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ценностей, имеющих значение для уголовного дела)</w:t>
      </w:r>
    </w:p>
    <w:tbl>
      <w:tblPr>
        <w:tblStyle w:val="Table2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Перед началом обыска (выемки) участвующим лицам разъяснены их права, ответственность, а также порядок производства обыска (выемки).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Понятым, кроме того, до начала обыска (выемки) разъяснены их права, обязанности и ответственность, предусмотренные ст. 60 УПК РФ.</w:t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080.0" w:type="dxa"/>
        <w:jc w:val="left"/>
        <w:tblInd w:w="-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Лица,   участвующие   в   следственном   действии,   были  заранее  предупреждены  о 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70.0" w:type="dxa"/>
        <w:jc w:val="left"/>
        <w:tblInd w:w="-90.0" w:type="dxa"/>
        <w:tblLayout w:type="fixed"/>
        <w:tblLook w:val="0000"/>
      </w:tblPr>
      <w:tblGrid>
        <w:gridCol w:w="8004"/>
        <w:gridCol w:w="2166"/>
        <w:tblGridChange w:id="0">
          <w:tblGrid>
            <w:gridCol w:w="8004"/>
            <w:gridCol w:w="216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применении при производстве следственного действия технических средств         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(каких именно </w:t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кем именно)</w:t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54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Перед   началом   обыска   (выемки)    следователем    (дознавателем)   было   предъявлено </w:t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099.0" w:type="dxa"/>
        <w:jc w:val="left"/>
        <w:tblInd w:w="-56.0" w:type="dxa"/>
        <w:tblLayout w:type="fixed"/>
        <w:tblLook w:val="0000"/>
      </w:tblPr>
      <w:tblGrid>
        <w:gridCol w:w="5582"/>
        <w:gridCol w:w="360"/>
        <w:gridCol w:w="270"/>
        <w:gridCol w:w="1530"/>
        <w:gridCol w:w="450"/>
        <w:gridCol w:w="372"/>
        <w:gridCol w:w="1535"/>
        <w:tblGridChange w:id="0">
          <w:tblGrid>
            <w:gridCol w:w="5582"/>
            <w:gridCol w:w="360"/>
            <w:gridCol w:w="270"/>
            <w:gridCol w:w="1530"/>
            <w:gridCol w:w="450"/>
            <w:gridCol w:w="372"/>
            <w:gridCol w:w="153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06"/>
              </w:tabs>
              <w:spacing w:after="0" w:before="0" w:line="240" w:lineRule="auto"/>
              <w:ind w:left="0" w:right="-50" w:firstLine="8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постановление о производстве обыска (выемки) от   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г., после чего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именно)</w:t>
      </w:r>
    </w:p>
    <w:tbl>
      <w:tblPr>
        <w:tblStyle w:val="Table3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98"/>
        <w:gridCol w:w="7240"/>
        <w:tblGridChange w:id="0">
          <w:tblGrid>
            <w:gridCol w:w="2898"/>
            <w:gridCol w:w="724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было предложено выдать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(указать, какие именно предметы, документы,</w:t>
      </w:r>
    </w:p>
    <w:tbl>
      <w:tblPr>
        <w:tblStyle w:val="Table3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ценности, имеющие значения для уголовного дела)</w:t>
      </w:r>
    </w:p>
    <w:tbl>
      <w:tblPr>
        <w:tblStyle w:val="Table3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8"/>
        <w:gridCol w:w="4720"/>
        <w:tblGridChange w:id="0">
          <w:tblGrid>
            <w:gridCol w:w="5418"/>
            <w:gridCol w:w="47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Указанные предметы, документы и ценности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(выданы</w:t>
      </w:r>
    </w:p>
    <w:tbl>
      <w:tblPr>
        <w:tblStyle w:val="Table3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добровольно либо изъяты принудительно)</w:t>
      </w:r>
    </w:p>
    <w:tbl>
      <w:tblPr>
        <w:tblStyle w:val="Table4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8"/>
        <w:gridCol w:w="6070"/>
        <w:tblGridChange w:id="0">
          <w:tblGrid>
            <w:gridCol w:w="4068"/>
            <w:gridCol w:w="60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ходе обыска (выемки) изъято: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обстоятельства производства обыска</w:t>
      </w:r>
    </w:p>
    <w:tbl>
      <w:tblPr>
        <w:tblStyle w:val="Table4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(выемки), предусмотренные частями десятой,</w:t>
      </w:r>
    </w:p>
    <w:tbl>
      <w:tblPr>
        <w:tblStyle w:val="Table4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тринадцатой и четырнадцатой ст. 182 УПК РФ,</w:t>
      </w:r>
    </w:p>
    <w:tbl>
      <w:tblPr>
        <w:tblStyle w:val="Table4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перечень и индивидуальные признаки</w:t>
      </w:r>
    </w:p>
    <w:tbl>
      <w:tblPr>
        <w:tblStyle w:val="Table4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изъятых предметов, их упаковка)</w:t>
      </w:r>
      <w:r w:rsidDel="00000000" w:rsidR="00000000" w:rsidRPr="00000000">
        <w:rPr>
          <w:rtl w:val="0"/>
        </w:rPr>
      </w:r>
    </w:p>
    <w:tbl>
      <w:tblPr>
        <w:tblStyle w:val="Table4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08"/>
        <w:gridCol w:w="5529"/>
        <w:tblGridChange w:id="0">
          <w:tblGrid>
            <w:gridCol w:w="4608"/>
            <w:gridCol w:w="55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ходе обыска (выемки) проводилась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(фотосъемка, видео-, аудиозапись)</w:t>
      </w:r>
    </w:p>
    <w:tbl>
      <w:tblPr>
        <w:tblStyle w:val="Table7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3"/>
        <w:gridCol w:w="3150"/>
        <w:gridCol w:w="3374"/>
        <w:tblGridChange w:id="0">
          <w:tblGrid>
            <w:gridCol w:w="3613"/>
            <w:gridCol w:w="3150"/>
            <w:gridCol w:w="3374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понятого)</w:t>
        <w:tab/>
        <w:tab/>
        <w:tab/>
        <w:tab/>
        <w:tab/>
        <w:t xml:space="preserve">                                             (подпись понятого)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08"/>
        <w:gridCol w:w="1029"/>
        <w:tblGridChange w:id="0">
          <w:tblGrid>
            <w:gridCol w:w="9108"/>
            <w:gridCol w:w="10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 началом, в ходе либо по окончании обыска (выемки) от участвующих лиц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(их процессуальное положение, фамилии, инициалы)</w:t>
      </w:r>
    </w:p>
    <w:tbl>
      <w:tblPr>
        <w:tblStyle w:val="Table8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2"/>
        <w:tblW w:w="9988.0" w:type="dxa"/>
        <w:jc w:val="left"/>
        <w:tblInd w:w="-28.0" w:type="dxa"/>
        <w:tblLayout w:type="fixed"/>
        <w:tblLook w:val="0000"/>
      </w:tblPr>
      <w:tblGrid>
        <w:gridCol w:w="1108"/>
        <w:gridCol w:w="3060"/>
        <w:gridCol w:w="2580"/>
        <w:gridCol w:w="120"/>
        <w:gridCol w:w="3120"/>
        <w:tblGridChange w:id="0">
          <w:tblGrid>
            <w:gridCol w:w="1108"/>
            <w:gridCol w:w="3060"/>
            <w:gridCol w:w="2580"/>
            <w:gridCol w:w="120"/>
            <w:gridCol w:w="31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заявления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Содержание заявлений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0" w:firstLine="4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0" w:right="578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(поступили, не поступили)</w:t>
      </w:r>
    </w:p>
    <w:tbl>
      <w:tblPr>
        <w:tblStyle w:val="Table8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Понятые: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Иные 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8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0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 предъявлен  для  ознакомления  всем  лицам,  участвовавшим   в   следственном </w:t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1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действии.  При  этом  указанным  лицам  разъяснено  их  право  делать  подлежащие   внесению </w:t>
            </w:r>
          </w:p>
        </w:tc>
      </w:tr>
    </w:tbl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2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протокол оговоренные и удостоверенные подписями этих  лиц  замечания  о  его  дополнении </w:t>
            </w:r>
          </w:p>
        </w:tc>
      </w:tr>
    </w:tbl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3"/>
        <w:tblW w:w="100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18"/>
        <w:gridCol w:w="4629"/>
        <w:tblGridChange w:id="0">
          <w:tblGrid>
            <w:gridCol w:w="5418"/>
            <w:gridCol w:w="46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уточнении. Ознакомившись с протоколом путем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(личного прочтения </w:t>
      </w:r>
    </w:p>
    <w:tbl>
      <w:tblPr>
        <w:tblStyle w:val="Table94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или оглашения протокола следователем)</w:t>
      </w:r>
    </w:p>
    <w:tbl>
      <w:tblPr>
        <w:tblStyle w:val="Table95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98"/>
        <w:tblGridChange w:id="0">
          <w:tblGrid>
            <w:gridCol w:w="100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участники    следственного    действия    сделали    следующие   замечания   о   его   дополнении   </w:t>
            </w:r>
          </w:p>
        </w:tc>
      </w:tr>
    </w:tbl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6"/>
        <w:tblW w:w="100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11"/>
        <w:gridCol w:w="8487"/>
        <w:tblGridChange w:id="0">
          <w:tblGrid>
            <w:gridCol w:w="1611"/>
            <w:gridCol w:w="848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уточнении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(указываются процессуальное положение, фамилия и инициалы участника следственного действия</w:t>
      </w:r>
    </w:p>
    <w:tbl>
      <w:tblPr>
        <w:tblStyle w:val="Table9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 сделанные им дополнения и уточнения к содержанию протокола)</w:t>
      </w:r>
    </w:p>
    <w:tbl>
      <w:tblPr>
        <w:tblStyle w:val="Table9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0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1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469"/>
        <w:gridCol w:w="3780"/>
        <w:tblGridChange w:id="0">
          <w:tblGrid>
            <w:gridCol w:w="3870"/>
            <w:gridCol w:w="2469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(процессуальное положение)                                   (подпись)</w:t>
        <w:tab/>
        <w:tab/>
        <w:tab/>
        <w:t xml:space="preserve">      (фамилия, инициалы)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2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469"/>
        <w:gridCol w:w="3780"/>
        <w:tblGridChange w:id="0">
          <w:tblGrid>
            <w:gridCol w:w="3870"/>
            <w:gridCol w:w="2469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(процессуальное положение)                                   (подпись)</w:t>
        <w:tab/>
        <w:tab/>
        <w:tab/>
        <w:t xml:space="preserve">      (фамилия, инициалы)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3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469"/>
        <w:gridCol w:w="3780"/>
        <w:tblGridChange w:id="0">
          <w:tblGrid>
            <w:gridCol w:w="3870"/>
            <w:gridCol w:w="2469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(процессуальное положение)                                   (подпись)</w:t>
        <w:tab/>
        <w:tab/>
        <w:tab/>
        <w:t xml:space="preserve">      (фамилия, инициалы)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4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469"/>
        <w:gridCol w:w="3780"/>
        <w:tblGridChange w:id="0">
          <w:tblGrid>
            <w:gridCol w:w="3870"/>
            <w:gridCol w:w="2469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(процессуальное положение)                                   (подпись)</w:t>
        <w:tab/>
        <w:tab/>
        <w:tab/>
        <w:t xml:space="preserve">      (фамилия, инициалы)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5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469"/>
        <w:gridCol w:w="3780"/>
        <w:tblGridChange w:id="0">
          <w:tblGrid>
            <w:gridCol w:w="3870"/>
            <w:gridCol w:w="2469"/>
            <w:gridCol w:w="378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(процессуальное положение)                                   (подпись)</w:t>
        <w:tab/>
        <w:tab/>
        <w:tab/>
        <w:t xml:space="preserve">      (фамилия, инициалы)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18"/>
        <w:gridCol w:w="6519"/>
        <w:tblGridChange w:id="0">
          <w:tblGrid>
            <w:gridCol w:w="3618"/>
            <w:gridCol w:w="65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Копию протокола получил: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(фамилия, имя, отчество лица,</w:t>
      </w:r>
    </w:p>
    <w:tbl>
      <w:tblPr>
        <w:tblStyle w:val="Table10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 помещении которого произведен обыск (выемка), или представителя администрации организации)</w:t>
      </w:r>
    </w:p>
    <w:tbl>
      <w:tblPr>
        <w:tblStyle w:val="Table109"/>
        <w:tblW w:w="3513.0" w:type="dxa"/>
        <w:jc w:val="left"/>
        <w:tblInd w:w="-56.0" w:type="dxa"/>
        <w:tblLayout w:type="fixed"/>
        <w:tblLook w:val="0000"/>
      </w:tblPr>
      <w:tblGrid>
        <w:gridCol w:w="170"/>
        <w:gridCol w:w="430"/>
        <w:gridCol w:w="318"/>
        <w:gridCol w:w="1482"/>
        <w:gridCol w:w="373"/>
        <w:gridCol w:w="324"/>
        <w:gridCol w:w="416"/>
        <w:tblGridChange w:id="0">
          <w:tblGrid>
            <w:gridCol w:w="170"/>
            <w:gridCol w:w="430"/>
            <w:gridCol w:w="318"/>
            <w:gridCol w:w="1482"/>
            <w:gridCol w:w="373"/>
            <w:gridCol w:w="324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лица, получившего</w:t>
        <w:br w:type="textWrapping"/>
        <w:t xml:space="preserve">протокол)</w:t>
      </w:r>
    </w:p>
    <w:sectPr>
      <w:headerReference r:id="rId8" w:type="default"/>
      <w:headerReference r:id="rId9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 соответствии с частью одиннадцатой ст. 182 УПК РФ при производстве обыска участвуют лицо, в помещении которого производится обыск, либо совершеннолетние члены его семьи. При производстве обыска вправе присутствовать защитник, а также адвокат того лица, в помещении которого производится обыск.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89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1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89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1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8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hv1BNRMSF5v+yGRK1VVLu8oE0g==">CgMxLjA4AHIhMTRTYUdfOVp0LXVkd1lWZ0dHanN5SkJwMl8zUmxwSTNG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2007-08-07T06:30:00Z</dcterms:created>
  <dc:creator>ВВС</dc:creator>
</cp:coreProperties>
</file>