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Marketing Assistant</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b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b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b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left"/>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left"/>
        <w:rPr/>
      </w:pPr>
      <w:bookmarkStart w:colFirst="0" w:colLast="0" w:name="_yna3d6d6ct8s" w:id="3"/>
      <w:bookmarkEnd w:id="3"/>
      <w:r w:rsidDel="00000000" w:rsidR="00000000" w:rsidRPr="00000000">
        <w:rPr>
          <w:rtl w:val="0"/>
        </w:rPr>
        <w:t xml:space="preserve">Section 1:  Competencies Required For Marketing Assistant</w:t>
      </w:r>
    </w:p>
    <w:p w:rsidR="00000000" w:rsidDel="00000000" w:rsidP="00000000" w:rsidRDefault="00000000" w:rsidRPr="00000000" w14:paraId="00000022">
      <w:pPr>
        <w:pStyle w:val="Heading2"/>
        <w:rPr/>
      </w:pPr>
      <w:bookmarkStart w:colFirst="0" w:colLast="0" w:name="_o965pdb9wthm" w:id="4"/>
      <w:bookmarkEnd w:id="4"/>
      <w:r w:rsidDel="00000000" w:rsidR="00000000" w:rsidRPr="00000000">
        <w:rPr>
          <w:rtl w:val="0"/>
        </w:rPr>
        <w:t xml:space="preserve">Technical Competency Requirements:</w:t>
      </w:r>
    </w:p>
    <w:p w:rsidR="00000000" w:rsidDel="00000000" w:rsidP="00000000" w:rsidRDefault="00000000" w:rsidRPr="00000000" w14:paraId="00000023">
      <w:pPr>
        <w:numPr>
          <w:ilvl w:val="0"/>
          <w:numId w:val="5"/>
        </w:numPr>
        <w:ind w:left="720" w:hanging="360"/>
      </w:pPr>
      <w:r w:rsidDel="00000000" w:rsidR="00000000" w:rsidRPr="00000000">
        <w:rPr>
          <w:rtl w:val="0"/>
        </w:rPr>
        <w:t xml:space="preserve">Understands marketing principles and applies them to campaigns effectively</w:t>
      </w:r>
    </w:p>
    <w:p w:rsidR="00000000" w:rsidDel="00000000" w:rsidP="00000000" w:rsidRDefault="00000000" w:rsidRPr="00000000" w14:paraId="00000024">
      <w:pPr>
        <w:numPr>
          <w:ilvl w:val="0"/>
          <w:numId w:val="5"/>
        </w:numPr>
        <w:ind w:left="720" w:hanging="360"/>
      </w:pPr>
      <w:r w:rsidDel="00000000" w:rsidR="00000000" w:rsidRPr="00000000">
        <w:rPr>
          <w:rtl w:val="0"/>
        </w:rPr>
        <w:t xml:space="preserve">Conducts thorough research and analysis to inform marketing decisions.</w:t>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Writes and edits clear, compelling marketing copy.</w:t>
      </w:r>
    </w:p>
    <w:p w:rsidR="00000000" w:rsidDel="00000000" w:rsidP="00000000" w:rsidRDefault="00000000" w:rsidRPr="00000000" w14:paraId="00000026">
      <w:pPr>
        <w:numPr>
          <w:ilvl w:val="0"/>
          <w:numId w:val="5"/>
        </w:numPr>
        <w:ind w:left="720" w:hanging="360"/>
      </w:pPr>
      <w:r w:rsidDel="00000000" w:rsidR="00000000" w:rsidRPr="00000000">
        <w:rPr>
          <w:rtl w:val="0"/>
        </w:rPr>
        <w:t xml:space="preserve">Creates engaging social media content tailored to specific platforms.</w:t>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Applies graphic design and layout principles to create visually appealing materials.</w:t>
      </w:r>
    </w:p>
    <w:p w:rsidR="00000000" w:rsidDel="00000000" w:rsidP="00000000" w:rsidRDefault="00000000" w:rsidRPr="00000000" w14:paraId="00000028">
      <w:pPr>
        <w:numPr>
          <w:ilvl w:val="0"/>
          <w:numId w:val="5"/>
        </w:numPr>
        <w:ind w:left="720" w:hanging="360"/>
      </w:pPr>
      <w:r w:rsidDel="00000000" w:rsidR="00000000" w:rsidRPr="00000000">
        <w:rPr>
          <w:rtl w:val="0"/>
        </w:rPr>
        <w:t xml:space="preserve">Implements SEO best practices to optimize online content.</w:t>
      </w:r>
    </w:p>
    <w:p w:rsidR="00000000" w:rsidDel="00000000" w:rsidP="00000000" w:rsidRDefault="00000000" w:rsidRPr="00000000" w14:paraId="00000029">
      <w:pPr>
        <w:pStyle w:val="Heading2"/>
        <w:rPr/>
      </w:pPr>
      <w:bookmarkStart w:colFirst="0" w:colLast="0" w:name="_n2wqyo41kdx4" w:id="5"/>
      <w:bookmarkEnd w:id="5"/>
      <w:r w:rsidDel="00000000" w:rsidR="00000000" w:rsidRPr="00000000">
        <w:rPr>
          <w:rtl w:val="0"/>
        </w:rPr>
        <w:t xml:space="preserve">Behavioral Competency Requirements:</w:t>
      </w:r>
    </w:p>
    <w:p w:rsidR="00000000" w:rsidDel="00000000" w:rsidP="00000000" w:rsidRDefault="00000000" w:rsidRPr="00000000" w14:paraId="0000002A">
      <w:pPr>
        <w:numPr>
          <w:ilvl w:val="0"/>
          <w:numId w:val="5"/>
        </w:numPr>
        <w:ind w:left="720" w:hanging="360"/>
      </w:pPr>
      <w:r w:rsidDel="00000000" w:rsidR="00000000" w:rsidRPr="00000000">
        <w:rPr>
          <w:rtl w:val="0"/>
        </w:rPr>
        <w:t xml:space="preserve">Pays close attention to detail to ensure accuracy and quality of work.</w:t>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Takes initiative and works independently to complete tasks.</w:t>
      </w:r>
    </w:p>
    <w:p w:rsidR="00000000" w:rsidDel="00000000" w:rsidP="00000000" w:rsidRDefault="00000000" w:rsidRPr="00000000" w14:paraId="0000002C">
      <w:pPr>
        <w:numPr>
          <w:ilvl w:val="0"/>
          <w:numId w:val="5"/>
        </w:numPr>
        <w:ind w:left="720" w:hanging="360"/>
      </w:pPr>
      <w:r w:rsidDel="00000000" w:rsidR="00000000" w:rsidRPr="00000000">
        <w:rPr>
          <w:rtl w:val="0"/>
        </w:rPr>
        <w:t xml:space="preserve">Collaborates effectively with team members to achieve shared goals.</w:t>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Identifies and solves problems efficiently and effectively.</w:t>
      </w:r>
    </w:p>
    <w:p w:rsidR="00000000" w:rsidDel="00000000" w:rsidP="00000000" w:rsidRDefault="00000000" w:rsidRPr="00000000" w14:paraId="0000002E">
      <w:pPr>
        <w:numPr>
          <w:ilvl w:val="0"/>
          <w:numId w:val="5"/>
        </w:numPr>
        <w:ind w:left="720" w:hanging="360"/>
      </w:pPr>
      <w:r w:rsidDel="00000000" w:rsidR="00000000" w:rsidRPr="00000000">
        <w:rPr>
          <w:rtl w:val="0"/>
        </w:rPr>
        <w:t xml:space="preserve">Manages time effectively to meet project deadlines.</w:t>
      </w:r>
    </w:p>
    <w:p w:rsidR="00000000" w:rsidDel="00000000" w:rsidP="00000000" w:rsidRDefault="00000000" w:rsidRPr="00000000" w14:paraId="0000002F">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1">
      <w:pPr>
        <w:spacing w:after="240" w:before="240" w:lineRule="auto"/>
        <w:rPr/>
      </w:pPr>
      <w:r w:rsidDel="00000000" w:rsidR="00000000" w:rsidRPr="00000000">
        <w:rPr>
          <w:b w:val="1"/>
          <w:rtl w:val="0"/>
        </w:rPr>
        <w:t xml:space="preserve">Name of the Exercise</w:t>
      </w:r>
      <w:r w:rsidDel="00000000" w:rsidR="00000000" w:rsidRPr="00000000">
        <w:rPr>
          <w:rtl w:val="0"/>
        </w:rPr>
        <w:t xml:space="preserve">: "Marketing Campaign Assessment "</w:t>
      </w:r>
    </w:p>
    <w:p w:rsidR="00000000" w:rsidDel="00000000" w:rsidP="00000000" w:rsidRDefault="00000000" w:rsidRPr="00000000" w14:paraId="00000032">
      <w:pPr>
        <w:spacing w:after="240" w:before="240" w:lineRule="auto"/>
        <w:rPr/>
      </w:pPr>
      <w:r w:rsidDel="00000000" w:rsidR="00000000" w:rsidRPr="00000000">
        <w:rPr>
          <w:b w:val="1"/>
          <w:rtl w:val="0"/>
        </w:rPr>
        <w:t xml:space="preserve">Objective: </w:t>
      </w:r>
      <w:r w:rsidDel="00000000" w:rsidR="00000000" w:rsidRPr="00000000">
        <w:rPr>
          <w:rtl w:val="0"/>
        </w:rPr>
        <w:t xml:space="preserve">Assess participants' technical and behavioral competencies related to marketing campaigns.</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Competencies that will be assessed:</w:t>
      </w:r>
    </w:p>
    <w:p w:rsidR="00000000" w:rsidDel="00000000" w:rsidP="00000000" w:rsidRDefault="00000000" w:rsidRPr="00000000" w14:paraId="00000034">
      <w:pPr>
        <w:numPr>
          <w:ilvl w:val="0"/>
          <w:numId w:val="3"/>
        </w:numPr>
        <w:spacing w:after="0" w:afterAutospacing="0" w:before="240" w:lineRule="auto"/>
        <w:ind w:left="720" w:hanging="360"/>
        <w:rPr>
          <w:u w:val="none"/>
        </w:rPr>
      </w:pPr>
      <w:r w:rsidDel="00000000" w:rsidR="00000000" w:rsidRPr="00000000">
        <w:rPr>
          <w:rtl w:val="0"/>
        </w:rPr>
        <w:t xml:space="preserve">Understanding and application of marketing principles</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Research and analysis for marketing decisions</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Writing and editing compelling marketing copy</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Creation of engaging social media content</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Application of graphic design and layout principles</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Implementation of SEO best practices</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Attention to detail</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Initiative and independent work</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Collaboration with team members</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Problem-solving skills</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Time management</w:t>
      </w:r>
      <w:r w:rsidDel="00000000" w:rsidR="00000000" w:rsidRPr="00000000">
        <w:rPr>
          <w:rtl w:val="0"/>
        </w:rPr>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Instructions for the assessor:</w:t>
      </w:r>
    </w:p>
    <w:p w:rsidR="00000000" w:rsidDel="00000000" w:rsidP="00000000" w:rsidRDefault="00000000" w:rsidRPr="00000000" w14:paraId="00000040">
      <w:pPr>
        <w:numPr>
          <w:ilvl w:val="0"/>
          <w:numId w:val="6"/>
        </w:numPr>
        <w:ind w:left="720" w:hanging="360"/>
        <w:rPr>
          <w:rFonts w:ascii="Roboto" w:cs="Roboto" w:eastAsia="Roboto" w:hAnsi="Roboto"/>
          <w:color w:val="374151"/>
        </w:rPr>
      </w:pPr>
      <w:r w:rsidDel="00000000" w:rsidR="00000000" w:rsidRPr="00000000">
        <w:rPr>
          <w:rtl w:val="0"/>
        </w:rPr>
        <w:t xml:space="preserve">Provide participants with a marketing campaign scenario or task.</w:t>
      </w:r>
    </w:p>
    <w:p w:rsidR="00000000" w:rsidDel="00000000" w:rsidP="00000000" w:rsidRDefault="00000000" w:rsidRPr="00000000" w14:paraId="00000041">
      <w:pPr>
        <w:numPr>
          <w:ilvl w:val="0"/>
          <w:numId w:val="6"/>
        </w:numPr>
        <w:ind w:left="720" w:hanging="360"/>
        <w:rPr>
          <w:rFonts w:ascii="Roboto" w:cs="Roboto" w:eastAsia="Roboto" w:hAnsi="Roboto"/>
          <w:color w:val="374151"/>
        </w:rPr>
      </w:pPr>
      <w:r w:rsidDel="00000000" w:rsidR="00000000" w:rsidRPr="00000000">
        <w:rPr>
          <w:rtl w:val="0"/>
        </w:rPr>
        <w:t xml:space="preserve">Participants should develop a marketing campaign, including written content, social media posts, and visuals, based on the given scenario.</w:t>
      </w:r>
    </w:p>
    <w:p w:rsidR="00000000" w:rsidDel="00000000" w:rsidP="00000000" w:rsidRDefault="00000000" w:rsidRPr="00000000" w14:paraId="00000042">
      <w:pPr>
        <w:numPr>
          <w:ilvl w:val="0"/>
          <w:numId w:val="6"/>
        </w:numPr>
        <w:ind w:left="720" w:hanging="360"/>
        <w:rPr>
          <w:rFonts w:ascii="Roboto" w:cs="Roboto" w:eastAsia="Roboto" w:hAnsi="Roboto"/>
          <w:color w:val="374151"/>
        </w:rPr>
      </w:pPr>
      <w:r w:rsidDel="00000000" w:rsidR="00000000" w:rsidRPr="00000000">
        <w:rPr>
          <w:rtl w:val="0"/>
        </w:rPr>
        <w:t xml:space="preserve">Assess the participants' campaign and their demonstration of the listed competencies.</w:t>
      </w:r>
    </w:p>
    <w:p w:rsidR="00000000" w:rsidDel="00000000" w:rsidP="00000000" w:rsidRDefault="00000000" w:rsidRPr="00000000" w14:paraId="00000043">
      <w:pPr>
        <w:numPr>
          <w:ilvl w:val="0"/>
          <w:numId w:val="6"/>
        </w:numPr>
        <w:ind w:left="720" w:hanging="360"/>
        <w:rPr>
          <w:rFonts w:ascii="Roboto" w:cs="Roboto" w:eastAsia="Roboto" w:hAnsi="Roboto"/>
          <w:color w:val="374151"/>
        </w:rPr>
      </w:pPr>
      <w:r w:rsidDel="00000000" w:rsidR="00000000" w:rsidRPr="00000000">
        <w:rPr>
          <w:rtl w:val="0"/>
        </w:rPr>
        <w:t xml:space="preserve">Use the provided questions for each competency indicator to guide your evaluation.</w:t>
      </w:r>
    </w:p>
    <w:p w:rsidR="00000000" w:rsidDel="00000000" w:rsidP="00000000" w:rsidRDefault="00000000" w:rsidRPr="00000000" w14:paraId="00000044">
      <w:pPr>
        <w:numPr>
          <w:ilvl w:val="0"/>
          <w:numId w:val="6"/>
        </w:numPr>
        <w:ind w:left="720" w:hanging="360"/>
        <w:rPr>
          <w:rFonts w:ascii="Roboto" w:cs="Roboto" w:eastAsia="Roboto" w:hAnsi="Roboto"/>
          <w:color w:val="374151"/>
        </w:rPr>
      </w:pPr>
      <w:r w:rsidDel="00000000" w:rsidR="00000000" w:rsidRPr="00000000">
        <w:rPr>
          <w:rtl w:val="0"/>
        </w:rPr>
        <w:t xml:space="preserve">Assign a score or rating for each competency indicator based on the participants' responses.</w:t>
      </w:r>
    </w:p>
    <w:p w:rsidR="00000000" w:rsidDel="00000000" w:rsidP="00000000" w:rsidRDefault="00000000" w:rsidRPr="00000000" w14:paraId="00000045">
      <w:pPr>
        <w:numPr>
          <w:ilvl w:val="0"/>
          <w:numId w:val="6"/>
        </w:numPr>
        <w:ind w:left="720" w:hanging="360"/>
        <w:rPr>
          <w:rFonts w:ascii="Roboto" w:cs="Roboto" w:eastAsia="Roboto" w:hAnsi="Roboto"/>
          <w:color w:val="374151"/>
        </w:rPr>
      </w:pPr>
      <w:r w:rsidDel="00000000" w:rsidR="00000000" w:rsidRPr="00000000">
        <w:rPr>
          <w:rtl w:val="0"/>
        </w:rPr>
        <w:t xml:space="preserve">Calculate the total score and percentage for each competency.</w:t>
      </w:r>
      <w:r w:rsidDel="00000000" w:rsidR="00000000" w:rsidRPr="00000000">
        <w:rPr>
          <w:rtl w:val="0"/>
        </w:rPr>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Instructions for the participants:</w:t>
      </w:r>
    </w:p>
    <w:p w:rsidR="00000000" w:rsidDel="00000000" w:rsidP="00000000" w:rsidRDefault="00000000" w:rsidRPr="00000000" w14:paraId="00000047">
      <w:pPr>
        <w:numPr>
          <w:ilvl w:val="0"/>
          <w:numId w:val="1"/>
        </w:numPr>
        <w:ind w:left="720" w:hanging="360"/>
        <w:rPr>
          <w:rFonts w:ascii="Roboto" w:cs="Roboto" w:eastAsia="Roboto" w:hAnsi="Roboto"/>
          <w:color w:val="374151"/>
        </w:rPr>
      </w:pPr>
      <w:r w:rsidDel="00000000" w:rsidR="00000000" w:rsidRPr="00000000">
        <w:rPr>
          <w:rtl w:val="0"/>
        </w:rPr>
        <w:t xml:space="preserve">Read the provided marketing campaign scenario or task.</w:t>
      </w:r>
    </w:p>
    <w:p w:rsidR="00000000" w:rsidDel="00000000" w:rsidP="00000000" w:rsidRDefault="00000000" w:rsidRPr="00000000" w14:paraId="00000048">
      <w:pPr>
        <w:numPr>
          <w:ilvl w:val="0"/>
          <w:numId w:val="1"/>
        </w:numPr>
        <w:ind w:left="720" w:hanging="360"/>
        <w:rPr>
          <w:rFonts w:ascii="Roboto" w:cs="Roboto" w:eastAsia="Roboto" w:hAnsi="Roboto"/>
          <w:color w:val="374151"/>
        </w:rPr>
      </w:pPr>
      <w:r w:rsidDel="00000000" w:rsidR="00000000" w:rsidRPr="00000000">
        <w:rPr>
          <w:rtl w:val="0"/>
        </w:rPr>
        <w:t xml:space="preserve">Develop a marketing campaign, including written content, social media posts, and visuals, based on the given scenario.</w:t>
      </w:r>
    </w:p>
    <w:p w:rsidR="00000000" w:rsidDel="00000000" w:rsidP="00000000" w:rsidRDefault="00000000" w:rsidRPr="00000000" w14:paraId="00000049">
      <w:pPr>
        <w:numPr>
          <w:ilvl w:val="0"/>
          <w:numId w:val="1"/>
        </w:numPr>
        <w:ind w:left="720" w:hanging="360"/>
        <w:rPr>
          <w:rFonts w:ascii="Roboto" w:cs="Roboto" w:eastAsia="Roboto" w:hAnsi="Roboto"/>
          <w:color w:val="374151"/>
        </w:rPr>
      </w:pPr>
      <w:r w:rsidDel="00000000" w:rsidR="00000000" w:rsidRPr="00000000">
        <w:rPr>
          <w:rtl w:val="0"/>
        </w:rPr>
        <w:t xml:space="preserve">Apply marketing principles effectively to ensure the campaign aligns with objectives and target audience.</w:t>
      </w:r>
    </w:p>
    <w:p w:rsidR="00000000" w:rsidDel="00000000" w:rsidP="00000000" w:rsidRDefault="00000000" w:rsidRPr="00000000" w14:paraId="0000004A">
      <w:pPr>
        <w:numPr>
          <w:ilvl w:val="0"/>
          <w:numId w:val="1"/>
        </w:numPr>
        <w:ind w:left="720" w:hanging="360"/>
        <w:rPr>
          <w:rFonts w:ascii="Roboto" w:cs="Roboto" w:eastAsia="Roboto" w:hAnsi="Roboto"/>
          <w:color w:val="374151"/>
        </w:rPr>
      </w:pPr>
      <w:r w:rsidDel="00000000" w:rsidR="00000000" w:rsidRPr="00000000">
        <w:rPr>
          <w:rtl w:val="0"/>
        </w:rPr>
        <w:t xml:space="preserve">Conduct thorough research and analysis to inform your marketing decisions and strategy.</w:t>
      </w:r>
    </w:p>
    <w:p w:rsidR="00000000" w:rsidDel="00000000" w:rsidP="00000000" w:rsidRDefault="00000000" w:rsidRPr="00000000" w14:paraId="0000004B">
      <w:pPr>
        <w:numPr>
          <w:ilvl w:val="0"/>
          <w:numId w:val="1"/>
        </w:numPr>
        <w:ind w:left="720" w:hanging="360"/>
        <w:rPr>
          <w:rFonts w:ascii="Roboto" w:cs="Roboto" w:eastAsia="Roboto" w:hAnsi="Roboto"/>
          <w:color w:val="374151"/>
        </w:rPr>
      </w:pPr>
      <w:r w:rsidDel="00000000" w:rsidR="00000000" w:rsidRPr="00000000">
        <w:rPr>
          <w:rtl w:val="0"/>
        </w:rPr>
        <w:t xml:space="preserve">Write and edit clear, compelling marketing copy that effectively communicates key messages and engages the audience.</w:t>
      </w:r>
    </w:p>
    <w:p w:rsidR="00000000" w:rsidDel="00000000" w:rsidP="00000000" w:rsidRDefault="00000000" w:rsidRPr="00000000" w14:paraId="0000004C">
      <w:pPr>
        <w:numPr>
          <w:ilvl w:val="0"/>
          <w:numId w:val="1"/>
        </w:numPr>
        <w:ind w:left="720" w:hanging="360"/>
        <w:rPr>
          <w:rFonts w:ascii="Roboto" w:cs="Roboto" w:eastAsia="Roboto" w:hAnsi="Roboto"/>
          <w:color w:val="374151"/>
        </w:rPr>
      </w:pPr>
      <w:r w:rsidDel="00000000" w:rsidR="00000000" w:rsidRPr="00000000">
        <w:rPr>
          <w:rtl w:val="0"/>
        </w:rPr>
        <w:t xml:space="preserve">Create engaging social media content tailored to specific platforms, considering best practices and audience preferences.</w:t>
      </w:r>
    </w:p>
    <w:p w:rsidR="00000000" w:rsidDel="00000000" w:rsidP="00000000" w:rsidRDefault="00000000" w:rsidRPr="00000000" w14:paraId="0000004D">
      <w:pPr>
        <w:numPr>
          <w:ilvl w:val="0"/>
          <w:numId w:val="1"/>
        </w:numPr>
        <w:ind w:left="720" w:hanging="360"/>
        <w:rPr>
          <w:rFonts w:ascii="Roboto" w:cs="Roboto" w:eastAsia="Roboto" w:hAnsi="Roboto"/>
          <w:color w:val="374151"/>
        </w:rPr>
      </w:pPr>
      <w:r w:rsidDel="00000000" w:rsidR="00000000" w:rsidRPr="00000000">
        <w:rPr>
          <w:rtl w:val="0"/>
        </w:rPr>
        <w:t xml:space="preserve">Apply graphic design and layout principles to create visually appealing materials that enhance the overall campaign.</w:t>
      </w:r>
    </w:p>
    <w:p w:rsidR="00000000" w:rsidDel="00000000" w:rsidP="00000000" w:rsidRDefault="00000000" w:rsidRPr="00000000" w14:paraId="0000004E">
      <w:pPr>
        <w:numPr>
          <w:ilvl w:val="0"/>
          <w:numId w:val="1"/>
        </w:numPr>
        <w:ind w:left="720" w:hanging="360"/>
        <w:rPr>
          <w:rFonts w:ascii="Roboto" w:cs="Roboto" w:eastAsia="Roboto" w:hAnsi="Roboto"/>
          <w:color w:val="374151"/>
        </w:rPr>
      </w:pPr>
      <w:r w:rsidDel="00000000" w:rsidR="00000000" w:rsidRPr="00000000">
        <w:rPr>
          <w:rtl w:val="0"/>
        </w:rPr>
        <w:t xml:space="preserve">Implement SEO best practices to optimize online content and improve search engine visibility.</w:t>
      </w:r>
    </w:p>
    <w:p w:rsidR="00000000" w:rsidDel="00000000" w:rsidP="00000000" w:rsidRDefault="00000000" w:rsidRPr="00000000" w14:paraId="0000004F">
      <w:pPr>
        <w:numPr>
          <w:ilvl w:val="0"/>
          <w:numId w:val="1"/>
        </w:numPr>
        <w:ind w:left="720" w:hanging="360"/>
        <w:rPr>
          <w:rFonts w:ascii="Roboto" w:cs="Roboto" w:eastAsia="Roboto" w:hAnsi="Roboto"/>
          <w:color w:val="374151"/>
        </w:rPr>
      </w:pPr>
      <w:r w:rsidDel="00000000" w:rsidR="00000000" w:rsidRPr="00000000">
        <w:rPr>
          <w:rtl w:val="0"/>
        </w:rPr>
        <w:t xml:space="preserve">Pay close attention to detail to ensure accuracy and quality in all aspects of the campaign.</w:t>
      </w:r>
    </w:p>
    <w:p w:rsidR="00000000" w:rsidDel="00000000" w:rsidP="00000000" w:rsidRDefault="00000000" w:rsidRPr="00000000" w14:paraId="00000050">
      <w:pPr>
        <w:numPr>
          <w:ilvl w:val="0"/>
          <w:numId w:val="1"/>
        </w:numPr>
        <w:ind w:left="720" w:hanging="360"/>
        <w:rPr>
          <w:rFonts w:ascii="Roboto" w:cs="Roboto" w:eastAsia="Roboto" w:hAnsi="Roboto"/>
          <w:color w:val="374151"/>
        </w:rPr>
      </w:pPr>
      <w:r w:rsidDel="00000000" w:rsidR="00000000" w:rsidRPr="00000000">
        <w:rPr>
          <w:rtl w:val="0"/>
        </w:rPr>
        <w:t xml:space="preserve">Take initiative and work independently to complete tasks within the given project timeline.</w:t>
      </w:r>
    </w:p>
    <w:p w:rsidR="00000000" w:rsidDel="00000000" w:rsidP="00000000" w:rsidRDefault="00000000" w:rsidRPr="00000000" w14:paraId="00000051">
      <w:pPr>
        <w:numPr>
          <w:ilvl w:val="0"/>
          <w:numId w:val="1"/>
        </w:numPr>
        <w:ind w:left="720" w:hanging="360"/>
        <w:rPr>
          <w:rFonts w:ascii="Roboto" w:cs="Roboto" w:eastAsia="Roboto" w:hAnsi="Roboto"/>
          <w:color w:val="374151"/>
        </w:rPr>
      </w:pPr>
      <w:r w:rsidDel="00000000" w:rsidR="00000000" w:rsidRPr="00000000">
        <w:rPr>
          <w:rtl w:val="0"/>
        </w:rPr>
        <w:t xml:space="preserve">Collaborate effectively with team members, if applicable, to achieve shared campaign goals.</w:t>
      </w:r>
    </w:p>
    <w:p w:rsidR="00000000" w:rsidDel="00000000" w:rsidP="00000000" w:rsidRDefault="00000000" w:rsidRPr="00000000" w14:paraId="00000052">
      <w:pPr>
        <w:numPr>
          <w:ilvl w:val="0"/>
          <w:numId w:val="1"/>
        </w:numPr>
        <w:ind w:left="720" w:hanging="360"/>
        <w:rPr>
          <w:rFonts w:ascii="Roboto" w:cs="Roboto" w:eastAsia="Roboto" w:hAnsi="Roboto"/>
          <w:color w:val="374151"/>
        </w:rPr>
      </w:pPr>
      <w:r w:rsidDel="00000000" w:rsidR="00000000" w:rsidRPr="00000000">
        <w:rPr>
          <w:rtl w:val="0"/>
        </w:rPr>
        <w:t xml:space="preserve">Identify and solve problems efficiently and effectively, finding innovative solutions as needed.</w:t>
      </w:r>
    </w:p>
    <w:p w:rsidR="00000000" w:rsidDel="00000000" w:rsidP="00000000" w:rsidRDefault="00000000" w:rsidRPr="00000000" w14:paraId="00000053">
      <w:pPr>
        <w:numPr>
          <w:ilvl w:val="0"/>
          <w:numId w:val="1"/>
        </w:numPr>
        <w:ind w:left="720" w:hanging="360"/>
        <w:rPr>
          <w:rFonts w:ascii="Roboto" w:cs="Roboto" w:eastAsia="Roboto" w:hAnsi="Roboto"/>
          <w:color w:val="374151"/>
        </w:rPr>
      </w:pPr>
      <w:r w:rsidDel="00000000" w:rsidR="00000000" w:rsidRPr="00000000">
        <w:rPr>
          <w:rtl w:val="0"/>
        </w:rPr>
        <w:t xml:space="preserve">Manage time effectively to meet project deadlines without compromising the quality of the work.</w:t>
      </w: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List of Job Aids that will be required to perform the activity:</w:t>
      </w:r>
    </w:p>
    <w:p w:rsidR="00000000" w:rsidDel="00000000" w:rsidP="00000000" w:rsidRDefault="00000000" w:rsidRPr="00000000" w14:paraId="00000055">
      <w:pPr>
        <w:numPr>
          <w:ilvl w:val="0"/>
          <w:numId w:val="4"/>
        </w:numPr>
        <w:ind w:left="720" w:hanging="360"/>
        <w:rPr>
          <w:rFonts w:ascii="Roboto" w:cs="Roboto" w:eastAsia="Roboto" w:hAnsi="Roboto"/>
          <w:color w:val="374151"/>
        </w:rPr>
      </w:pPr>
      <w:r w:rsidDel="00000000" w:rsidR="00000000" w:rsidRPr="00000000">
        <w:rPr>
          <w:rtl w:val="0"/>
        </w:rPr>
        <w:t xml:space="preserve">Marketing campaign scenario or task.</w:t>
      </w:r>
    </w:p>
    <w:p w:rsidR="00000000" w:rsidDel="00000000" w:rsidP="00000000" w:rsidRDefault="00000000" w:rsidRPr="00000000" w14:paraId="00000056">
      <w:pPr>
        <w:numPr>
          <w:ilvl w:val="0"/>
          <w:numId w:val="4"/>
        </w:numPr>
        <w:ind w:left="720" w:hanging="360"/>
        <w:rPr>
          <w:rFonts w:ascii="Roboto" w:cs="Roboto" w:eastAsia="Roboto" w:hAnsi="Roboto"/>
          <w:color w:val="374151"/>
        </w:rPr>
      </w:pPr>
      <w:r w:rsidDel="00000000" w:rsidR="00000000" w:rsidRPr="00000000">
        <w:rPr>
          <w:rtl w:val="0"/>
        </w:rPr>
        <w:t xml:space="preserve">Evaluation criteria and scoring rubric.</w:t>
      </w: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Elaborated Problem Statement: </w:t>
      </w:r>
    </w:p>
    <w:p w:rsidR="00000000" w:rsidDel="00000000" w:rsidP="00000000" w:rsidRDefault="00000000" w:rsidRPr="00000000" w14:paraId="00000058">
      <w:pPr>
        <w:rPr/>
      </w:pPr>
      <w:r w:rsidDel="00000000" w:rsidR="00000000" w:rsidRPr="00000000">
        <w:rPr>
          <w:rtl w:val="0"/>
        </w:rPr>
        <w:t xml:space="preserve">Marketing Campaign Scenario: Develop a marketing campaign to promote a new product targeting the millennial demographic, with a focus on social media platforms.</w:t>
      </w:r>
    </w:p>
    <w:p w:rsidR="00000000" w:rsidDel="00000000" w:rsidP="00000000" w:rsidRDefault="00000000" w:rsidRPr="00000000" w14:paraId="00000059">
      <w:pPr>
        <w:ind w:left="0" w:firstLine="0"/>
        <w:rPr>
          <w:b w:val="1"/>
        </w:rPr>
      </w:pPr>
      <w:r w:rsidDel="00000000" w:rsidR="00000000" w:rsidRPr="00000000">
        <w:rPr>
          <w:rtl w:val="0"/>
        </w:rPr>
      </w:r>
    </w:p>
    <w:p w:rsidR="00000000" w:rsidDel="00000000" w:rsidP="00000000" w:rsidRDefault="00000000" w:rsidRPr="00000000" w14:paraId="0000005A">
      <w:pPr>
        <w:spacing w:after="240" w:lineRule="auto"/>
        <w:rPr>
          <w:b w:val="1"/>
        </w:rPr>
      </w:pPr>
      <w:r w:rsidDel="00000000" w:rsidR="00000000" w:rsidRPr="00000000">
        <w:rPr>
          <w:b w:val="1"/>
          <w:rtl w:val="0"/>
        </w:rPr>
        <w:t xml:space="preserve">Questions from the case study to assess the candidates</w:t>
      </w:r>
    </w:p>
    <w:p w:rsidR="00000000" w:rsidDel="00000000" w:rsidP="00000000" w:rsidRDefault="00000000" w:rsidRPr="00000000" w14:paraId="0000005B">
      <w:pPr>
        <w:pStyle w:val="Heading2"/>
        <w:rPr/>
      </w:pPr>
      <w:bookmarkStart w:colFirst="0" w:colLast="0" w:name="_brwbvwwampk7" w:id="8"/>
      <w:bookmarkEnd w:id="8"/>
      <w:r w:rsidDel="00000000" w:rsidR="00000000" w:rsidRPr="00000000">
        <w:rPr>
          <w:rtl w:val="0"/>
        </w:rPr>
        <w:t xml:space="preserve">Understanding and application of marketing principles: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1.Does the participant demonstrate a strong understanding of marketing principles and apply them effectively in the campaign?</w:t>
      </w:r>
    </w:p>
    <w:p w:rsidR="00000000" w:rsidDel="00000000" w:rsidP="00000000" w:rsidRDefault="00000000" w:rsidRPr="00000000" w14:paraId="0000005E">
      <w:pPr>
        <w:pStyle w:val="Heading2"/>
        <w:rPr/>
      </w:pPr>
      <w:bookmarkStart w:colFirst="0" w:colLast="0" w:name="_tw2cuslmz0c9" w:id="9"/>
      <w:bookmarkEnd w:id="9"/>
      <w:r w:rsidDel="00000000" w:rsidR="00000000" w:rsidRPr="00000000">
        <w:rPr>
          <w:rtl w:val="0"/>
        </w:rPr>
        <w:t xml:space="preserve">Research and analysis for marketing decisions: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2.Does the participant conduct thorough research and analysis to inform their marketing decisions and strategy?</w:t>
      </w:r>
    </w:p>
    <w:p w:rsidR="00000000" w:rsidDel="00000000" w:rsidP="00000000" w:rsidRDefault="00000000" w:rsidRPr="00000000" w14:paraId="00000061">
      <w:pPr>
        <w:pStyle w:val="Heading2"/>
        <w:rPr/>
      </w:pPr>
      <w:bookmarkStart w:colFirst="0" w:colLast="0" w:name="_uwvqlac5ou07" w:id="10"/>
      <w:bookmarkEnd w:id="10"/>
      <w:r w:rsidDel="00000000" w:rsidR="00000000" w:rsidRPr="00000000">
        <w:rPr>
          <w:rtl w:val="0"/>
        </w:rPr>
        <w:t xml:space="preserve">Writing and editing compelling marketing copy: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3.Does the participant write clear and persuasive marketing copy that effectively communicates key messages?</w:t>
      </w:r>
    </w:p>
    <w:p w:rsidR="00000000" w:rsidDel="00000000" w:rsidP="00000000" w:rsidRDefault="00000000" w:rsidRPr="00000000" w14:paraId="00000064">
      <w:pPr>
        <w:pStyle w:val="Heading2"/>
        <w:rPr/>
      </w:pPr>
      <w:bookmarkStart w:colFirst="0" w:colLast="0" w:name="_6valpgthiy0z" w:id="11"/>
      <w:bookmarkEnd w:id="11"/>
      <w:r w:rsidDel="00000000" w:rsidR="00000000" w:rsidRPr="00000000">
        <w:rPr>
          <w:rtl w:val="0"/>
        </w:rPr>
        <w:t xml:space="preserve">Creation of engaging social media content:</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4.Does the participant create engaging and tailored social media posts that resonate with the target audience?</w:t>
      </w:r>
    </w:p>
    <w:p w:rsidR="00000000" w:rsidDel="00000000" w:rsidP="00000000" w:rsidRDefault="00000000" w:rsidRPr="00000000" w14:paraId="00000067">
      <w:pPr>
        <w:pStyle w:val="Heading2"/>
        <w:rPr/>
      </w:pPr>
      <w:bookmarkStart w:colFirst="0" w:colLast="0" w:name="_kxfc0ykh9vcp" w:id="12"/>
      <w:bookmarkEnd w:id="12"/>
      <w:r w:rsidDel="00000000" w:rsidR="00000000" w:rsidRPr="00000000">
        <w:rPr>
          <w:rtl w:val="0"/>
        </w:rPr>
        <w:t xml:space="preserve">Application of graphic design and layout principles: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5.Does the participant apply graphic design and layout principles to create visually appealing marketing materials?</w:t>
      </w:r>
    </w:p>
    <w:p w:rsidR="00000000" w:rsidDel="00000000" w:rsidP="00000000" w:rsidRDefault="00000000" w:rsidRPr="00000000" w14:paraId="0000006A">
      <w:pPr>
        <w:pStyle w:val="Heading2"/>
        <w:rPr/>
      </w:pPr>
      <w:bookmarkStart w:colFirst="0" w:colLast="0" w:name="_ej6oif5ultui" w:id="13"/>
      <w:bookmarkEnd w:id="13"/>
      <w:r w:rsidDel="00000000" w:rsidR="00000000" w:rsidRPr="00000000">
        <w:rPr>
          <w:rtl w:val="0"/>
        </w:rPr>
        <w:t xml:space="preserve">Implementation of SEO best practices:</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6.Does the participant optimize online content using appropriate keywords, meta tags, and headings?</w:t>
      </w:r>
    </w:p>
    <w:p w:rsidR="00000000" w:rsidDel="00000000" w:rsidP="00000000" w:rsidRDefault="00000000" w:rsidRPr="00000000" w14:paraId="0000006D">
      <w:pPr>
        <w:pStyle w:val="Heading2"/>
        <w:rPr/>
      </w:pPr>
      <w:bookmarkStart w:colFirst="0" w:colLast="0" w:name="_m3ohbp8azsox" w:id="14"/>
      <w:bookmarkEnd w:id="14"/>
      <w:r w:rsidDel="00000000" w:rsidR="00000000" w:rsidRPr="00000000">
        <w:rPr>
          <w:rtl w:val="0"/>
        </w:rPr>
        <w:t xml:space="preserve">Attention to detail: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7.Does the participant demonstrate a high level of attention to detail, ensuring accuracy and quality in all aspects of the campaign?</w:t>
      </w:r>
      <w:r w:rsidDel="00000000" w:rsidR="00000000" w:rsidRPr="00000000">
        <w:rPr>
          <w:rtl w:val="0"/>
        </w:rPr>
      </w:r>
    </w:p>
    <w:p w:rsidR="00000000" w:rsidDel="00000000" w:rsidP="00000000" w:rsidRDefault="00000000" w:rsidRPr="00000000" w14:paraId="00000070">
      <w:pPr>
        <w:pStyle w:val="Heading2"/>
        <w:rPr/>
      </w:pPr>
      <w:bookmarkStart w:colFirst="0" w:colLast="0" w:name="_4cnjztsb7kmc" w:id="15"/>
      <w:bookmarkEnd w:id="15"/>
      <w:r w:rsidDel="00000000" w:rsidR="00000000" w:rsidRPr="00000000">
        <w:rPr>
          <w:rtl w:val="0"/>
        </w:rPr>
        <w:t xml:space="preserve">Initiative and independent work:</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8.</w:t>
      </w:r>
      <w:r w:rsidDel="00000000" w:rsidR="00000000" w:rsidRPr="00000000">
        <w:rPr>
          <w:rtl w:val="0"/>
        </w:rPr>
        <w:t xml:space="preserve">Does the participant take initiative and work independently to complete tasks within the given project timeline?</w:t>
      </w:r>
    </w:p>
    <w:p w:rsidR="00000000" w:rsidDel="00000000" w:rsidP="00000000" w:rsidRDefault="00000000" w:rsidRPr="00000000" w14:paraId="00000073">
      <w:pPr>
        <w:pStyle w:val="Heading2"/>
        <w:rPr/>
      </w:pPr>
      <w:bookmarkStart w:colFirst="0" w:colLast="0" w:name="_6xdxclpho6ce" w:id="16"/>
      <w:bookmarkEnd w:id="16"/>
      <w:r w:rsidDel="00000000" w:rsidR="00000000" w:rsidRPr="00000000">
        <w:rPr>
          <w:rtl w:val="0"/>
        </w:rPr>
        <w:t xml:space="preserve">Collaboration with team members: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 xml:space="preserve">9.</w:t>
      </w:r>
      <w:r w:rsidDel="00000000" w:rsidR="00000000" w:rsidRPr="00000000">
        <w:rPr>
          <w:rtl w:val="0"/>
        </w:rPr>
        <w:t xml:space="preserve">If applicable, does the participant effectively collaborate with team members to achieve shared campaign goals?</w:t>
      </w:r>
    </w:p>
    <w:p w:rsidR="00000000" w:rsidDel="00000000" w:rsidP="00000000" w:rsidRDefault="00000000" w:rsidRPr="00000000" w14:paraId="00000076">
      <w:pPr>
        <w:pStyle w:val="Heading2"/>
        <w:rPr/>
      </w:pPr>
      <w:bookmarkStart w:colFirst="0" w:colLast="0" w:name="_m4ns2dftodgq" w:id="17"/>
      <w:bookmarkEnd w:id="17"/>
      <w:r w:rsidDel="00000000" w:rsidR="00000000" w:rsidRPr="00000000">
        <w:rPr>
          <w:rtl w:val="0"/>
        </w:rPr>
        <w:t xml:space="preserve">Problem-solving skills: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t xml:space="preserve">10.Does the participant demonstrate effective problem-solving skills by identifying and addressing challenges encountered during the campaign?</w:t>
      </w:r>
    </w:p>
    <w:p w:rsidR="00000000" w:rsidDel="00000000" w:rsidP="00000000" w:rsidRDefault="00000000" w:rsidRPr="00000000" w14:paraId="00000079">
      <w:pPr>
        <w:pStyle w:val="Heading2"/>
        <w:rPr/>
      </w:pPr>
      <w:bookmarkStart w:colFirst="0" w:colLast="0" w:name="_k9bo06tebgd2" w:id="18"/>
      <w:bookmarkEnd w:id="18"/>
      <w:r w:rsidDel="00000000" w:rsidR="00000000" w:rsidRPr="00000000">
        <w:rPr>
          <w:rtl w:val="0"/>
        </w:rPr>
        <w:t xml:space="preserve">Time management: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11.Does the participant effectively manage their time to meet project deadlines without compromising the quality of their work?</w:t>
      </w:r>
    </w:p>
    <w:p w:rsidR="00000000" w:rsidDel="00000000" w:rsidP="00000000" w:rsidRDefault="00000000" w:rsidRPr="00000000" w14:paraId="0000007C">
      <w:pPr>
        <w:ind w:left="0" w:firstLine="0"/>
        <w:rPr>
          <w:b w:val="1"/>
        </w:rPr>
      </w:pPr>
      <w:r w:rsidDel="00000000" w:rsidR="00000000" w:rsidRPr="00000000">
        <w:rPr>
          <w:rtl w:val="0"/>
        </w:rPr>
      </w:r>
    </w:p>
    <w:p w:rsidR="00000000" w:rsidDel="00000000" w:rsidP="00000000" w:rsidRDefault="00000000" w:rsidRPr="00000000" w14:paraId="0000007D">
      <w:pPr>
        <w:ind w:left="0" w:firstLine="0"/>
        <w:rPr>
          <w:b w:val="1"/>
        </w:rPr>
      </w:pPr>
      <w:r w:rsidDel="00000000" w:rsidR="00000000" w:rsidRPr="00000000">
        <w:rPr>
          <w:rtl w:val="0"/>
        </w:rPr>
      </w:r>
    </w:p>
    <w:p w:rsidR="00000000" w:rsidDel="00000000" w:rsidP="00000000" w:rsidRDefault="00000000" w:rsidRPr="00000000" w14:paraId="0000007E">
      <w:pPr>
        <w:ind w:left="0" w:firstLine="0"/>
        <w:rPr>
          <w:b w:val="1"/>
        </w:rPr>
      </w:pPr>
      <w:r w:rsidDel="00000000" w:rsidR="00000000" w:rsidRPr="00000000">
        <w:rPr>
          <w:rtl w:val="0"/>
        </w:rPr>
      </w:r>
    </w:p>
    <w:p w:rsidR="00000000" w:rsidDel="00000000" w:rsidP="00000000" w:rsidRDefault="00000000" w:rsidRPr="00000000" w14:paraId="0000007F">
      <w:pPr>
        <w:ind w:left="0" w:firstLine="0"/>
        <w:rPr>
          <w:b w:val="1"/>
        </w:rPr>
      </w:pPr>
      <w:r w:rsidDel="00000000" w:rsidR="00000000" w:rsidRPr="00000000">
        <w:rPr>
          <w:rtl w:val="0"/>
        </w:rPr>
      </w:r>
    </w:p>
    <w:p w:rsidR="00000000" w:rsidDel="00000000" w:rsidP="00000000" w:rsidRDefault="00000000" w:rsidRPr="00000000" w14:paraId="00000080">
      <w:pPr>
        <w:ind w:left="0" w:firstLine="0"/>
        <w:rPr>
          <w:b w:val="1"/>
        </w:rPr>
      </w:pPr>
      <w:r w:rsidDel="00000000" w:rsidR="00000000" w:rsidRPr="00000000">
        <w:rPr>
          <w:rtl w:val="0"/>
        </w:rPr>
      </w:r>
    </w:p>
    <w:p w:rsidR="00000000" w:rsidDel="00000000" w:rsidP="00000000" w:rsidRDefault="00000000" w:rsidRPr="00000000" w14:paraId="00000081">
      <w:pPr>
        <w:ind w:left="0" w:firstLine="0"/>
        <w:rPr>
          <w:b w:val="1"/>
        </w:rPr>
      </w:pPr>
      <w:r w:rsidDel="00000000" w:rsidR="00000000" w:rsidRPr="00000000">
        <w:rPr>
          <w:rtl w:val="0"/>
        </w:rPr>
      </w:r>
    </w:p>
    <w:p w:rsidR="00000000" w:rsidDel="00000000" w:rsidP="00000000" w:rsidRDefault="00000000" w:rsidRPr="00000000" w14:paraId="00000082">
      <w:pPr>
        <w:ind w:left="0" w:firstLine="0"/>
        <w:rPr>
          <w:b w:val="1"/>
        </w:rPr>
      </w:pPr>
      <w:r w:rsidDel="00000000" w:rsidR="00000000" w:rsidRPr="00000000">
        <w:rPr>
          <w:rtl w:val="0"/>
        </w:rPr>
      </w:r>
    </w:p>
    <w:p w:rsidR="00000000" w:rsidDel="00000000" w:rsidP="00000000" w:rsidRDefault="00000000" w:rsidRPr="00000000" w14:paraId="00000083">
      <w:pPr>
        <w:ind w:left="0" w:firstLine="0"/>
        <w:rPr>
          <w:b w:val="1"/>
        </w:rPr>
      </w:pPr>
      <w:r w:rsidDel="00000000" w:rsidR="00000000" w:rsidRPr="00000000">
        <w:rPr>
          <w:rtl w:val="0"/>
        </w:rPr>
      </w:r>
    </w:p>
    <w:p w:rsidR="00000000" w:rsidDel="00000000" w:rsidP="00000000" w:rsidRDefault="00000000" w:rsidRPr="00000000" w14:paraId="00000084">
      <w:pPr>
        <w:ind w:left="0" w:firstLine="0"/>
        <w:rPr>
          <w:b w:val="1"/>
        </w:rPr>
      </w:pPr>
      <w:r w:rsidDel="00000000" w:rsidR="00000000" w:rsidRPr="00000000">
        <w:rPr>
          <w:rtl w:val="0"/>
        </w:rPr>
      </w:r>
    </w:p>
    <w:p w:rsidR="00000000" w:rsidDel="00000000" w:rsidP="00000000" w:rsidRDefault="00000000" w:rsidRPr="00000000" w14:paraId="00000085">
      <w:pPr>
        <w:ind w:left="0" w:firstLine="0"/>
        <w:rPr>
          <w:b w:val="1"/>
        </w:rPr>
      </w:pPr>
      <w:r w:rsidDel="00000000" w:rsidR="00000000" w:rsidRPr="00000000">
        <w:rPr>
          <w:rtl w:val="0"/>
        </w:rPr>
      </w:r>
    </w:p>
    <w:p w:rsidR="00000000" w:rsidDel="00000000" w:rsidP="00000000" w:rsidRDefault="00000000" w:rsidRPr="00000000" w14:paraId="00000086">
      <w:pPr>
        <w:ind w:left="0" w:firstLine="0"/>
        <w:rPr>
          <w:b w:val="1"/>
        </w:rPr>
      </w:pPr>
      <w:r w:rsidDel="00000000" w:rsidR="00000000" w:rsidRPr="00000000">
        <w:rPr>
          <w:rtl w:val="0"/>
        </w:rPr>
      </w:r>
    </w:p>
    <w:p w:rsidR="00000000" w:rsidDel="00000000" w:rsidP="00000000" w:rsidRDefault="00000000" w:rsidRPr="00000000" w14:paraId="00000087">
      <w:pPr>
        <w:ind w:left="0" w:firstLine="0"/>
        <w:rPr>
          <w:b w:val="1"/>
        </w:rPr>
      </w:pPr>
      <w:r w:rsidDel="00000000" w:rsidR="00000000" w:rsidRPr="00000000">
        <w:rPr>
          <w:rtl w:val="0"/>
        </w:rPr>
      </w:r>
    </w:p>
    <w:p w:rsidR="00000000" w:rsidDel="00000000" w:rsidP="00000000" w:rsidRDefault="00000000" w:rsidRPr="00000000" w14:paraId="00000088">
      <w:pPr>
        <w:ind w:left="0" w:firstLine="0"/>
        <w:rPr>
          <w:b w:val="1"/>
        </w:rPr>
      </w:pPr>
      <w:r w:rsidDel="00000000" w:rsidR="00000000" w:rsidRPr="00000000">
        <w:rPr>
          <w:rtl w:val="0"/>
        </w:rPr>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ind w:left="0" w:firstLine="0"/>
        <w:rPr>
          <w:b w:val="1"/>
        </w:rPr>
      </w:pPr>
      <w:r w:rsidDel="00000000" w:rsidR="00000000" w:rsidRPr="00000000">
        <w:rPr>
          <w:rtl w:val="0"/>
        </w:rPr>
      </w:r>
    </w:p>
    <w:p w:rsidR="00000000" w:rsidDel="00000000" w:rsidP="00000000" w:rsidRDefault="00000000" w:rsidRPr="00000000" w14:paraId="0000008B">
      <w:pPr>
        <w:ind w:left="0" w:firstLine="0"/>
        <w:rPr>
          <w:b w:val="1"/>
        </w:rPr>
      </w:pPr>
      <w:r w:rsidDel="00000000" w:rsidR="00000000" w:rsidRPr="00000000">
        <w:rPr>
          <w:rtl w:val="0"/>
        </w:rPr>
      </w:r>
    </w:p>
    <w:p w:rsidR="00000000" w:rsidDel="00000000" w:rsidP="00000000" w:rsidRDefault="00000000" w:rsidRPr="00000000" w14:paraId="0000008C">
      <w:pPr>
        <w:ind w:left="0" w:firstLine="0"/>
        <w:rPr>
          <w:b w:val="1"/>
        </w:rPr>
      </w:pPr>
      <w:r w:rsidDel="00000000" w:rsidR="00000000" w:rsidRPr="00000000">
        <w:rPr>
          <w:rtl w:val="0"/>
        </w:rPr>
      </w:r>
    </w:p>
    <w:p w:rsidR="00000000" w:rsidDel="00000000" w:rsidP="00000000" w:rsidRDefault="00000000" w:rsidRPr="00000000" w14:paraId="0000008D">
      <w:pPr>
        <w:ind w:left="0" w:firstLine="0"/>
        <w:rPr>
          <w:b w:val="1"/>
        </w:rPr>
      </w:pPr>
      <w:r w:rsidDel="00000000" w:rsidR="00000000" w:rsidRPr="00000000">
        <w:rPr>
          <w:rtl w:val="0"/>
        </w:rPr>
      </w:r>
    </w:p>
    <w:p w:rsidR="00000000" w:rsidDel="00000000" w:rsidP="00000000" w:rsidRDefault="00000000" w:rsidRPr="00000000" w14:paraId="0000008E">
      <w:pPr>
        <w:ind w:left="0" w:firstLine="0"/>
        <w:rPr>
          <w:b w:val="1"/>
        </w:rPr>
      </w:pPr>
      <w:r w:rsidDel="00000000" w:rsidR="00000000" w:rsidRPr="00000000">
        <w:rPr>
          <w:rtl w:val="0"/>
        </w:rPr>
      </w:r>
    </w:p>
    <w:p w:rsidR="00000000" w:rsidDel="00000000" w:rsidP="00000000" w:rsidRDefault="00000000" w:rsidRPr="00000000" w14:paraId="0000008F">
      <w:pPr>
        <w:ind w:left="0" w:firstLine="0"/>
        <w:rPr>
          <w:b w:val="1"/>
        </w:rPr>
      </w:pPr>
      <w:r w:rsidDel="00000000" w:rsidR="00000000" w:rsidRPr="00000000">
        <w:rPr>
          <w:rtl w:val="0"/>
        </w:rPr>
      </w:r>
    </w:p>
    <w:p w:rsidR="00000000" w:rsidDel="00000000" w:rsidP="00000000" w:rsidRDefault="00000000" w:rsidRPr="00000000" w14:paraId="00000090">
      <w:pPr>
        <w:ind w:left="0" w:firstLine="0"/>
        <w:rPr>
          <w:b w:val="1"/>
        </w:rPr>
      </w:pPr>
      <w:r w:rsidDel="00000000" w:rsidR="00000000" w:rsidRPr="00000000">
        <w:rPr>
          <w:rtl w:val="0"/>
        </w:rPr>
      </w:r>
    </w:p>
    <w:p w:rsidR="00000000" w:rsidDel="00000000" w:rsidP="00000000" w:rsidRDefault="00000000" w:rsidRPr="00000000" w14:paraId="00000091">
      <w:pPr>
        <w:ind w:left="0" w:firstLine="0"/>
        <w:rPr>
          <w:b w:val="1"/>
        </w:rPr>
      </w:pPr>
      <w:r w:rsidDel="00000000" w:rsidR="00000000" w:rsidRPr="00000000">
        <w:rPr>
          <w:rtl w:val="0"/>
        </w:rPr>
      </w:r>
    </w:p>
    <w:p w:rsidR="00000000" w:rsidDel="00000000" w:rsidP="00000000" w:rsidRDefault="00000000" w:rsidRPr="00000000" w14:paraId="00000092">
      <w:pPr>
        <w:pStyle w:val="Heading2"/>
        <w:rPr/>
      </w:pPr>
      <w:bookmarkStart w:colFirst="0" w:colLast="0" w:name="_j4kojvfh7fp4" w:id="19"/>
      <w:bookmarkEnd w:id="19"/>
      <w:r w:rsidDel="00000000" w:rsidR="00000000" w:rsidRPr="00000000">
        <w:rPr>
          <w:rtl w:val="0"/>
        </w:rPr>
        <w:t xml:space="preserve">Assessment Center Activity Assessor Evaluation Form</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Rating Scale:</w:t>
      </w:r>
    </w:p>
    <w:p w:rsidR="00000000" w:rsidDel="00000000" w:rsidP="00000000" w:rsidRDefault="00000000" w:rsidRPr="00000000" w14:paraId="0000009F">
      <w:pPr>
        <w:rPr/>
      </w:pPr>
      <w:r w:rsidDel="00000000" w:rsidR="00000000" w:rsidRPr="00000000">
        <w:rPr>
          <w:rtl w:val="0"/>
        </w:rPr>
        <w:t xml:space="preserve">1 = Below Expectations</w:t>
      </w:r>
    </w:p>
    <w:p w:rsidR="00000000" w:rsidDel="00000000" w:rsidP="00000000" w:rsidRDefault="00000000" w:rsidRPr="00000000" w14:paraId="000000A0">
      <w:pPr>
        <w:rPr/>
      </w:pPr>
      <w:r w:rsidDel="00000000" w:rsidR="00000000" w:rsidRPr="00000000">
        <w:rPr>
          <w:rtl w:val="0"/>
        </w:rPr>
        <w:t xml:space="preserve">2 = Meets Expectations</w:t>
      </w:r>
    </w:p>
    <w:p w:rsidR="00000000" w:rsidDel="00000000" w:rsidP="00000000" w:rsidRDefault="00000000" w:rsidRPr="00000000" w14:paraId="000000A1">
      <w:pPr>
        <w:rPr/>
      </w:pPr>
      <w:r w:rsidDel="00000000" w:rsidR="00000000" w:rsidRPr="00000000">
        <w:rPr>
          <w:rtl w:val="0"/>
        </w:rPr>
        <w:t xml:space="preserve">3 = Exceeds Expectations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bl>
      <w:tblPr>
        <w:tblStyle w:val="Table2"/>
        <w:tblW w:w="9360.0" w:type="dxa"/>
        <w:jc w:val="left"/>
        <w:tblLayout w:type="fixed"/>
        <w:tblLook w:val="0600"/>
      </w:tblPr>
      <w:tblGrid>
        <w:gridCol w:w="4275"/>
        <w:gridCol w:w="1845"/>
        <w:gridCol w:w="1620"/>
        <w:gridCol w:w="1620"/>
        <w:tblGridChange w:id="0">
          <w:tblGrid>
            <w:gridCol w:w="4275"/>
            <w:gridCol w:w="1845"/>
            <w:gridCol w:w="1620"/>
            <w:gridCol w:w="162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6">
            <w:pPr>
              <w:spacing w:after="240" w:before="240" w:lineRule="auto"/>
              <w:jc w:val="center"/>
              <w:rPr>
                <w:b w:val="1"/>
              </w:rPr>
            </w:pPr>
            <w:r w:rsidDel="00000000" w:rsidR="00000000" w:rsidRPr="00000000">
              <w:rPr>
                <w:b w:val="1"/>
                <w:rtl w:val="0"/>
              </w:rPr>
              <w:t xml:space="preserve">Evaluation Criteria</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7">
            <w:pPr>
              <w:spacing w:after="240" w:before="240" w:lineRule="auto"/>
              <w:jc w:val="center"/>
              <w:rPr>
                <w:b w:val="1"/>
              </w:rPr>
            </w:pPr>
            <w:r w:rsidDel="00000000" w:rsidR="00000000" w:rsidRPr="00000000">
              <w:rPr>
                <w:b w:val="1"/>
                <w:rtl w:val="0"/>
              </w:rPr>
              <w:t xml:space="preserve">Weightage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8">
            <w:pPr>
              <w:spacing w:after="240" w:before="240" w:lineRule="auto"/>
              <w:jc w:val="center"/>
              <w:rPr>
                <w:b w:val="1"/>
              </w:rPr>
            </w:pPr>
            <w:r w:rsidDel="00000000" w:rsidR="00000000" w:rsidRPr="00000000">
              <w:rPr>
                <w:b w:val="1"/>
                <w:rtl w:val="0"/>
              </w:rPr>
              <w:t xml:space="preserve"> Rating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9">
            <w:pPr>
              <w:spacing w:after="240" w:before="240" w:lineRule="auto"/>
              <w:jc w:val="center"/>
              <w:rPr>
                <w:b w:val="1"/>
              </w:rPr>
            </w:pPr>
            <w:r w:rsidDel="00000000" w:rsidR="00000000" w:rsidRPr="00000000">
              <w:rPr>
                <w:b w:val="1"/>
                <w:rtl w:val="0"/>
              </w:rPr>
              <w:t xml:space="preserve">Observation</w:t>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AA">
            <w:pPr>
              <w:spacing w:line="240" w:lineRule="auto"/>
              <w:rPr/>
            </w:pPr>
            <w:r w:rsidDel="00000000" w:rsidR="00000000" w:rsidRPr="00000000">
              <w:rPr>
                <w:rtl w:val="0"/>
              </w:rPr>
              <w:t xml:space="preserve">Understanding and application of marketing principles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AB">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C">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D">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AE">
            <w:pPr>
              <w:spacing w:line="240" w:lineRule="auto"/>
              <w:rPr/>
            </w:pPr>
            <w:r w:rsidDel="00000000" w:rsidR="00000000" w:rsidRPr="00000000">
              <w:rPr>
                <w:rtl w:val="0"/>
              </w:rPr>
              <w:t xml:space="preserve">Research and analysis for marketing decisions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AF">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0">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1">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B2">
            <w:pPr>
              <w:spacing w:line="240" w:lineRule="auto"/>
              <w:rPr/>
            </w:pPr>
            <w:r w:rsidDel="00000000" w:rsidR="00000000" w:rsidRPr="00000000">
              <w:rPr>
                <w:rtl w:val="0"/>
              </w:rPr>
              <w:t xml:space="preserve">Writing and editing compelling marketing copy</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B3">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4">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5">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B6">
            <w:pPr>
              <w:spacing w:line="240" w:lineRule="auto"/>
              <w:rPr/>
            </w:pPr>
            <w:r w:rsidDel="00000000" w:rsidR="00000000" w:rsidRPr="00000000">
              <w:rPr>
                <w:rtl w:val="0"/>
              </w:rPr>
              <w:t xml:space="preserve">Creation of engaging social media content</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B7">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8">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9">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BA">
            <w:pPr>
              <w:spacing w:line="240" w:lineRule="auto"/>
              <w:rPr/>
            </w:pPr>
            <w:r w:rsidDel="00000000" w:rsidR="00000000" w:rsidRPr="00000000">
              <w:rPr>
                <w:rtl w:val="0"/>
              </w:rPr>
              <w:t xml:space="preserve">Application of graphic design and layout principles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BB">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C">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BD">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BE">
            <w:pPr>
              <w:spacing w:line="240" w:lineRule="auto"/>
              <w:rPr/>
            </w:pPr>
            <w:r w:rsidDel="00000000" w:rsidR="00000000" w:rsidRPr="00000000">
              <w:rPr>
                <w:rtl w:val="0"/>
              </w:rPr>
              <w:t xml:space="preserve">Implementation of SEO best practices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BF">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0">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1">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pPr>
            <w:r w:rsidDel="00000000" w:rsidR="00000000" w:rsidRPr="00000000">
              <w:rPr>
                <w:rtl w:val="0"/>
              </w:rPr>
              <w:t xml:space="preserve">Attention to detail</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C3">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4">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5">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C6">
            <w:pPr>
              <w:spacing w:line="240" w:lineRule="auto"/>
              <w:rPr/>
            </w:pPr>
            <w:r w:rsidDel="00000000" w:rsidR="00000000" w:rsidRPr="00000000">
              <w:rPr>
                <w:rtl w:val="0"/>
              </w:rPr>
              <w:t xml:space="preserve">Initiative and independent work</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C7">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8">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9">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CA">
            <w:pPr>
              <w:spacing w:line="240" w:lineRule="auto"/>
              <w:rPr/>
            </w:pPr>
            <w:r w:rsidDel="00000000" w:rsidR="00000000" w:rsidRPr="00000000">
              <w:rPr>
                <w:rtl w:val="0"/>
              </w:rPr>
              <w:t xml:space="preserve">Collaboration with team members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CB">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C">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CD">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CE">
            <w:pPr>
              <w:spacing w:line="240" w:lineRule="auto"/>
              <w:rPr/>
            </w:pPr>
            <w:r w:rsidDel="00000000" w:rsidR="00000000" w:rsidRPr="00000000">
              <w:rPr>
                <w:rtl w:val="0"/>
              </w:rPr>
              <w:t xml:space="preserve">Problem-solving skills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CF">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D0">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D1">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D2">
            <w:pPr>
              <w:spacing w:line="240" w:lineRule="auto"/>
              <w:rPr/>
            </w:pPr>
            <w:r w:rsidDel="00000000" w:rsidR="00000000" w:rsidRPr="00000000">
              <w:rPr>
                <w:rtl w:val="0"/>
              </w:rPr>
              <w:t xml:space="preserve">Time management</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D3">
            <w:pPr>
              <w:spacing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D4">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D5">
            <w:pPr>
              <w:spacing w:after="240" w:before="240" w:lineRule="auto"/>
              <w:jc w:val="center"/>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Overall Assessment:</w: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DA">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Observations: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Additional Comments:</w:t>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F1">
      <w:pPr>
        <w:pStyle w:val="Heading1"/>
        <w:rPr/>
      </w:pPr>
      <w:bookmarkStart w:colFirst="0" w:colLast="0" w:name="_307b8vu2meqe" w:id="20"/>
      <w:bookmarkEnd w:id="20"/>
      <w:r w:rsidDel="00000000" w:rsidR="00000000" w:rsidRPr="00000000">
        <w:rPr>
          <w:rtl w:val="0"/>
        </w:rPr>
        <w:t xml:space="preserve">Section 3:  Case Study Solution/ Answer Key</w:t>
      </w:r>
    </w:p>
    <w:p w:rsidR="00000000" w:rsidDel="00000000" w:rsidP="00000000" w:rsidRDefault="00000000" w:rsidRPr="00000000" w14:paraId="000000F2">
      <w:pPr>
        <w:spacing w:after="240" w:before="240" w:lineRule="auto"/>
        <w:rPr>
          <w:b w:val="1"/>
        </w:rPr>
      </w:pPr>
      <w:r w:rsidDel="00000000" w:rsidR="00000000" w:rsidRPr="00000000">
        <w:rPr>
          <w:b w:val="1"/>
          <w:rtl w:val="0"/>
        </w:rPr>
        <w:t xml:space="preserve">Solutions for the Questions:</w:t>
      </w:r>
    </w:p>
    <w:p w:rsidR="00000000" w:rsidDel="00000000" w:rsidP="00000000" w:rsidRDefault="00000000" w:rsidRPr="00000000" w14:paraId="000000F3">
      <w:pPr>
        <w:numPr>
          <w:ilvl w:val="0"/>
          <w:numId w:val="7"/>
        </w:numPr>
        <w:ind w:left="720" w:hanging="360"/>
      </w:pPr>
      <w:r w:rsidDel="00000000" w:rsidR="00000000" w:rsidRPr="00000000">
        <w:rPr>
          <w:rtl w:val="0"/>
        </w:rPr>
        <w:t xml:space="preserve">The participant demonstrates a strong understanding of marketing principles by aligning the campaign with the target audience, market positioning, and competitive analysis. They effectively apply these principles to create a cohesive and impactful campaign that reflects the product's value proposition.</w:t>
      </w:r>
    </w:p>
    <w:p w:rsidR="00000000" w:rsidDel="00000000" w:rsidP="00000000" w:rsidRDefault="00000000" w:rsidRPr="00000000" w14:paraId="000000F4">
      <w:pPr>
        <w:numPr>
          <w:ilvl w:val="0"/>
          <w:numId w:val="7"/>
        </w:numPr>
        <w:ind w:left="720" w:hanging="360"/>
      </w:pPr>
      <w:r w:rsidDel="00000000" w:rsidR="00000000" w:rsidRPr="00000000">
        <w:rPr>
          <w:rtl w:val="0"/>
        </w:rPr>
        <w:t xml:space="preserve">The participant conducts thorough research and analysis to inform their marketing decisions and strategy. They gather relevant data, such as market trends and consumer insights, and use it to make informed decisions that enhance the effectiveness of the campaign.</w:t>
      </w:r>
    </w:p>
    <w:p w:rsidR="00000000" w:rsidDel="00000000" w:rsidP="00000000" w:rsidRDefault="00000000" w:rsidRPr="00000000" w14:paraId="000000F5">
      <w:pPr>
        <w:numPr>
          <w:ilvl w:val="0"/>
          <w:numId w:val="7"/>
        </w:numPr>
        <w:ind w:left="720" w:hanging="360"/>
      </w:pPr>
      <w:r w:rsidDel="00000000" w:rsidR="00000000" w:rsidRPr="00000000">
        <w:rPr>
          <w:rtl w:val="0"/>
        </w:rPr>
        <w:t xml:space="preserve">The participant excels in writing clear and persuasive marketing copy that effectively communicates key messages. Their copywriting skills captivate the audience and create a strong connection to the product, resulting in compelling and impactful content.</w:t>
      </w:r>
    </w:p>
    <w:p w:rsidR="00000000" w:rsidDel="00000000" w:rsidP="00000000" w:rsidRDefault="00000000" w:rsidRPr="00000000" w14:paraId="000000F6">
      <w:pPr>
        <w:numPr>
          <w:ilvl w:val="0"/>
          <w:numId w:val="7"/>
        </w:numPr>
        <w:ind w:left="720" w:hanging="360"/>
      </w:pPr>
      <w:r w:rsidDel="00000000" w:rsidR="00000000" w:rsidRPr="00000000">
        <w:rPr>
          <w:rtl w:val="0"/>
        </w:rPr>
        <w:t xml:space="preserve">The participant successfully creates engaging and tailored social media posts that resonate with the target audience. Their content is compelling, interactive, and designed to generate high levels of engagement, effectively capturing the attention and interest of the intended audience.</w:t>
      </w:r>
    </w:p>
    <w:p w:rsidR="00000000" w:rsidDel="00000000" w:rsidP="00000000" w:rsidRDefault="00000000" w:rsidRPr="00000000" w14:paraId="000000F7">
      <w:pPr>
        <w:numPr>
          <w:ilvl w:val="0"/>
          <w:numId w:val="7"/>
        </w:numPr>
        <w:ind w:left="720" w:hanging="360"/>
      </w:pPr>
      <w:r w:rsidDel="00000000" w:rsidR="00000000" w:rsidRPr="00000000">
        <w:rPr>
          <w:rtl w:val="0"/>
        </w:rPr>
        <w:t xml:space="preserve">The participant demonstrates an adeptness in applying graphic design and layout principles to create visually appealing marketing materials. Their designs are visually cohesive, aesthetically pleasing, and effectively convey the desired message, enhancing the overall impact of the campaign.</w:t>
      </w:r>
    </w:p>
    <w:p w:rsidR="00000000" w:rsidDel="00000000" w:rsidP="00000000" w:rsidRDefault="00000000" w:rsidRPr="00000000" w14:paraId="000000F8">
      <w:pPr>
        <w:numPr>
          <w:ilvl w:val="0"/>
          <w:numId w:val="7"/>
        </w:numPr>
        <w:ind w:left="720" w:hanging="360"/>
      </w:pPr>
      <w:r w:rsidDel="00000000" w:rsidR="00000000" w:rsidRPr="00000000">
        <w:rPr>
          <w:rtl w:val="0"/>
        </w:rPr>
        <w:t xml:space="preserve">The participant optimizes online content using appropriate keywords, meta tags, and headings, effectively improving search engine visibility. Their understanding of SEO best practices allows them to enhance the campaign's online presence and reach a wider audience.</w:t>
      </w:r>
    </w:p>
    <w:p w:rsidR="00000000" w:rsidDel="00000000" w:rsidP="00000000" w:rsidRDefault="00000000" w:rsidRPr="00000000" w14:paraId="000000F9">
      <w:pPr>
        <w:numPr>
          <w:ilvl w:val="0"/>
          <w:numId w:val="7"/>
        </w:numPr>
        <w:ind w:left="720" w:hanging="360"/>
      </w:pPr>
      <w:r w:rsidDel="00000000" w:rsidR="00000000" w:rsidRPr="00000000">
        <w:rPr>
          <w:rtl w:val="0"/>
        </w:rPr>
        <w:t xml:space="preserve">The participant demonstrates a high level of attention to detail throughout the campaign. They ensure accuracy and quality in all aspects, avoiding errors or inconsistencies in grammar, spelling, formatting, and design elements, resulting in a polished and professional campaign.</w:t>
      </w:r>
    </w:p>
    <w:p w:rsidR="00000000" w:rsidDel="00000000" w:rsidP="00000000" w:rsidRDefault="00000000" w:rsidRPr="00000000" w14:paraId="000000FA">
      <w:pPr>
        <w:numPr>
          <w:ilvl w:val="0"/>
          <w:numId w:val="7"/>
        </w:numPr>
        <w:ind w:left="720" w:hanging="360"/>
      </w:pPr>
      <w:r w:rsidDel="00000000" w:rsidR="00000000" w:rsidRPr="00000000">
        <w:rPr>
          <w:rtl w:val="0"/>
        </w:rPr>
        <w:t xml:space="preserve">The participant takes initiative and works independently to complete tasks within the given project timeline. They demonstrate self-motivation and proactively seek opportunities to enhance the campaign, showing ownership and accountability for their work.</w:t>
      </w:r>
    </w:p>
    <w:p w:rsidR="00000000" w:rsidDel="00000000" w:rsidP="00000000" w:rsidRDefault="00000000" w:rsidRPr="00000000" w14:paraId="000000FB">
      <w:pPr>
        <w:numPr>
          <w:ilvl w:val="0"/>
          <w:numId w:val="7"/>
        </w:numPr>
        <w:ind w:left="720" w:hanging="360"/>
      </w:pPr>
      <w:r w:rsidDel="00000000" w:rsidR="00000000" w:rsidRPr="00000000">
        <w:rPr>
          <w:rtl w:val="0"/>
        </w:rPr>
        <w:t xml:space="preserve">If applicable, the participant effectively collaborates with team members to achieve shared campaign goals. They communicate and coordinate effectively, ensuring a cohesive and coordinated campaign, incorporating feedback and contributions from team members to improve the overall outcome.</w:t>
      </w:r>
    </w:p>
    <w:p w:rsidR="00000000" w:rsidDel="00000000" w:rsidP="00000000" w:rsidRDefault="00000000" w:rsidRPr="00000000" w14:paraId="000000FC">
      <w:pPr>
        <w:numPr>
          <w:ilvl w:val="0"/>
          <w:numId w:val="7"/>
        </w:numPr>
        <w:ind w:left="720" w:hanging="360"/>
      </w:pPr>
      <w:r w:rsidDel="00000000" w:rsidR="00000000" w:rsidRPr="00000000">
        <w:rPr>
          <w:rtl w:val="0"/>
        </w:rPr>
        <w:t xml:space="preserve">The participant demonstrates effective problem-solving skills by identifying and addressing challenges encountered during the campaign. They propose innovative solutions or alternative approaches to overcome obstacles, showcasing adaptability and flexibility in adjusting strategies based on changing circumstances or feedback.</w:t>
      </w:r>
    </w:p>
    <w:p w:rsidR="00000000" w:rsidDel="00000000" w:rsidP="00000000" w:rsidRDefault="00000000" w:rsidRPr="00000000" w14:paraId="000000FD">
      <w:pPr>
        <w:numPr>
          <w:ilvl w:val="0"/>
          <w:numId w:val="7"/>
        </w:numPr>
        <w:ind w:left="720" w:hanging="360"/>
      </w:pPr>
      <w:r w:rsidDel="00000000" w:rsidR="00000000" w:rsidRPr="00000000">
        <w:rPr>
          <w:rtl w:val="0"/>
        </w:rPr>
        <w:t xml:space="preserve">The participant effectively manages their time to meet project deadlines without compromising the quality of their work. They demonstrate good planning and prioritization skills, delivering the completed campaign within the specified timeline while maintaining a high standard of quality.</w:t>
      </w:r>
    </w:p>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b w:val="1"/>
      <w:i w:val="1"/>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7f7f8"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