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56" w:rsidRDefault="00773B56" w:rsidP="00773B56">
      <w:pPr>
        <w:spacing w:line="240" w:lineRule="auto"/>
        <w:jc w:val="center"/>
        <w:rPr>
          <w:rFonts w:asciiTheme="majorHAnsi" w:eastAsia="Calibri" w:hAnsiTheme="majorHAnsi" w:cs="Times New Roman"/>
          <w:b/>
          <w:bCs/>
          <w:i/>
          <w:iCs/>
          <w:sz w:val="24"/>
          <w:szCs w:val="24"/>
          <w:lang w:val="en-US"/>
        </w:rPr>
      </w:pPr>
    </w:p>
    <w:p w:rsidR="00773B56" w:rsidRPr="00D46028" w:rsidRDefault="00773B56" w:rsidP="00773B56">
      <w:pPr>
        <w:spacing w:line="240" w:lineRule="auto"/>
        <w:jc w:val="center"/>
        <w:rPr>
          <w:rFonts w:asciiTheme="majorHAnsi" w:eastAsia="Calibri" w:hAnsiTheme="majorHAnsi" w:cs="Times New Roman"/>
          <w:b/>
          <w:bCs/>
          <w:i/>
          <w:iCs/>
          <w:sz w:val="24"/>
          <w:szCs w:val="24"/>
          <w:lang w:val="en-US"/>
        </w:rPr>
      </w:pPr>
      <w:r>
        <w:rPr>
          <w:rFonts w:asciiTheme="majorHAnsi" w:eastAsia="Calibri" w:hAnsiTheme="majorHAnsi" w:cs="Times New Roman"/>
          <w:b/>
          <w:bCs/>
          <w:i/>
          <w:iCs/>
          <w:sz w:val="24"/>
          <w:szCs w:val="24"/>
          <w:lang w:val="en-US"/>
        </w:rPr>
        <w:t>JUDUL ARTIKEL (Maksimal 12 Kata, Berbahasa Inggris, Cambria, Italic, size 12)</w:t>
      </w:r>
    </w:p>
    <w:p w:rsidR="00773B56" w:rsidRPr="0076650F" w:rsidRDefault="00773B56" w:rsidP="00773B56">
      <w:pPr>
        <w:spacing w:after="0" w:line="240" w:lineRule="auto"/>
        <w:jc w:val="center"/>
        <w:rPr>
          <w:rFonts w:asciiTheme="majorHAnsi" w:eastAsia="Calibri" w:hAnsiTheme="majorHAnsi" w:cs="Times New Roman"/>
          <w:b/>
          <w:bCs/>
          <w:lang w:val="id-ID"/>
        </w:rPr>
      </w:pPr>
      <w:r>
        <w:rPr>
          <w:rFonts w:asciiTheme="majorHAnsi" w:eastAsia="Calibri" w:hAnsiTheme="majorHAnsi" w:cs="Times New Roman"/>
          <w:b/>
          <w:bCs/>
          <w:lang w:val="en-US"/>
        </w:rPr>
        <w:t>Nama Penulis ¹, Nama Penulis</w:t>
      </w:r>
      <w:r>
        <w:rPr>
          <w:rFonts w:asciiTheme="majorHAnsi" w:eastAsia="Calibri" w:hAnsiTheme="majorHAnsi" w:cs="Times New Roman"/>
          <w:b/>
          <w:bCs/>
          <w:lang w:val="id-ID"/>
        </w:rPr>
        <w:t>²</w:t>
      </w:r>
    </w:p>
    <w:p w:rsidR="00773B56" w:rsidRDefault="00773B56" w:rsidP="00773B56">
      <w:pPr>
        <w:spacing w:line="240" w:lineRule="auto"/>
        <w:jc w:val="center"/>
        <w:rPr>
          <w:rFonts w:asciiTheme="majorHAnsi" w:eastAsia="Calibri" w:hAnsiTheme="majorHAnsi" w:cs="Times New Roman"/>
          <w:bCs/>
          <w:sz w:val="20"/>
          <w:szCs w:val="20"/>
          <w:lang w:val="id-ID"/>
        </w:rPr>
      </w:pPr>
      <w:r>
        <w:rPr>
          <w:rFonts w:asciiTheme="majorHAnsi" w:eastAsia="Calibri" w:hAnsiTheme="majorHAnsi" w:cs="Times New Roman"/>
          <w:bCs/>
          <w:sz w:val="20"/>
          <w:szCs w:val="20"/>
          <w:lang w:val="id-ID"/>
        </w:rPr>
        <w:t>¹</w:t>
      </w:r>
      <w:r>
        <w:rPr>
          <w:rFonts w:asciiTheme="majorHAnsi" w:eastAsia="Calibri" w:hAnsiTheme="majorHAnsi" w:cs="Times New Roman"/>
          <w:bCs/>
          <w:sz w:val="20"/>
          <w:szCs w:val="20"/>
          <w:lang w:val="en-US"/>
        </w:rPr>
        <w:t>Afiliasi Penulis 1, ²Afiliasi Penulis 2</w:t>
      </w:r>
    </w:p>
    <w:p w:rsidR="00773B56" w:rsidRPr="00D46028" w:rsidRDefault="00773B56" w:rsidP="00773B56">
      <w:pPr>
        <w:spacing w:line="240" w:lineRule="auto"/>
        <w:jc w:val="center"/>
        <w:rPr>
          <w:rFonts w:asciiTheme="majorHAnsi" w:eastAsia="Calibri" w:hAnsiTheme="majorHAnsi" w:cs="Times New Roman"/>
          <w:bCs/>
          <w:sz w:val="20"/>
          <w:szCs w:val="20"/>
          <w:lang w:val="en-US"/>
        </w:rPr>
      </w:pPr>
      <w:r w:rsidRPr="00A825E2">
        <w:rPr>
          <w:rFonts w:ascii="Cambria" w:hAnsi="Cambria"/>
          <w:b/>
          <w:bCs/>
        </w:rPr>
        <w:t>Corresponding Author</w:t>
      </w:r>
      <w:r>
        <w:rPr>
          <w:rFonts w:asciiTheme="majorHAnsi" w:eastAsia="Calibri" w:hAnsiTheme="majorHAnsi" w:cs="Times New Roman"/>
          <w:bCs/>
          <w:sz w:val="20"/>
          <w:szCs w:val="20"/>
          <w:lang w:val="id-ID"/>
        </w:rPr>
        <w:t xml:space="preserve"> </w:t>
      </w:r>
      <w:r>
        <w:rPr>
          <w:rFonts w:asciiTheme="majorHAnsi" w:eastAsia="Calibri" w:hAnsiTheme="majorHAnsi" w:cs="Times New Roman"/>
          <w:bCs/>
          <w:sz w:val="20"/>
          <w:szCs w:val="20"/>
          <w:lang w:val="en-US"/>
        </w:rPr>
        <w:t xml:space="preserve">: ¹ </w:t>
      </w:r>
      <w:r w:rsidRPr="00811D30">
        <w:rPr>
          <w:rFonts w:asciiTheme="majorHAnsi" w:eastAsia="Calibri" w:hAnsiTheme="majorHAnsi" w:cs="Times New Roman"/>
          <w:bCs/>
          <w:color w:val="0070C0"/>
          <w:sz w:val="20"/>
          <w:szCs w:val="20"/>
          <w:u w:val="single"/>
          <w:lang w:val="en-US"/>
        </w:rPr>
        <w:t>xxxxxx..xxx</w:t>
      </w:r>
      <w:r>
        <w:rPr>
          <w:rFonts w:asciiTheme="majorHAnsi" w:eastAsia="Calibri" w:hAnsiTheme="majorHAnsi" w:cs="Times New Roman"/>
          <w:bCs/>
          <w:sz w:val="20"/>
          <w:szCs w:val="20"/>
          <w:lang w:val="en-US"/>
        </w:rPr>
        <w:t xml:space="preserve"> </w:t>
      </w:r>
    </w:p>
    <w:p w:rsidR="00773B56" w:rsidRDefault="00773B56" w:rsidP="00773B56">
      <w:pPr>
        <w:spacing w:after="0" w:line="240" w:lineRule="auto"/>
        <w:jc w:val="center"/>
        <w:rPr>
          <w:rFonts w:asciiTheme="majorHAnsi" w:eastAsia="Calibri" w:hAnsiTheme="majorHAnsi" w:cs="Times New Roman"/>
          <w:bCs/>
          <w:sz w:val="20"/>
          <w:szCs w:val="20"/>
          <w:lang w:val="id-ID"/>
        </w:rPr>
      </w:pPr>
    </w:p>
    <w:p w:rsidR="00773B56" w:rsidRPr="00D46028" w:rsidRDefault="00773B56" w:rsidP="00773B56">
      <w:pPr>
        <w:spacing w:line="240" w:lineRule="auto"/>
        <w:jc w:val="center"/>
        <w:rPr>
          <w:rFonts w:asciiTheme="majorHAnsi" w:eastAsia="SimSun" w:hAnsiTheme="majorHAnsi" w:cs="Times New Roman"/>
          <w:b/>
          <w:i/>
          <w:iCs/>
          <w:lang w:val="id-ID"/>
        </w:rPr>
      </w:pPr>
      <w:r w:rsidRPr="00D46028">
        <w:rPr>
          <w:rFonts w:asciiTheme="majorHAnsi" w:eastAsia="SimSun" w:hAnsiTheme="majorHAnsi" w:cs="Times New Roman"/>
          <w:b/>
          <w:i/>
          <w:iCs/>
          <w:lang w:val="id-ID"/>
        </w:rPr>
        <w:t>Abstract</w:t>
      </w:r>
    </w:p>
    <w:p w:rsidR="00773B56" w:rsidRDefault="00773B56" w:rsidP="00773B56">
      <w:pPr>
        <w:spacing w:line="240" w:lineRule="auto"/>
        <w:ind w:left="630" w:right="656"/>
        <w:jc w:val="both"/>
        <w:rPr>
          <w:rFonts w:ascii="Cambria" w:hAnsi="Cambria" w:cs="Arial"/>
          <w:bCs/>
          <w:i/>
          <w:color w:val="000000" w:themeColor="text1"/>
        </w:rPr>
      </w:pPr>
      <w:r w:rsidRPr="00811D30">
        <w:rPr>
          <w:rFonts w:ascii="Cambria" w:hAnsi="Cambria" w:cs="Arial"/>
          <w:bCs/>
          <w:i/>
          <w:color w:val="000000" w:themeColor="text1"/>
        </w:rPr>
        <w:t>Abstract must be written in two languages, English and Indonesian with single spaced Cambrian font size 11. The content of the abstract must include 200-300 words that describe three important aspects, namely the research objectives, research methods and research findings. Abstract must be written in two languages, English and Indonesian with single spaced Cambrian font size 11. The content of the abstract must include 200-300 words that describe three important aspects, namely the research objectives, research methods and research findings. Abstract must be written in two languages, English and Indonesian with single spaced Cambrian font size 11. The content of the abstract must include 200-300 words that describe three important aspects, namely the research objectives, research methods and research findings. Abstract must be written in two languages, English and Indonesian with single spaced Cambrian font size 11. The content of the abstract must include 200-300 words that describe three important aspects, namely the research objectives, research methods and research findings.</w:t>
      </w:r>
    </w:p>
    <w:p w:rsidR="00773B56" w:rsidRPr="00811D30" w:rsidRDefault="00773B56" w:rsidP="00773B56">
      <w:pPr>
        <w:spacing w:line="240" w:lineRule="auto"/>
        <w:ind w:left="630" w:right="656"/>
        <w:jc w:val="both"/>
        <w:rPr>
          <w:rFonts w:ascii="Cambria" w:hAnsi="Cambria" w:cs="Arial"/>
          <w:bCs/>
          <w:i/>
          <w:color w:val="000000" w:themeColor="text1"/>
        </w:rPr>
      </w:pPr>
      <w:r w:rsidRPr="00811D30">
        <w:rPr>
          <w:rFonts w:ascii="Cambria" w:hAnsi="Cambria" w:cs="Arial"/>
          <w:b/>
          <w:i/>
          <w:color w:val="000000" w:themeColor="text1"/>
        </w:rPr>
        <w:t>Keyword</w:t>
      </w:r>
      <w:r>
        <w:rPr>
          <w:rFonts w:ascii="Cambria" w:hAnsi="Cambria" w:cs="Arial"/>
          <w:bCs/>
          <w:i/>
          <w:color w:val="000000" w:themeColor="text1"/>
        </w:rPr>
        <w:t xml:space="preserve">s: </w:t>
      </w:r>
      <w:r w:rsidRPr="00811D30">
        <w:rPr>
          <w:rFonts w:ascii="Cambria" w:hAnsi="Cambria" w:cs="Arial"/>
          <w:i/>
          <w:color w:val="000000" w:themeColor="text1"/>
        </w:rPr>
        <w:t>first keyword, second keyword, third keyword, fourth keyword</w:t>
      </w:r>
    </w:p>
    <w:p w:rsidR="00773B56" w:rsidRDefault="00773B56" w:rsidP="00773B56">
      <w:pPr>
        <w:spacing w:line="240" w:lineRule="auto"/>
        <w:jc w:val="center"/>
        <w:rPr>
          <w:rFonts w:asciiTheme="majorHAnsi" w:eastAsia="Calibri" w:hAnsiTheme="majorHAnsi" w:cs="Times New Roman"/>
          <w:b/>
          <w:bCs/>
          <w:i/>
          <w:iCs/>
          <w:sz w:val="24"/>
          <w:szCs w:val="24"/>
          <w:lang w:val="en-US"/>
        </w:rPr>
      </w:pPr>
    </w:p>
    <w:p w:rsidR="00773B56" w:rsidRPr="00902A6E" w:rsidRDefault="00773B56" w:rsidP="00773B56">
      <w:pPr>
        <w:spacing w:line="240" w:lineRule="auto"/>
        <w:jc w:val="center"/>
        <w:rPr>
          <w:rFonts w:asciiTheme="majorHAnsi" w:eastAsia="Calibri" w:hAnsiTheme="majorHAnsi" w:cs="Times New Roman"/>
          <w:b/>
          <w:bCs/>
          <w:i/>
          <w:iCs/>
          <w:sz w:val="24"/>
          <w:szCs w:val="24"/>
          <w:lang w:val="en-US"/>
        </w:rPr>
      </w:pPr>
      <w:r>
        <w:rPr>
          <w:rFonts w:asciiTheme="majorHAnsi" w:eastAsia="Calibri" w:hAnsiTheme="majorHAnsi" w:cs="Times New Roman"/>
          <w:b/>
          <w:bCs/>
          <w:i/>
          <w:iCs/>
          <w:sz w:val="24"/>
          <w:szCs w:val="24"/>
          <w:lang w:val="en-US"/>
        </w:rPr>
        <w:t>JUDUL ARTIKEL (Maksimal 12 Kata, Berbahasa Indonesia, Cambria, Italic, size 12)</w:t>
      </w:r>
    </w:p>
    <w:p w:rsidR="00773B56" w:rsidRPr="00811D30" w:rsidRDefault="00773B56" w:rsidP="00773B56">
      <w:pPr>
        <w:spacing w:line="240" w:lineRule="auto"/>
        <w:ind w:left="630" w:right="656"/>
        <w:jc w:val="center"/>
        <w:rPr>
          <w:rFonts w:ascii="Cambria" w:hAnsi="Cambria" w:cs="Arial"/>
          <w:b/>
          <w:iCs/>
          <w:color w:val="000000" w:themeColor="text1"/>
        </w:rPr>
      </w:pPr>
      <w:r w:rsidRPr="00811D30">
        <w:rPr>
          <w:rFonts w:ascii="Cambria" w:hAnsi="Cambria" w:cs="Arial"/>
          <w:b/>
          <w:iCs/>
          <w:color w:val="000000" w:themeColor="text1"/>
        </w:rPr>
        <w:t>Abstrak</w:t>
      </w:r>
    </w:p>
    <w:p w:rsidR="00773B56" w:rsidRDefault="00773B56" w:rsidP="00773B56">
      <w:pPr>
        <w:spacing w:line="240" w:lineRule="auto"/>
        <w:ind w:left="567" w:right="567"/>
        <w:jc w:val="both"/>
        <w:rPr>
          <w:rFonts w:ascii="Cambria" w:hAnsi="Cambria" w:cs="Arial"/>
          <w:i/>
          <w:color w:val="000000" w:themeColor="text1"/>
        </w:rPr>
      </w:pPr>
      <w:r w:rsidRPr="00811D30">
        <w:rPr>
          <w:rFonts w:ascii="Cambria" w:hAnsi="Cambria" w:cs="Arial"/>
          <w:i/>
          <w:color w:val="000000" w:themeColor="text1"/>
        </w:rPr>
        <w:t xml:space="preserve">Abstrak harus ditulis dalam dua bahasa, Bahasa Inggris dan Bahasa Indonesia dengan jenis huruf Cambria ukuran 11 spasi satu (single). Isi abstrak harus mencakup 200-300 kata yang menjelaskan tigas aspek penting yaitu tujuan penelitian, metode penelitian dan temuan penelitian. Abstrak harus ditulis dalam dua bahasa, Bahasa Inggris dan Bahasa Indonesia dengan jenis huruf Cambria ukuran 11 spasi satu (single). Isi abstrak harus mencakup 200-300 kata yang menjelaskan tigas aspek penting yaitu tujuan penelitian, metode penelitian dan temuan penelitian. Abstrak harus ditulis dalam dua bahasa, Bahasa Inggris dan Bahasa Indonesia dengan jenis huruf Cambria ukuran 11 spasi satu (single). Isi abstrak harus mencakup 200-300 kata yang menjelaskan tigas aspek penting yaitu tujuan penelitian, metode penelitian dan temuan penelitian.  Abstrak harus ditulis dalam dua bahasa, Bahasa Inggris dan Bahasa Indonesia dengan jenis huruf Cambria ukuran 11 spasi satu (single). Isi abstrak harus mencakup 200-300 kata yang menjelaskan tigas aspek penting yaitu tujuan penelitian, metode penelitian dan temuan penelitian. </w:t>
      </w:r>
    </w:p>
    <w:p w:rsidR="00773B56" w:rsidRPr="00811D30" w:rsidRDefault="00773B56" w:rsidP="00773B56">
      <w:pPr>
        <w:spacing w:line="240" w:lineRule="auto"/>
        <w:ind w:left="567" w:right="567"/>
        <w:jc w:val="both"/>
        <w:rPr>
          <w:rFonts w:ascii="Cambria" w:hAnsi="Cambria" w:cs="Arial"/>
          <w:i/>
          <w:color w:val="000000" w:themeColor="text1"/>
        </w:rPr>
      </w:pPr>
      <w:r>
        <w:rPr>
          <w:rFonts w:ascii="Garamond" w:hAnsi="Garamond" w:cs="Arial"/>
          <w:b/>
          <w:iCs/>
          <w:color w:val="000000" w:themeColor="text1"/>
        </w:rPr>
        <w:t xml:space="preserve">Kata Kunci: </w:t>
      </w:r>
      <w:r>
        <w:rPr>
          <w:rFonts w:ascii="Garamond" w:hAnsi="Garamond" w:cs="Arial"/>
          <w:iCs/>
          <w:color w:val="000000" w:themeColor="text1"/>
        </w:rPr>
        <w:t>kata kunci pertama, kedua, ketiga, keempat</w:t>
      </w:r>
    </w:p>
    <w:p w:rsidR="00773B56" w:rsidRPr="00902A6E" w:rsidRDefault="00773B56" w:rsidP="00773B56">
      <w:pPr>
        <w:spacing w:line="240" w:lineRule="auto"/>
        <w:jc w:val="both"/>
        <w:rPr>
          <w:rFonts w:asciiTheme="majorHAnsi" w:eastAsia="SimSun" w:hAnsiTheme="majorHAnsi" w:cs="Times New Roman"/>
          <w:lang w:val="en-US"/>
        </w:rPr>
        <w:sectPr w:rsidR="00773B56" w:rsidRPr="00902A6E" w:rsidSect="00D460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47"/>
          <w:cols w:space="708"/>
          <w:docGrid w:linePitch="360"/>
        </w:sectPr>
      </w:pPr>
      <w:r>
        <w:rPr>
          <w:rFonts w:asciiTheme="majorHAnsi" w:eastAsia="SimSun" w:hAnsiTheme="majorHAnsi" w:cs="Times New Roman"/>
          <w:b/>
          <w:bCs/>
          <w:lang w:val="id-ID"/>
        </w:rPr>
        <w:t>Kata kunci :</w:t>
      </w:r>
      <w:r>
        <w:rPr>
          <w:rFonts w:asciiTheme="majorHAnsi" w:eastAsia="SimSun" w:hAnsiTheme="majorHAnsi" w:cs="Times New Roman"/>
          <w:lang w:val="id-ID"/>
        </w:rPr>
        <w:t xml:space="preserve"> </w:t>
      </w:r>
      <w:r>
        <w:rPr>
          <w:rFonts w:asciiTheme="majorHAnsi" w:eastAsia="SimSun" w:hAnsiTheme="majorHAnsi" w:cs="Times New Roman"/>
        </w:rPr>
        <w:t>konflik batin</w:t>
      </w:r>
      <w:r>
        <w:rPr>
          <w:rFonts w:asciiTheme="majorHAnsi" w:eastAsia="SimSun" w:hAnsiTheme="majorHAnsi" w:cs="Times New Roman"/>
          <w:lang w:val="id-ID"/>
        </w:rPr>
        <w:t>,</w:t>
      </w:r>
      <w:r>
        <w:rPr>
          <w:rFonts w:asciiTheme="majorHAnsi" w:eastAsia="SimSun" w:hAnsiTheme="majorHAnsi" w:cs="Times New Roman"/>
          <w:lang w:val="en-US"/>
        </w:rPr>
        <w:t xml:space="preserve"> dinamika kepribadian</w:t>
      </w:r>
      <w:r>
        <w:rPr>
          <w:rFonts w:asciiTheme="majorHAnsi" w:eastAsia="SimSun" w:hAnsiTheme="majorHAnsi" w:cs="Times New Roman"/>
          <w:lang w:val="id-ID"/>
        </w:rPr>
        <w:t>,</w:t>
      </w:r>
      <w:r>
        <w:rPr>
          <w:rFonts w:asciiTheme="majorHAnsi" w:eastAsia="SimSun" w:hAnsiTheme="majorHAnsi" w:cs="Times New Roman"/>
          <w:lang w:val="en-US"/>
        </w:rPr>
        <w:t xml:space="preserve"> semiotik</w:t>
      </w:r>
      <w:r>
        <w:rPr>
          <w:rFonts w:asciiTheme="majorHAnsi" w:eastAsia="SimSun" w:hAnsiTheme="majorHAnsi" w:cs="Times New Roman"/>
        </w:rPr>
        <w:t>.</w:t>
      </w:r>
      <w:r>
        <w:rPr>
          <w:rFonts w:asciiTheme="majorHAnsi" w:eastAsia="SimSun" w:hAnsiTheme="majorHAnsi" w:cs="Times New Roman"/>
          <w:lang w:val="en-US"/>
        </w:rPr>
        <w:t xml:space="preserve">         </w:t>
      </w:r>
    </w:p>
    <w:p w:rsidR="00773B56" w:rsidRDefault="00773B56" w:rsidP="00773B56">
      <w:pPr>
        <w:ind w:right="3955"/>
        <w:jc w:val="both"/>
        <w:rPr>
          <w:rFonts w:ascii="Cambria" w:hAnsi="Cambria"/>
          <w:b/>
          <w:color w:val="000000" w:themeColor="text1"/>
          <w:sz w:val="24"/>
          <w:szCs w:val="24"/>
        </w:rPr>
      </w:pPr>
    </w:p>
    <w:p w:rsidR="00773B56" w:rsidRPr="00811D30" w:rsidRDefault="00773B56" w:rsidP="00773B56">
      <w:pPr>
        <w:spacing w:after="0"/>
        <w:ind w:right="3955"/>
        <w:jc w:val="both"/>
        <w:rPr>
          <w:rFonts w:ascii="Cambria" w:hAnsi="Cambria"/>
          <w:b/>
          <w:color w:val="000000" w:themeColor="text1"/>
          <w:sz w:val="24"/>
          <w:szCs w:val="24"/>
        </w:rPr>
      </w:pPr>
      <w:r w:rsidRPr="00811D30">
        <w:rPr>
          <w:rFonts w:ascii="Cambria" w:hAnsi="Cambria"/>
          <w:b/>
          <w:color w:val="000000" w:themeColor="text1"/>
          <w:sz w:val="24"/>
          <w:szCs w:val="24"/>
        </w:rPr>
        <w:lastRenderedPageBreak/>
        <w:t>PENDAHULUAN</w:t>
      </w:r>
    </w:p>
    <w:p w:rsidR="00773B56" w:rsidRPr="00811D30" w:rsidRDefault="00773B56" w:rsidP="00773B56">
      <w:pPr>
        <w:widowControl w:val="0"/>
        <w:autoSpaceDE w:val="0"/>
        <w:autoSpaceDN w:val="0"/>
        <w:adjustRightInd w:val="0"/>
        <w:spacing w:after="0"/>
        <w:jc w:val="both"/>
        <w:rPr>
          <w:rFonts w:ascii="Cambria" w:hAnsi="Cambria" w:cstheme="minorHAnsi"/>
          <w:spacing w:val="2"/>
          <w:sz w:val="24"/>
          <w:szCs w:val="24"/>
          <w:lang w:val="id-ID"/>
        </w:rPr>
      </w:pPr>
      <w:r w:rsidRPr="00811D30">
        <w:rPr>
          <w:rFonts w:ascii="Cambria" w:hAnsi="Cambria" w:cstheme="minorHAnsi"/>
          <w:i/>
          <w:spacing w:val="2"/>
          <w:sz w:val="24"/>
          <w:szCs w:val="24"/>
          <w:lang w:val="id-ID"/>
        </w:rPr>
        <w:t>Template</w:t>
      </w:r>
      <w:r w:rsidRPr="00811D30">
        <w:rPr>
          <w:rFonts w:ascii="Cambria" w:hAnsi="Cambria" w:cstheme="minorHAnsi"/>
          <w:spacing w:val="2"/>
          <w:sz w:val="24"/>
          <w:szCs w:val="24"/>
          <w:lang w:val="id-ID"/>
        </w:rPr>
        <w:t xml:space="preserve"> ini ditulis sebagai panduan format atau tata-letak penulisan artikel yang dipublikasikan dalam Jurnal </w:t>
      </w:r>
      <w:r>
        <w:rPr>
          <w:rFonts w:ascii="Cambria" w:hAnsi="Cambria" w:cstheme="minorHAnsi"/>
          <w:spacing w:val="2"/>
          <w:sz w:val="24"/>
          <w:szCs w:val="24"/>
          <w:lang w:val="en-US"/>
        </w:rPr>
        <w:t>Disastri: Pendidikan Bahasa dan Sastra Indonesia</w:t>
      </w:r>
      <w:r w:rsidRPr="00811D30">
        <w:rPr>
          <w:rFonts w:ascii="Cambria" w:hAnsi="Cambria" w:cstheme="minorHAnsi"/>
          <w:spacing w:val="2"/>
          <w:sz w:val="24"/>
          <w:szCs w:val="24"/>
          <w:lang w:val="id-ID"/>
        </w:rPr>
        <w:t xml:space="preserve">. Penulis </w:t>
      </w:r>
      <w:r w:rsidRPr="00811D30">
        <w:rPr>
          <w:rFonts w:ascii="Cambria" w:hAnsi="Cambria" w:cstheme="minorHAnsi"/>
          <w:b/>
          <w:spacing w:val="2"/>
          <w:sz w:val="24"/>
          <w:szCs w:val="24"/>
          <w:lang w:val="id-ID"/>
        </w:rPr>
        <w:t>harus</w:t>
      </w:r>
      <w:r w:rsidRPr="00811D30">
        <w:rPr>
          <w:rFonts w:ascii="Cambria" w:hAnsi="Cambria" w:cstheme="minorHAnsi"/>
          <w:spacing w:val="2"/>
          <w:sz w:val="24"/>
          <w:szCs w:val="24"/>
          <w:lang w:val="id-ID"/>
        </w:rPr>
        <w:t xml:space="preserve"> mengikuti aturan penulisan, baik dari segi jenis huruf, ukuran, tata-letak, banyaknya kata, sistematika dan penulisan rujukan. Yang tidak kalah penting adalah bahwa tulisan mengikuti Pedoman Ejaan Bahasa Indonesia, menggunakan kosakata yang tepat dan mengikuti kaidah ilmiah dengan baik dan benar. Apabila artikel ditulis dalam Bahasa Inggris, maka artikel harus menggunakan </w:t>
      </w:r>
      <w:r w:rsidRPr="00811D30">
        <w:rPr>
          <w:rFonts w:ascii="Cambria" w:hAnsi="Cambria" w:cstheme="minorHAnsi"/>
          <w:spacing w:val="2"/>
          <w:sz w:val="24"/>
          <w:szCs w:val="24"/>
        </w:rPr>
        <w:t>tata bahasa (</w:t>
      </w:r>
      <w:r w:rsidRPr="00811D30">
        <w:rPr>
          <w:rFonts w:ascii="Cambria" w:hAnsi="Cambria" w:cstheme="minorHAnsi"/>
          <w:i/>
          <w:spacing w:val="2"/>
          <w:sz w:val="24"/>
          <w:szCs w:val="24"/>
          <w:lang w:val="id-ID"/>
        </w:rPr>
        <w:t>grammar</w:t>
      </w:r>
      <w:r w:rsidRPr="00811D30">
        <w:rPr>
          <w:rFonts w:ascii="Cambria" w:hAnsi="Cambria" w:cstheme="minorHAnsi"/>
          <w:spacing w:val="2"/>
          <w:sz w:val="24"/>
          <w:szCs w:val="24"/>
        </w:rPr>
        <w:t>)</w:t>
      </w:r>
      <w:r w:rsidRPr="00811D30">
        <w:rPr>
          <w:rFonts w:ascii="Cambria" w:hAnsi="Cambria" w:cstheme="minorHAnsi"/>
          <w:spacing w:val="2"/>
          <w:sz w:val="24"/>
          <w:szCs w:val="24"/>
          <w:lang w:val="id-ID"/>
        </w:rPr>
        <w:t xml:space="preserve"> yang benar dan telah diperiksa oleh ahli bahasa (</w:t>
      </w:r>
      <w:r w:rsidRPr="00811D30">
        <w:rPr>
          <w:rFonts w:ascii="Cambria" w:hAnsi="Cambria" w:cstheme="minorHAnsi"/>
          <w:i/>
          <w:spacing w:val="2"/>
          <w:sz w:val="24"/>
          <w:szCs w:val="24"/>
          <w:lang w:val="id-ID"/>
        </w:rPr>
        <w:t>proofread</w:t>
      </w:r>
      <w:r w:rsidRPr="00811D30">
        <w:rPr>
          <w:rFonts w:ascii="Cambria" w:hAnsi="Cambria" w:cstheme="minorHAnsi"/>
          <w:i/>
          <w:spacing w:val="2"/>
          <w:sz w:val="24"/>
          <w:szCs w:val="24"/>
        </w:rPr>
        <w:t>er</w:t>
      </w:r>
      <w:r w:rsidRPr="00811D30">
        <w:rPr>
          <w:rFonts w:ascii="Cambria" w:hAnsi="Cambria" w:cstheme="minorHAnsi"/>
          <w:spacing w:val="2"/>
          <w:sz w:val="24"/>
          <w:szCs w:val="24"/>
          <w:lang w:val="id-ID"/>
        </w:rPr>
        <w:t>) dengan cermat. Selain itu, tulisan harus mematuhi etika publikasi ilmiah.</w:t>
      </w:r>
    </w:p>
    <w:p w:rsidR="00773B56" w:rsidRPr="00811D30" w:rsidRDefault="00773B56" w:rsidP="00773B56">
      <w:pPr>
        <w:widowControl w:val="0"/>
        <w:autoSpaceDE w:val="0"/>
        <w:autoSpaceDN w:val="0"/>
        <w:adjustRightInd w:val="0"/>
        <w:spacing w:after="0"/>
        <w:jc w:val="both"/>
        <w:rPr>
          <w:rFonts w:ascii="Cambria" w:hAnsi="Cambria" w:cstheme="minorHAnsi"/>
          <w:spacing w:val="2"/>
          <w:sz w:val="24"/>
          <w:szCs w:val="24"/>
          <w:lang w:val="id-ID"/>
        </w:rPr>
      </w:pPr>
      <w:r w:rsidRPr="00811D30">
        <w:rPr>
          <w:rFonts w:ascii="Cambria" w:hAnsi="Cambria" w:cstheme="minorHAnsi"/>
          <w:spacing w:val="2"/>
          <w:sz w:val="24"/>
          <w:szCs w:val="24"/>
          <w:lang w:val="id-ID"/>
        </w:rPr>
        <w:tab/>
        <w:t xml:space="preserve">Badan artikel termasuk daftar pustaka ditulis dalam satu kolom, seperti dalam </w:t>
      </w:r>
      <w:r w:rsidRPr="00811D30">
        <w:rPr>
          <w:rFonts w:ascii="Cambria" w:hAnsi="Cambria" w:cstheme="minorHAnsi"/>
          <w:i/>
          <w:spacing w:val="2"/>
          <w:sz w:val="24"/>
          <w:szCs w:val="24"/>
        </w:rPr>
        <w:t>T</w:t>
      </w:r>
      <w:r w:rsidRPr="00811D30">
        <w:rPr>
          <w:rFonts w:ascii="Cambria" w:hAnsi="Cambria" w:cstheme="minorHAnsi"/>
          <w:i/>
          <w:spacing w:val="2"/>
          <w:sz w:val="24"/>
          <w:szCs w:val="24"/>
          <w:lang w:val="id-ID"/>
        </w:rPr>
        <w:t>emplate</w:t>
      </w:r>
      <w:r w:rsidRPr="00811D30">
        <w:rPr>
          <w:rFonts w:ascii="Cambria" w:hAnsi="Cambria" w:cstheme="minorHAnsi"/>
          <w:spacing w:val="2"/>
          <w:sz w:val="24"/>
          <w:szCs w:val="24"/>
          <w:lang w:val="id-ID"/>
        </w:rPr>
        <w:t xml:space="preserve"> ini. Penulisan baris pertama pada paragraf pertama setelah sub-judul ditulis tidak menjorok (urut dengan penulisan sub-judul). Pada paragraf berikutnya, baris pertama ditulis menjorok ke dalam satu </w:t>
      </w:r>
      <w:r w:rsidRPr="00811D30">
        <w:rPr>
          <w:rFonts w:ascii="Cambria" w:hAnsi="Cambria" w:cstheme="minorHAnsi"/>
          <w:i/>
          <w:spacing w:val="2"/>
          <w:sz w:val="24"/>
          <w:szCs w:val="24"/>
          <w:lang w:val="id-ID"/>
        </w:rPr>
        <w:t>tab</w:t>
      </w:r>
      <w:r w:rsidRPr="00811D30">
        <w:rPr>
          <w:rFonts w:ascii="Cambria" w:hAnsi="Cambria" w:cstheme="minorHAnsi"/>
          <w:spacing w:val="2"/>
          <w:sz w:val="24"/>
          <w:szCs w:val="24"/>
          <w:lang w:val="id-ID"/>
        </w:rPr>
        <w:t xml:space="preserve"> (1,27 cm). </w:t>
      </w:r>
    </w:p>
    <w:p w:rsidR="00773B56" w:rsidRPr="00811D30" w:rsidRDefault="00773B56" w:rsidP="00773B56">
      <w:pPr>
        <w:widowControl w:val="0"/>
        <w:autoSpaceDE w:val="0"/>
        <w:autoSpaceDN w:val="0"/>
        <w:adjustRightInd w:val="0"/>
        <w:spacing w:after="0"/>
        <w:ind w:firstLine="720"/>
        <w:jc w:val="both"/>
        <w:rPr>
          <w:rFonts w:ascii="Cambria" w:hAnsi="Cambria" w:cstheme="minorHAnsi"/>
          <w:spacing w:val="2"/>
          <w:sz w:val="24"/>
          <w:szCs w:val="24"/>
          <w:lang w:val="id-ID"/>
        </w:rPr>
      </w:pPr>
      <w:r w:rsidRPr="00811D30">
        <w:rPr>
          <w:rFonts w:ascii="Cambria" w:hAnsi="Cambria" w:cstheme="minorHAnsi"/>
          <w:spacing w:val="2"/>
          <w:sz w:val="24"/>
          <w:szCs w:val="24"/>
          <w:lang w:val="id-ID"/>
        </w:rPr>
        <w:t xml:space="preserve">Pengetikan artikel akan lebih mudah apabila menggunakan perangkat lunak </w:t>
      </w:r>
      <w:r w:rsidRPr="00811D30">
        <w:rPr>
          <w:rFonts w:ascii="Cambria" w:hAnsi="Cambria" w:cstheme="minorHAnsi"/>
          <w:i/>
          <w:spacing w:val="2"/>
          <w:sz w:val="24"/>
          <w:szCs w:val="24"/>
          <w:lang w:val="id-ID"/>
        </w:rPr>
        <w:t>Microsoft Word</w:t>
      </w:r>
      <w:r w:rsidRPr="00811D30">
        <w:rPr>
          <w:rFonts w:ascii="Cambria" w:hAnsi="Cambria" w:cstheme="minorHAnsi"/>
          <w:spacing w:val="2"/>
          <w:sz w:val="24"/>
          <w:szCs w:val="24"/>
          <w:lang w:val="id-ID"/>
        </w:rPr>
        <w:t xml:space="preserve">. Gunakan menu </w:t>
      </w:r>
      <w:r w:rsidRPr="00811D30">
        <w:rPr>
          <w:rFonts w:ascii="Cambria" w:hAnsi="Cambria" w:cstheme="minorHAnsi"/>
          <w:i/>
          <w:spacing w:val="2"/>
          <w:sz w:val="24"/>
          <w:szCs w:val="24"/>
          <w:lang w:val="id-ID"/>
        </w:rPr>
        <w:t>Page Layout</w:t>
      </w:r>
      <w:r w:rsidRPr="00811D30">
        <w:rPr>
          <w:rFonts w:ascii="Cambria" w:hAnsi="Cambria" w:cstheme="minorHAnsi"/>
          <w:spacing w:val="2"/>
          <w:sz w:val="24"/>
          <w:szCs w:val="24"/>
          <w:lang w:val="id-ID"/>
        </w:rPr>
        <w:t xml:space="preserve"> untuk menentukan ukuran kertas yang digunakan yaitu A4, </w:t>
      </w:r>
      <w:r w:rsidRPr="00811D30">
        <w:rPr>
          <w:rFonts w:ascii="Cambria" w:hAnsi="Cambria" w:cstheme="minorHAnsi"/>
          <w:i/>
          <w:spacing w:val="2"/>
          <w:sz w:val="24"/>
          <w:szCs w:val="24"/>
          <w:lang w:val="id-ID"/>
        </w:rPr>
        <w:t>margin</w:t>
      </w:r>
      <w:r w:rsidRPr="00811D30">
        <w:rPr>
          <w:rFonts w:ascii="Cambria" w:hAnsi="Cambria" w:cstheme="minorHAnsi"/>
          <w:spacing w:val="2"/>
          <w:sz w:val="24"/>
          <w:szCs w:val="24"/>
          <w:lang w:val="id-ID"/>
        </w:rPr>
        <w:t xml:space="preserve"> atau batas kanan</w:t>
      </w:r>
      <w:r w:rsidRPr="00811D30">
        <w:rPr>
          <w:rFonts w:ascii="Cambria" w:hAnsi="Cambria" w:cstheme="minorHAnsi"/>
          <w:spacing w:val="2"/>
          <w:sz w:val="24"/>
          <w:szCs w:val="24"/>
        </w:rPr>
        <w:t xml:space="preserve"> dan </w:t>
      </w:r>
      <w:r w:rsidRPr="00811D30">
        <w:rPr>
          <w:rFonts w:ascii="Cambria" w:hAnsi="Cambria" w:cstheme="minorHAnsi"/>
          <w:spacing w:val="2"/>
          <w:sz w:val="24"/>
          <w:szCs w:val="24"/>
          <w:lang w:val="id-ID"/>
        </w:rPr>
        <w:t>kiri</w:t>
      </w:r>
      <w:r w:rsidRPr="00811D30">
        <w:rPr>
          <w:rFonts w:ascii="Cambria" w:hAnsi="Cambria" w:cstheme="minorHAnsi"/>
          <w:spacing w:val="2"/>
          <w:sz w:val="24"/>
          <w:szCs w:val="24"/>
        </w:rPr>
        <w:t xml:space="preserve"> adalah 3,3 cm, batas </w:t>
      </w:r>
      <w:r w:rsidRPr="00811D30">
        <w:rPr>
          <w:rFonts w:ascii="Cambria" w:hAnsi="Cambria" w:cstheme="minorHAnsi"/>
          <w:spacing w:val="2"/>
          <w:sz w:val="24"/>
          <w:szCs w:val="24"/>
          <w:lang w:val="id-ID"/>
        </w:rPr>
        <w:t>atas</w:t>
      </w:r>
      <w:r w:rsidRPr="00811D30">
        <w:rPr>
          <w:rFonts w:ascii="Cambria" w:hAnsi="Cambria" w:cstheme="minorHAnsi"/>
          <w:spacing w:val="2"/>
          <w:sz w:val="24"/>
          <w:szCs w:val="24"/>
        </w:rPr>
        <w:t xml:space="preserve"> 4 cm dan </w:t>
      </w:r>
      <w:r w:rsidRPr="00811D30">
        <w:rPr>
          <w:rFonts w:ascii="Cambria" w:hAnsi="Cambria" w:cstheme="minorHAnsi"/>
          <w:spacing w:val="2"/>
          <w:sz w:val="24"/>
          <w:szCs w:val="24"/>
          <w:lang w:val="id-ID"/>
        </w:rPr>
        <w:t xml:space="preserve">bawah </w:t>
      </w:r>
      <w:r w:rsidRPr="00811D30">
        <w:rPr>
          <w:rFonts w:ascii="Cambria" w:hAnsi="Cambria" w:cstheme="minorHAnsi"/>
          <w:spacing w:val="2"/>
          <w:sz w:val="24"/>
          <w:szCs w:val="24"/>
        </w:rPr>
        <w:t xml:space="preserve">3,4 cm. </w:t>
      </w:r>
      <w:r w:rsidRPr="00811D30">
        <w:rPr>
          <w:rFonts w:ascii="Cambria" w:hAnsi="Cambria" w:cstheme="minorHAnsi"/>
          <w:spacing w:val="2"/>
          <w:sz w:val="24"/>
          <w:szCs w:val="24"/>
          <w:lang w:val="id-ID"/>
        </w:rPr>
        <w:t xml:space="preserve">Spasi antar baris adalah </w:t>
      </w:r>
      <w:r w:rsidRPr="00811D30">
        <w:rPr>
          <w:rFonts w:ascii="Cambria" w:hAnsi="Cambria" w:cstheme="minorHAnsi"/>
          <w:i/>
          <w:spacing w:val="2"/>
          <w:sz w:val="24"/>
          <w:szCs w:val="24"/>
          <w:lang w:val="id-ID"/>
        </w:rPr>
        <w:t>single</w:t>
      </w:r>
      <w:r w:rsidRPr="00811D30">
        <w:rPr>
          <w:rFonts w:ascii="Cambria" w:hAnsi="Cambria" w:cstheme="minorHAnsi"/>
          <w:spacing w:val="2"/>
          <w:sz w:val="24"/>
          <w:szCs w:val="24"/>
          <w:lang w:val="id-ID"/>
        </w:rPr>
        <w:t xml:space="preserve"> (tunggal) tanpa ada tambahan antar paragraf. Jenis huruf yang digunakan adalah </w:t>
      </w:r>
      <w:r>
        <w:rPr>
          <w:rFonts w:ascii="Cambria" w:hAnsi="Cambria" w:cstheme="minorHAnsi"/>
          <w:b/>
          <w:spacing w:val="2"/>
          <w:sz w:val="24"/>
          <w:szCs w:val="24"/>
        </w:rPr>
        <w:t xml:space="preserve">Cambria </w:t>
      </w:r>
      <w:r w:rsidRPr="00811D30">
        <w:rPr>
          <w:rFonts w:ascii="Cambria" w:hAnsi="Cambria" w:cstheme="minorHAnsi"/>
          <w:spacing w:val="2"/>
          <w:sz w:val="24"/>
          <w:szCs w:val="24"/>
          <w:lang w:val="id-ID"/>
        </w:rPr>
        <w:t xml:space="preserve">ukuran </w:t>
      </w:r>
      <w:r w:rsidRPr="00811D30">
        <w:rPr>
          <w:rFonts w:ascii="Cambria" w:hAnsi="Cambria" w:cstheme="minorHAnsi"/>
          <w:b/>
          <w:spacing w:val="2"/>
          <w:sz w:val="24"/>
          <w:szCs w:val="24"/>
          <w:lang w:val="id-ID"/>
        </w:rPr>
        <w:t>12</w:t>
      </w:r>
      <w:r w:rsidRPr="00811D30">
        <w:rPr>
          <w:rFonts w:ascii="Cambria" w:hAnsi="Cambria" w:cstheme="minorHAnsi"/>
          <w:spacing w:val="2"/>
          <w:sz w:val="24"/>
          <w:szCs w:val="24"/>
          <w:lang w:val="id-ID"/>
        </w:rPr>
        <w:t>.</w:t>
      </w:r>
    </w:p>
    <w:p w:rsidR="00773B56" w:rsidRPr="00902A6E" w:rsidRDefault="00773B56" w:rsidP="00773B56">
      <w:pPr>
        <w:widowControl w:val="0"/>
        <w:autoSpaceDE w:val="0"/>
        <w:autoSpaceDN w:val="0"/>
        <w:adjustRightInd w:val="0"/>
        <w:spacing w:after="0"/>
        <w:ind w:firstLine="720"/>
        <w:jc w:val="both"/>
        <w:rPr>
          <w:rFonts w:ascii="Cambria" w:hAnsi="Cambria" w:cstheme="minorHAnsi"/>
          <w:sz w:val="24"/>
          <w:szCs w:val="24"/>
          <w:lang w:val="en-US"/>
        </w:rPr>
      </w:pPr>
      <w:r w:rsidRPr="00811D30">
        <w:rPr>
          <w:rFonts w:ascii="Cambria" w:hAnsi="Cambria" w:cstheme="minorHAnsi"/>
          <w:spacing w:val="2"/>
          <w:sz w:val="24"/>
          <w:szCs w:val="24"/>
          <w:lang w:val="id-ID"/>
        </w:rPr>
        <w:t>Secara keselu</w:t>
      </w:r>
      <w:r w:rsidR="004B7744">
        <w:rPr>
          <w:rFonts w:ascii="Cambria" w:hAnsi="Cambria" w:cstheme="minorHAnsi"/>
          <w:spacing w:val="2"/>
          <w:sz w:val="24"/>
          <w:szCs w:val="24"/>
          <w:lang w:val="id-ID"/>
        </w:rPr>
        <w:t xml:space="preserve">ruhan, artikel berjumlah maksimal </w:t>
      </w:r>
      <w:bookmarkStart w:id="0" w:name="_GoBack"/>
      <w:r w:rsidR="004B7744" w:rsidRPr="004B7744">
        <w:rPr>
          <w:rFonts w:ascii="Cambria" w:hAnsi="Cambria" w:cstheme="minorHAnsi"/>
          <w:b/>
          <w:spacing w:val="2"/>
          <w:sz w:val="24"/>
          <w:szCs w:val="24"/>
          <w:lang w:val="id-ID"/>
        </w:rPr>
        <w:t>10</w:t>
      </w:r>
      <w:r w:rsidRPr="004B7744">
        <w:rPr>
          <w:rFonts w:ascii="Cambria" w:hAnsi="Cambria" w:cstheme="minorHAnsi"/>
          <w:b/>
          <w:spacing w:val="2"/>
          <w:sz w:val="24"/>
          <w:szCs w:val="24"/>
          <w:lang w:val="id-ID"/>
        </w:rPr>
        <w:t xml:space="preserve"> </w:t>
      </w:r>
      <w:bookmarkEnd w:id="0"/>
      <w:r w:rsidRPr="00811D30">
        <w:rPr>
          <w:rFonts w:ascii="Cambria" w:hAnsi="Cambria" w:cstheme="minorHAnsi"/>
          <w:b/>
          <w:spacing w:val="2"/>
          <w:sz w:val="24"/>
          <w:szCs w:val="24"/>
          <w:lang w:val="id-ID"/>
        </w:rPr>
        <w:t>halaman</w:t>
      </w:r>
      <w:r w:rsidRPr="00811D30">
        <w:rPr>
          <w:rFonts w:ascii="Cambria" w:hAnsi="Cambria" w:cstheme="minorHAnsi"/>
          <w:spacing w:val="2"/>
          <w:sz w:val="24"/>
          <w:szCs w:val="24"/>
          <w:lang w:val="id-ID"/>
        </w:rPr>
        <w:t xml:space="preserve">, termasuk daftar pustaka. Sistematika penulisan terdiri atas </w:t>
      </w:r>
      <w:r w:rsidRPr="00811D30">
        <w:rPr>
          <w:rFonts w:ascii="Cambria" w:hAnsi="Cambria" w:cstheme="minorHAnsi"/>
          <w:b/>
          <w:spacing w:val="2"/>
          <w:sz w:val="24"/>
          <w:szCs w:val="24"/>
        </w:rPr>
        <w:t>P</w:t>
      </w:r>
      <w:r w:rsidRPr="00811D30">
        <w:rPr>
          <w:rFonts w:ascii="Cambria" w:hAnsi="Cambria" w:cstheme="minorHAnsi"/>
          <w:b/>
          <w:spacing w:val="2"/>
          <w:sz w:val="24"/>
          <w:szCs w:val="24"/>
          <w:lang w:val="id-ID"/>
        </w:rPr>
        <w:t xml:space="preserve">endahuluan, </w:t>
      </w:r>
      <w:r w:rsidRPr="00811D30">
        <w:rPr>
          <w:rFonts w:ascii="Cambria" w:hAnsi="Cambria" w:cstheme="minorHAnsi"/>
          <w:b/>
          <w:spacing w:val="2"/>
          <w:sz w:val="24"/>
          <w:szCs w:val="24"/>
        </w:rPr>
        <w:t>M</w:t>
      </w:r>
      <w:r w:rsidRPr="00811D30">
        <w:rPr>
          <w:rFonts w:ascii="Cambria" w:hAnsi="Cambria" w:cstheme="minorHAnsi"/>
          <w:b/>
          <w:spacing w:val="2"/>
          <w:sz w:val="24"/>
          <w:szCs w:val="24"/>
          <w:lang w:val="id-ID"/>
        </w:rPr>
        <w:t xml:space="preserve">etode, </w:t>
      </w:r>
      <w:r w:rsidRPr="00811D30">
        <w:rPr>
          <w:rFonts w:ascii="Cambria" w:hAnsi="Cambria" w:cstheme="minorHAnsi"/>
          <w:b/>
          <w:spacing w:val="2"/>
          <w:sz w:val="24"/>
          <w:szCs w:val="24"/>
        </w:rPr>
        <w:t>H</w:t>
      </w:r>
      <w:r w:rsidRPr="00811D30">
        <w:rPr>
          <w:rFonts w:ascii="Cambria" w:hAnsi="Cambria" w:cstheme="minorHAnsi"/>
          <w:b/>
          <w:spacing w:val="2"/>
          <w:sz w:val="24"/>
          <w:szCs w:val="24"/>
          <w:lang w:val="id-ID"/>
        </w:rPr>
        <w:t>asil</w:t>
      </w:r>
      <w:r w:rsidRPr="00811D30">
        <w:rPr>
          <w:rFonts w:ascii="Cambria" w:hAnsi="Cambria" w:cstheme="minorHAnsi"/>
          <w:b/>
          <w:spacing w:val="2"/>
          <w:sz w:val="24"/>
          <w:szCs w:val="24"/>
        </w:rPr>
        <w:t xml:space="preserve"> dan</w:t>
      </w:r>
      <w:r w:rsidRPr="00811D30">
        <w:rPr>
          <w:rFonts w:ascii="Cambria" w:hAnsi="Cambria" w:cstheme="minorHAnsi"/>
          <w:b/>
          <w:spacing w:val="2"/>
          <w:sz w:val="24"/>
          <w:szCs w:val="24"/>
          <w:lang w:val="id-ID"/>
        </w:rPr>
        <w:t xml:space="preserve"> </w:t>
      </w:r>
      <w:r w:rsidRPr="00811D30">
        <w:rPr>
          <w:rFonts w:ascii="Cambria" w:hAnsi="Cambria" w:cstheme="minorHAnsi"/>
          <w:b/>
          <w:spacing w:val="2"/>
          <w:sz w:val="24"/>
          <w:szCs w:val="24"/>
        </w:rPr>
        <w:t>P</w:t>
      </w:r>
      <w:r w:rsidRPr="00811D30">
        <w:rPr>
          <w:rFonts w:ascii="Cambria" w:hAnsi="Cambria" w:cstheme="minorHAnsi"/>
          <w:b/>
          <w:spacing w:val="2"/>
          <w:sz w:val="24"/>
          <w:szCs w:val="24"/>
          <w:lang w:val="id-ID"/>
        </w:rPr>
        <w:t>embahasan</w:t>
      </w:r>
      <w:r w:rsidRPr="00811D30">
        <w:rPr>
          <w:rFonts w:ascii="Cambria" w:hAnsi="Cambria" w:cstheme="minorHAnsi"/>
          <w:b/>
          <w:spacing w:val="2"/>
          <w:sz w:val="24"/>
          <w:szCs w:val="24"/>
        </w:rPr>
        <w:t xml:space="preserve">, </w:t>
      </w:r>
      <w:r w:rsidRPr="00811D30">
        <w:rPr>
          <w:rFonts w:ascii="Cambria" w:hAnsi="Cambria" w:cstheme="minorHAnsi"/>
          <w:spacing w:val="2"/>
          <w:sz w:val="24"/>
          <w:szCs w:val="24"/>
        </w:rPr>
        <w:t xml:space="preserve">dan </w:t>
      </w:r>
      <w:r w:rsidRPr="00811D30">
        <w:rPr>
          <w:rFonts w:ascii="Cambria" w:hAnsi="Cambria" w:cstheme="minorHAnsi"/>
          <w:b/>
          <w:spacing w:val="2"/>
          <w:sz w:val="24"/>
          <w:szCs w:val="24"/>
        </w:rPr>
        <w:t>P</w:t>
      </w:r>
      <w:r w:rsidRPr="00811D30">
        <w:rPr>
          <w:rFonts w:ascii="Cambria" w:hAnsi="Cambria" w:cstheme="minorHAnsi"/>
          <w:b/>
          <w:spacing w:val="2"/>
          <w:sz w:val="24"/>
          <w:szCs w:val="24"/>
          <w:lang w:val="id-ID"/>
        </w:rPr>
        <w:t>enutup</w:t>
      </w:r>
      <w:r w:rsidRPr="00811D30">
        <w:rPr>
          <w:rFonts w:ascii="Cambria" w:hAnsi="Cambria" w:cstheme="minorHAnsi"/>
          <w:spacing w:val="2"/>
          <w:sz w:val="24"/>
          <w:szCs w:val="24"/>
        </w:rPr>
        <w:t xml:space="preserve"> </w:t>
      </w:r>
      <w:r w:rsidRPr="00811D30">
        <w:rPr>
          <w:rFonts w:ascii="Cambria" w:hAnsi="Cambria" w:cstheme="minorHAnsi"/>
          <w:b/>
          <w:spacing w:val="2"/>
          <w:sz w:val="24"/>
          <w:szCs w:val="24"/>
          <w:lang w:val="id-ID"/>
        </w:rPr>
        <w:t>(kesimpulan dan saran)</w:t>
      </w:r>
      <w:r w:rsidRPr="00811D30">
        <w:rPr>
          <w:rFonts w:ascii="Cambria" w:hAnsi="Cambria" w:cstheme="minorHAnsi"/>
          <w:spacing w:val="2"/>
          <w:sz w:val="24"/>
          <w:szCs w:val="24"/>
          <w:lang w:val="id-ID"/>
        </w:rPr>
        <w:t xml:space="preserve">. Pendahuluan berisi alasan dilakukan penelitian yang ditunjang dengan kajian literatur (teoritik). Bagian </w:t>
      </w:r>
      <w:r w:rsidRPr="00811D30">
        <w:rPr>
          <w:rFonts w:ascii="Cambria" w:hAnsi="Cambria" w:cstheme="minorHAnsi"/>
          <w:spacing w:val="2"/>
          <w:sz w:val="24"/>
          <w:szCs w:val="24"/>
        </w:rPr>
        <w:t>P</w:t>
      </w:r>
      <w:r w:rsidRPr="00811D30">
        <w:rPr>
          <w:rFonts w:ascii="Cambria" w:hAnsi="Cambria" w:cstheme="minorHAnsi"/>
          <w:spacing w:val="2"/>
          <w:sz w:val="24"/>
          <w:szCs w:val="24"/>
          <w:lang w:val="id-ID"/>
        </w:rPr>
        <w:t xml:space="preserve">endahuluan ditulis sebanyak lebih kurang 20% dari badan artikel. Kemudian, </w:t>
      </w:r>
      <w:r w:rsidRPr="00811D30">
        <w:rPr>
          <w:rFonts w:ascii="Cambria" w:hAnsi="Cambria" w:cstheme="minorHAnsi"/>
          <w:spacing w:val="2"/>
          <w:sz w:val="24"/>
          <w:szCs w:val="24"/>
        </w:rPr>
        <w:t>M</w:t>
      </w:r>
      <w:r w:rsidRPr="00811D30">
        <w:rPr>
          <w:rFonts w:ascii="Cambria" w:hAnsi="Cambria" w:cstheme="minorHAnsi"/>
          <w:spacing w:val="2"/>
          <w:sz w:val="24"/>
          <w:szCs w:val="24"/>
          <w:lang w:val="id-ID"/>
        </w:rPr>
        <w:t xml:space="preserve">etode berisi uraian singkat mengenai metode penelitian yang digunakan (kurang lebih 10% badan artikel). Bagian selanjutnya adalah yang sangat penting yaitu mengenai </w:t>
      </w:r>
      <w:r w:rsidRPr="00811D30">
        <w:rPr>
          <w:rFonts w:ascii="Cambria" w:hAnsi="Cambria" w:cstheme="minorHAnsi"/>
          <w:spacing w:val="2"/>
          <w:sz w:val="24"/>
          <w:szCs w:val="24"/>
        </w:rPr>
        <w:t>H</w:t>
      </w:r>
      <w:r w:rsidRPr="00811D30">
        <w:rPr>
          <w:rFonts w:ascii="Cambria" w:hAnsi="Cambria" w:cstheme="minorHAnsi"/>
          <w:spacing w:val="2"/>
          <w:sz w:val="24"/>
          <w:szCs w:val="24"/>
          <w:lang w:val="id-ID"/>
        </w:rPr>
        <w:t xml:space="preserve">asil dan </w:t>
      </w:r>
      <w:r w:rsidRPr="00811D30">
        <w:rPr>
          <w:rFonts w:ascii="Cambria" w:hAnsi="Cambria" w:cstheme="minorHAnsi"/>
          <w:spacing w:val="2"/>
          <w:sz w:val="24"/>
          <w:szCs w:val="24"/>
        </w:rPr>
        <w:t>P</w:t>
      </w:r>
      <w:r w:rsidRPr="00811D30">
        <w:rPr>
          <w:rFonts w:ascii="Cambria" w:hAnsi="Cambria" w:cstheme="minorHAnsi"/>
          <w:spacing w:val="2"/>
          <w:sz w:val="24"/>
          <w:szCs w:val="24"/>
          <w:lang w:val="id-ID"/>
        </w:rPr>
        <w:t xml:space="preserve">embahasan. Bagian ini ditulis sekitar 65% dari isi artikel keseluruhan dan pembahasan hasil penelitian harus merujuk pada hasil penelitian sebelumnya. </w:t>
      </w:r>
      <w:r w:rsidRPr="00811D30">
        <w:rPr>
          <w:rFonts w:ascii="Cambria" w:hAnsi="Cambria" w:cstheme="minorHAnsi"/>
          <w:spacing w:val="2"/>
          <w:sz w:val="24"/>
          <w:szCs w:val="24"/>
        </w:rPr>
        <w:t>Penutup</w:t>
      </w:r>
      <w:r w:rsidRPr="00811D30">
        <w:rPr>
          <w:rFonts w:ascii="Cambria" w:hAnsi="Cambria" w:cstheme="minorHAnsi"/>
          <w:spacing w:val="2"/>
          <w:sz w:val="24"/>
          <w:szCs w:val="24"/>
          <w:lang w:val="id-ID"/>
        </w:rPr>
        <w:t xml:space="preserve"> ditulis dengan singkat (sekitar 5% dari badan artikel) untuk menyatakan jawaban singkat dari masalah penelitian.</w:t>
      </w:r>
      <w:r>
        <w:rPr>
          <w:rFonts w:ascii="Cambria" w:hAnsi="Cambria" w:cstheme="minorHAnsi"/>
          <w:sz w:val="24"/>
          <w:szCs w:val="24"/>
        </w:rPr>
        <w:t xml:space="preserve"> </w:t>
      </w:r>
      <w:r w:rsidRPr="00811D30">
        <w:rPr>
          <w:rFonts w:ascii="Cambria" w:hAnsi="Cambria" w:cstheme="minorHAnsi"/>
          <w:sz w:val="24"/>
          <w:szCs w:val="24"/>
          <w:lang w:val="id-ID"/>
        </w:rPr>
        <w:t xml:space="preserve">Sementara daftar pustaka ditulis sesuai dengan kaidah yang dikeluarkan oleh </w:t>
      </w:r>
      <w:r w:rsidRPr="00811D30">
        <w:rPr>
          <w:rFonts w:ascii="Cambria" w:hAnsi="Cambria" w:cstheme="minorHAnsi"/>
          <w:i/>
          <w:sz w:val="24"/>
          <w:szCs w:val="24"/>
          <w:lang w:val="id-ID"/>
        </w:rPr>
        <w:t xml:space="preserve">American Psychological Association </w:t>
      </w:r>
      <w:r w:rsidRPr="00811D30">
        <w:rPr>
          <w:rFonts w:ascii="Cambria" w:hAnsi="Cambria" w:cstheme="minorHAnsi"/>
          <w:sz w:val="24"/>
          <w:szCs w:val="24"/>
          <w:lang w:val="id-ID"/>
        </w:rPr>
        <w:t>(APA) Edisi keenam yang terbit pada tahun 2010</w:t>
      </w:r>
      <w:r>
        <w:rPr>
          <w:rFonts w:ascii="Cambria" w:hAnsi="Cambria" w:cstheme="minorHAnsi"/>
          <w:sz w:val="24"/>
          <w:szCs w:val="24"/>
          <w:lang w:val="en-US"/>
        </w:rPr>
        <w:t>.</w:t>
      </w:r>
    </w:p>
    <w:p w:rsidR="00773B56" w:rsidRPr="00811D30" w:rsidRDefault="00773B56" w:rsidP="00773B56">
      <w:pPr>
        <w:spacing w:after="0"/>
        <w:jc w:val="both"/>
        <w:rPr>
          <w:rFonts w:ascii="Cambria" w:hAnsi="Cambria"/>
          <w:b/>
          <w:bCs/>
          <w:color w:val="000000" w:themeColor="text1"/>
          <w:sz w:val="24"/>
          <w:szCs w:val="24"/>
        </w:rPr>
      </w:pPr>
      <w:r w:rsidRPr="00811D30">
        <w:rPr>
          <w:rFonts w:ascii="Cambria" w:hAnsi="Cambria"/>
          <w:b/>
          <w:color w:val="000000" w:themeColor="text1"/>
          <w:sz w:val="24"/>
          <w:szCs w:val="24"/>
        </w:rPr>
        <w:lastRenderedPageBreak/>
        <w:t>METODE</w:t>
      </w:r>
    </w:p>
    <w:p w:rsidR="00773B56" w:rsidRPr="00811D30" w:rsidRDefault="00773B56" w:rsidP="00773B56">
      <w:pPr>
        <w:widowControl w:val="0"/>
        <w:autoSpaceDE w:val="0"/>
        <w:autoSpaceDN w:val="0"/>
        <w:adjustRightInd w:val="0"/>
        <w:spacing w:after="0"/>
        <w:jc w:val="both"/>
        <w:rPr>
          <w:rFonts w:ascii="Cambria" w:hAnsi="Cambria" w:cstheme="minorHAnsi"/>
          <w:sz w:val="24"/>
          <w:szCs w:val="24"/>
          <w:lang w:val="id-ID"/>
        </w:rPr>
      </w:pPr>
      <w:r w:rsidRPr="00811D30">
        <w:rPr>
          <w:rFonts w:ascii="Cambria" w:hAnsi="Cambria" w:cstheme="minorHAnsi"/>
          <w:sz w:val="24"/>
          <w:szCs w:val="24"/>
          <w:lang w:val="id-ID"/>
        </w:rPr>
        <w:t>Bagian metode ini harus dapat menjelaskan metode penelitian yang digunakan, termasuk bagaimana prosedur pelaksanaannya. Alat, bahan, media atau instrumen penelitian harus dijelaskan dengan baik. Jika perlu dan penting, ada lampiran mengenai kisi-kisi dari instrumen atau penggalan bahan yang digunakan sekedar memberikan contoh bagi para pembaca.</w:t>
      </w:r>
    </w:p>
    <w:p w:rsidR="00773B56" w:rsidRPr="00811D30" w:rsidRDefault="00773B56" w:rsidP="00773B56">
      <w:pPr>
        <w:spacing w:after="0"/>
        <w:jc w:val="both"/>
        <w:rPr>
          <w:rFonts w:ascii="Cambria" w:hAnsi="Cambria"/>
          <w:b/>
          <w:color w:val="000000" w:themeColor="text1"/>
          <w:sz w:val="24"/>
          <w:szCs w:val="24"/>
          <w:lang w:val="en-GB"/>
        </w:rPr>
      </w:pPr>
      <w:r w:rsidRPr="00811D30">
        <w:rPr>
          <w:rFonts w:ascii="Cambria" w:hAnsi="Cambria" w:cstheme="minorHAnsi"/>
          <w:sz w:val="24"/>
          <w:szCs w:val="24"/>
          <w:lang w:val="id-ID"/>
        </w:rPr>
        <w:tab/>
        <w:t>Apabila ada rumus-rumus statistika yang digunakan sebagai bagian dari metode penelitian, sebaiknya rumus yang sudah umum digunakan tidak ditulis. Misalnya ada ketentuan spesifik yang ditetapkan oleh peneliti dalam rangka mengumpulkan dan menganalisis data penelitian dapat dijelaskan pada bagian metode ini. Penulis disarankan menyampaikan sumber rujukan atas metode yang digunakan.</w:t>
      </w:r>
    </w:p>
    <w:p w:rsidR="00773B56" w:rsidRPr="00811D30" w:rsidRDefault="00773B56" w:rsidP="00773B56">
      <w:pPr>
        <w:tabs>
          <w:tab w:val="left" w:pos="284"/>
        </w:tabs>
        <w:spacing w:after="0"/>
        <w:jc w:val="both"/>
        <w:rPr>
          <w:rFonts w:ascii="Cambria" w:hAnsi="Cambria"/>
          <w:b/>
          <w:color w:val="000000" w:themeColor="text1"/>
          <w:sz w:val="24"/>
          <w:szCs w:val="24"/>
        </w:rPr>
      </w:pPr>
    </w:p>
    <w:p w:rsidR="00773B56" w:rsidRPr="00811D30" w:rsidRDefault="00773B56" w:rsidP="00773B56">
      <w:pPr>
        <w:tabs>
          <w:tab w:val="left" w:pos="284"/>
        </w:tabs>
        <w:spacing w:after="0"/>
        <w:jc w:val="both"/>
        <w:rPr>
          <w:rFonts w:ascii="Cambria" w:hAnsi="Cambria"/>
          <w:b/>
          <w:bCs/>
          <w:color w:val="000000" w:themeColor="text1"/>
          <w:sz w:val="24"/>
          <w:szCs w:val="24"/>
        </w:rPr>
      </w:pPr>
      <w:r w:rsidRPr="00811D30">
        <w:rPr>
          <w:rFonts w:ascii="Cambria" w:hAnsi="Cambria"/>
          <w:b/>
          <w:color w:val="000000" w:themeColor="text1"/>
          <w:sz w:val="24"/>
          <w:szCs w:val="24"/>
        </w:rPr>
        <w:t>HASIL DAN PEMBAHASAN</w:t>
      </w:r>
    </w:p>
    <w:p w:rsidR="00773B56" w:rsidRPr="00811D30" w:rsidRDefault="00773B56" w:rsidP="00773B56">
      <w:pPr>
        <w:widowControl w:val="0"/>
        <w:autoSpaceDE w:val="0"/>
        <w:autoSpaceDN w:val="0"/>
        <w:adjustRightInd w:val="0"/>
        <w:spacing w:after="0"/>
        <w:rPr>
          <w:rFonts w:ascii="Cambria" w:hAnsi="Cambria" w:cstheme="minorHAnsi"/>
          <w:sz w:val="24"/>
          <w:szCs w:val="24"/>
          <w:lang w:val="id-ID"/>
        </w:rPr>
      </w:pPr>
      <w:r w:rsidRPr="00811D30">
        <w:rPr>
          <w:rFonts w:ascii="Cambria" w:hAnsi="Cambria" w:cstheme="minorHAnsi"/>
          <w:b/>
          <w:bCs/>
          <w:spacing w:val="-5"/>
          <w:sz w:val="24"/>
          <w:szCs w:val="24"/>
          <w:lang w:val="id-ID"/>
        </w:rPr>
        <w:t>Hasil</w:t>
      </w:r>
    </w:p>
    <w:p w:rsidR="00773B56" w:rsidRPr="00811D30" w:rsidRDefault="00773B56" w:rsidP="00773B56">
      <w:pPr>
        <w:spacing w:after="0"/>
        <w:jc w:val="both"/>
        <w:rPr>
          <w:rFonts w:ascii="Cambria" w:hAnsi="Cambria" w:cstheme="minorHAnsi"/>
          <w:sz w:val="24"/>
          <w:szCs w:val="24"/>
          <w:lang w:val="id-ID"/>
        </w:rPr>
      </w:pPr>
      <w:r w:rsidRPr="00811D30">
        <w:rPr>
          <w:rFonts w:ascii="Cambria" w:hAnsi="Cambria" w:cstheme="minorHAnsi"/>
          <w:sz w:val="24"/>
          <w:szCs w:val="24"/>
          <w:lang w:val="id-ID"/>
        </w:rPr>
        <w:t xml:space="preserve">Pada umumnya hasil penelitian dideskripsikan terlebih dahulu, kemudian ada bagian pembahasan. Seperti dalam </w:t>
      </w:r>
      <w:r w:rsidRPr="00811D30">
        <w:rPr>
          <w:rFonts w:ascii="Cambria" w:hAnsi="Cambria" w:cstheme="minorHAnsi"/>
          <w:i/>
          <w:sz w:val="24"/>
          <w:szCs w:val="24"/>
          <w:lang w:val="id-ID"/>
        </w:rPr>
        <w:t>template</w:t>
      </w:r>
      <w:r w:rsidRPr="00811D30">
        <w:rPr>
          <w:rFonts w:ascii="Cambria" w:hAnsi="Cambria" w:cstheme="minorHAnsi"/>
          <w:sz w:val="24"/>
          <w:szCs w:val="24"/>
          <w:lang w:val="id-ID"/>
        </w:rPr>
        <w:t xml:space="preserve"> ini, ada sub-sub judul hasil dan pembahasan yang terpisah.</w:t>
      </w:r>
    </w:p>
    <w:p w:rsidR="00773B56" w:rsidRPr="00811D30" w:rsidRDefault="00773B56" w:rsidP="00773B56">
      <w:pPr>
        <w:spacing w:after="0"/>
        <w:jc w:val="both"/>
        <w:rPr>
          <w:rFonts w:ascii="Cambria" w:hAnsi="Cambria" w:cstheme="minorHAnsi"/>
          <w:sz w:val="24"/>
          <w:szCs w:val="24"/>
        </w:rPr>
      </w:pPr>
      <w:r w:rsidRPr="00811D30">
        <w:rPr>
          <w:rFonts w:ascii="Cambria" w:hAnsi="Cambria" w:cstheme="minorHAnsi"/>
          <w:sz w:val="24"/>
          <w:szCs w:val="24"/>
          <w:lang w:val="id-ID"/>
        </w:rPr>
        <w:tab/>
        <w:t>Artikel dapat memuat tabel dan/atau gambar. Tabel atau gambar tidak boleh terlalu panjang, terlalu besar dan terlalu banyak. Penulis sebaiknya menggunakan variasi penyajian tabel dan gambar. Tabel dan gambar yang disajikan harus dirujuk dalam teks.</w:t>
      </w:r>
    </w:p>
    <w:p w:rsidR="00773B56" w:rsidRPr="00811D30" w:rsidRDefault="00773B56" w:rsidP="00773B56">
      <w:pPr>
        <w:spacing w:after="0"/>
        <w:jc w:val="both"/>
        <w:rPr>
          <w:rFonts w:ascii="Cambria" w:hAnsi="Cambria" w:cstheme="minorHAnsi"/>
          <w:sz w:val="24"/>
          <w:szCs w:val="24"/>
          <w:lang w:val="id-ID"/>
        </w:rPr>
      </w:pPr>
      <w:r w:rsidRPr="00811D30">
        <w:rPr>
          <w:rFonts w:ascii="Cambria" w:hAnsi="Cambria" w:cstheme="minorHAnsi"/>
          <w:sz w:val="24"/>
          <w:szCs w:val="24"/>
          <w:lang w:val="id-ID"/>
        </w:rPr>
        <w:t xml:space="preserve">Dalam </w:t>
      </w:r>
      <w:r w:rsidRPr="00902A6E">
        <w:rPr>
          <w:rFonts w:ascii="Cambria" w:hAnsi="Cambria" w:cstheme="minorHAnsi"/>
          <w:b/>
          <w:spacing w:val="-5"/>
          <w:sz w:val="24"/>
          <w:szCs w:val="24"/>
          <w:lang w:val="id-ID"/>
        </w:rPr>
        <w:t xml:space="preserve">Jurnal </w:t>
      </w:r>
      <w:r w:rsidRPr="00902A6E">
        <w:rPr>
          <w:rFonts w:ascii="Cambria" w:hAnsi="Cambria" w:cstheme="minorHAnsi"/>
          <w:b/>
          <w:spacing w:val="-5"/>
          <w:sz w:val="24"/>
          <w:szCs w:val="24"/>
          <w:lang w:val="en-US"/>
        </w:rPr>
        <w:t>Disastri: Pendidikan Bahasa dan Sastra Indonesia</w:t>
      </w:r>
      <w:r w:rsidRPr="00811D30">
        <w:rPr>
          <w:rFonts w:ascii="Cambria" w:hAnsi="Cambria" w:cstheme="minorHAnsi"/>
          <w:sz w:val="24"/>
          <w:szCs w:val="24"/>
          <w:lang w:val="id-ID"/>
        </w:rPr>
        <w:t xml:space="preserve">, penulisan tabel adalah seperti contoh berikut ini. Tabel 1 menjelaskan nama </w:t>
      </w:r>
      <w:r w:rsidRPr="00811D30">
        <w:rPr>
          <w:rFonts w:ascii="Cambria" w:hAnsi="Cambria" w:cstheme="minorHAnsi"/>
          <w:i/>
          <w:sz w:val="24"/>
          <w:szCs w:val="24"/>
          <w:lang w:val="id-ID"/>
        </w:rPr>
        <w:t>Style</w:t>
      </w:r>
      <w:r w:rsidRPr="00811D30">
        <w:rPr>
          <w:rFonts w:ascii="Cambria" w:hAnsi="Cambria" w:cstheme="minorHAnsi"/>
          <w:sz w:val="24"/>
          <w:szCs w:val="24"/>
          <w:lang w:val="id-ID"/>
        </w:rPr>
        <w:t xml:space="preserve"> dalam template artikel ini, sedangkan Gambar 1 menjelaskan tentang bobot banyaknya kata dalam setiap bagian yang disarankan. Tabel tidak memuat garis vertikal (tegak) dan garis horisontal (datar) hanya ada di kepala dan ekor tabel. Ukuran huruf isian tabel boleh diperkecil.</w:t>
      </w:r>
    </w:p>
    <w:p w:rsidR="00773B56" w:rsidRPr="00811D30" w:rsidRDefault="00773B56" w:rsidP="00773B56">
      <w:pPr>
        <w:spacing w:after="0"/>
        <w:rPr>
          <w:rFonts w:ascii="Cambria" w:hAnsi="Cambria" w:cstheme="minorHAnsi"/>
          <w:sz w:val="24"/>
          <w:szCs w:val="24"/>
          <w:lang w:val="en-GB"/>
        </w:rPr>
      </w:pPr>
    </w:p>
    <w:p w:rsidR="00773B56" w:rsidRPr="00811D30" w:rsidRDefault="00773B56" w:rsidP="00773B56">
      <w:pPr>
        <w:pStyle w:val="CPTABLE"/>
        <w:spacing w:before="0" w:after="0" w:line="360" w:lineRule="auto"/>
        <w:ind w:left="0"/>
        <w:rPr>
          <w:rFonts w:ascii="Cambria" w:hAnsi="Cambria" w:cstheme="minorHAnsi"/>
          <w:i/>
        </w:rPr>
      </w:pPr>
      <w:r w:rsidRPr="00811D30">
        <w:rPr>
          <w:rFonts w:ascii="Cambria" w:hAnsi="Cambria" w:cstheme="minorHAnsi"/>
          <w:i/>
          <w:lang w:val="id-ID"/>
        </w:rPr>
        <w:t xml:space="preserve">Style dan Fungsinya </w:t>
      </w:r>
    </w:p>
    <w:tbl>
      <w:tblPr>
        <w:tblW w:w="6980" w:type="dxa"/>
        <w:jc w:val="center"/>
        <w:tblLayout w:type="fixed"/>
        <w:tblLook w:val="04A0" w:firstRow="1" w:lastRow="0" w:firstColumn="1" w:lastColumn="0" w:noHBand="0" w:noVBand="1"/>
      </w:tblPr>
      <w:tblGrid>
        <w:gridCol w:w="687"/>
        <w:gridCol w:w="3259"/>
        <w:gridCol w:w="3034"/>
      </w:tblGrid>
      <w:tr w:rsidR="00773B56" w:rsidRPr="00811D30" w:rsidTr="00B30C18">
        <w:trPr>
          <w:jc w:val="center"/>
        </w:trPr>
        <w:tc>
          <w:tcPr>
            <w:tcW w:w="687" w:type="dxa"/>
            <w:tcBorders>
              <w:top w:val="single" w:sz="4" w:space="0" w:color="auto"/>
              <w:left w:val="nil"/>
              <w:bottom w:val="single" w:sz="4" w:space="0" w:color="auto"/>
              <w:right w:val="nil"/>
            </w:tcBorders>
            <w:vAlign w:val="center"/>
            <w:hideMark/>
          </w:tcPr>
          <w:p w:rsidR="00773B56" w:rsidRPr="00811D30" w:rsidRDefault="00773B56" w:rsidP="00B30C18">
            <w:pPr>
              <w:spacing w:after="0"/>
              <w:contextualSpacing/>
              <w:jc w:val="center"/>
              <w:rPr>
                <w:rFonts w:ascii="Cambria" w:hAnsi="Cambria" w:cstheme="minorHAnsi"/>
                <w:color w:val="0D0D0D"/>
                <w:sz w:val="24"/>
                <w:szCs w:val="24"/>
              </w:rPr>
            </w:pPr>
            <w:r w:rsidRPr="00811D30">
              <w:rPr>
                <w:rFonts w:ascii="Cambria" w:hAnsi="Cambria" w:cstheme="minorHAnsi"/>
                <w:color w:val="0D0D0D"/>
                <w:sz w:val="24"/>
                <w:szCs w:val="24"/>
              </w:rPr>
              <w:t>No</w:t>
            </w:r>
          </w:p>
        </w:tc>
        <w:tc>
          <w:tcPr>
            <w:tcW w:w="3259" w:type="dxa"/>
            <w:tcBorders>
              <w:top w:val="single" w:sz="4" w:space="0" w:color="auto"/>
              <w:left w:val="nil"/>
              <w:bottom w:val="single" w:sz="4" w:space="0" w:color="auto"/>
              <w:right w:val="nil"/>
            </w:tcBorders>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 xml:space="preserve">Nama </w:t>
            </w:r>
            <w:r w:rsidRPr="00811D30">
              <w:rPr>
                <w:rFonts w:ascii="Cambria" w:hAnsi="Cambria" w:cstheme="minorHAnsi"/>
                <w:i/>
                <w:color w:val="0D0D0D"/>
                <w:sz w:val="24"/>
                <w:szCs w:val="24"/>
              </w:rPr>
              <w:t>Style</w:t>
            </w:r>
          </w:p>
        </w:tc>
        <w:tc>
          <w:tcPr>
            <w:tcW w:w="3034" w:type="dxa"/>
            <w:tcBorders>
              <w:top w:val="single" w:sz="4" w:space="0" w:color="auto"/>
              <w:left w:val="nil"/>
              <w:bottom w:val="single" w:sz="4" w:space="0" w:color="auto"/>
              <w:right w:val="nil"/>
            </w:tcBorders>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Fungsi</w:t>
            </w:r>
          </w:p>
        </w:tc>
      </w:tr>
      <w:tr w:rsidR="00773B56" w:rsidRPr="00811D30" w:rsidTr="00B30C18">
        <w:trPr>
          <w:jc w:val="center"/>
        </w:trPr>
        <w:tc>
          <w:tcPr>
            <w:tcW w:w="687" w:type="dxa"/>
            <w:tcBorders>
              <w:top w:val="single" w:sz="4" w:space="0" w:color="auto"/>
              <w:left w:val="nil"/>
              <w:bottom w:val="nil"/>
              <w:right w:val="nil"/>
            </w:tcBorders>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1</w:t>
            </w:r>
          </w:p>
        </w:tc>
        <w:tc>
          <w:tcPr>
            <w:tcW w:w="3259" w:type="dxa"/>
            <w:tcBorders>
              <w:top w:val="single" w:sz="4" w:space="0" w:color="auto"/>
              <w:left w:val="nil"/>
              <w:bottom w:val="nil"/>
              <w:right w:val="nil"/>
            </w:tcBorders>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CP_ABSTRACT BODY</w:t>
            </w:r>
          </w:p>
        </w:tc>
        <w:tc>
          <w:tcPr>
            <w:tcW w:w="3034" w:type="dxa"/>
            <w:tcBorders>
              <w:top w:val="single" w:sz="4" w:space="0" w:color="auto"/>
              <w:left w:val="nil"/>
              <w:bottom w:val="nil"/>
              <w:right w:val="nil"/>
            </w:tcBorders>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Abstrak</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2</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CP_ABSTRACT KEYWORD</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Keyword dari abstrak</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3</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CP_AUTHOR</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Penulis</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5</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CP_BODYTEXT</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Teks artikel/paragraf</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lastRenderedPageBreak/>
              <w:t>6</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CP_FIGURE</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Penamaan gambar</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7</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1</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lang w:val="id-ID"/>
              </w:rPr>
              <w:t>Judul</w:t>
            </w:r>
            <w:r w:rsidRPr="00811D30">
              <w:rPr>
                <w:rFonts w:ascii="Cambria" w:hAnsi="Cambria" w:cstheme="minorHAnsi"/>
                <w:color w:val="0D0D0D"/>
                <w:sz w:val="24"/>
                <w:szCs w:val="24"/>
              </w:rPr>
              <w:t xml:space="preserve"> (Bold)</w:t>
            </w:r>
          </w:p>
        </w:tc>
      </w:tr>
      <w:tr w:rsidR="00773B56" w:rsidRPr="00811D30" w:rsidTr="00B30C18">
        <w:trPr>
          <w:trHeight w:val="68"/>
          <w:jc w:val="center"/>
        </w:trPr>
        <w:tc>
          <w:tcPr>
            <w:tcW w:w="687" w:type="dxa"/>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8</w:t>
            </w:r>
          </w:p>
        </w:tc>
        <w:tc>
          <w:tcPr>
            <w:tcW w:w="3259" w:type="dxa"/>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2</w:t>
            </w:r>
          </w:p>
        </w:tc>
        <w:tc>
          <w:tcPr>
            <w:tcW w:w="3034" w:type="dxa"/>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Sub</w:t>
            </w:r>
            <w:r w:rsidRPr="00811D30">
              <w:rPr>
                <w:rFonts w:ascii="Cambria" w:hAnsi="Cambria" w:cstheme="minorHAnsi"/>
                <w:color w:val="0D0D0D"/>
                <w:sz w:val="24"/>
                <w:szCs w:val="24"/>
                <w:lang w:val="id-ID"/>
              </w:rPr>
              <w:t>-judul</w:t>
            </w:r>
            <w:r w:rsidRPr="00811D30">
              <w:rPr>
                <w:rFonts w:ascii="Cambria" w:hAnsi="Cambria" w:cstheme="minorHAnsi"/>
                <w:color w:val="0D0D0D"/>
                <w:sz w:val="24"/>
                <w:szCs w:val="24"/>
              </w:rPr>
              <w:t xml:space="preserve"> (tegak, tidak tebal)</w:t>
            </w:r>
          </w:p>
        </w:tc>
      </w:tr>
      <w:tr w:rsidR="00773B56" w:rsidRPr="00811D30" w:rsidTr="00B30C18">
        <w:trPr>
          <w:trHeight w:val="68"/>
          <w:jc w:val="center"/>
        </w:trPr>
        <w:tc>
          <w:tcPr>
            <w:tcW w:w="687" w:type="dxa"/>
            <w:tcBorders>
              <w:top w:val="nil"/>
              <w:left w:val="nil"/>
              <w:bottom w:val="single" w:sz="4" w:space="0" w:color="auto"/>
              <w:right w:val="nil"/>
            </w:tcBorders>
            <w:vAlign w:val="center"/>
            <w:hideMark/>
          </w:tcPr>
          <w:p w:rsidR="00773B56" w:rsidRPr="00811D30" w:rsidRDefault="00773B56" w:rsidP="00B30C18">
            <w:pPr>
              <w:spacing w:after="0"/>
              <w:contextualSpacing/>
              <w:jc w:val="center"/>
              <w:rPr>
                <w:rFonts w:ascii="Cambria" w:hAnsi="Cambria" w:cstheme="minorHAnsi"/>
                <w:color w:val="0D0D0D"/>
                <w:sz w:val="24"/>
                <w:szCs w:val="24"/>
                <w:lang w:val="en-GB"/>
              </w:rPr>
            </w:pPr>
            <w:r w:rsidRPr="00811D30">
              <w:rPr>
                <w:rFonts w:ascii="Cambria" w:hAnsi="Cambria" w:cstheme="minorHAnsi"/>
                <w:color w:val="0D0D0D"/>
                <w:sz w:val="24"/>
                <w:szCs w:val="24"/>
              </w:rPr>
              <w:t>9</w:t>
            </w:r>
          </w:p>
        </w:tc>
        <w:tc>
          <w:tcPr>
            <w:tcW w:w="3259" w:type="dxa"/>
            <w:tcBorders>
              <w:top w:val="nil"/>
              <w:left w:val="nil"/>
              <w:bottom w:val="single" w:sz="4" w:space="0" w:color="auto"/>
              <w:right w:val="nil"/>
            </w:tcBorders>
            <w:vAlign w:val="center"/>
            <w:hideMark/>
          </w:tcPr>
          <w:p w:rsidR="00773B56" w:rsidRPr="00811D30" w:rsidRDefault="00773B56" w:rsidP="00B30C18">
            <w:pPr>
              <w:spacing w:after="0"/>
              <w:contextualSpacing/>
              <w:jc w:val="both"/>
              <w:rPr>
                <w:rFonts w:ascii="Cambria" w:hAnsi="Cambria" w:cstheme="minorHAnsi"/>
                <w:color w:val="0D0D0D"/>
                <w:sz w:val="24"/>
                <w:szCs w:val="24"/>
              </w:rPr>
            </w:pPr>
            <w:r w:rsidRPr="00811D30">
              <w:rPr>
                <w:rFonts w:ascii="Cambria" w:hAnsi="Cambria" w:cstheme="minorHAnsi"/>
                <w:color w:val="0D0D0D"/>
                <w:sz w:val="24"/>
                <w:szCs w:val="24"/>
              </w:rPr>
              <w:t>CP_HEADING 3</w:t>
            </w:r>
          </w:p>
        </w:tc>
        <w:tc>
          <w:tcPr>
            <w:tcW w:w="3034" w:type="dxa"/>
            <w:tcBorders>
              <w:top w:val="nil"/>
              <w:left w:val="nil"/>
              <w:bottom w:val="single" w:sz="4" w:space="0" w:color="auto"/>
              <w:right w:val="nil"/>
            </w:tcBorders>
            <w:vAlign w:val="center"/>
            <w:hideMark/>
          </w:tcPr>
          <w:p w:rsidR="00773B56" w:rsidRPr="00811D30" w:rsidRDefault="00773B56" w:rsidP="00B30C18">
            <w:pPr>
              <w:spacing w:after="0"/>
              <w:contextualSpacing/>
              <w:jc w:val="both"/>
              <w:rPr>
                <w:rFonts w:ascii="Cambria" w:hAnsi="Cambria" w:cstheme="minorHAnsi"/>
                <w:color w:val="0D0D0D"/>
                <w:sz w:val="24"/>
                <w:szCs w:val="24"/>
                <w:lang w:val="en-GB"/>
              </w:rPr>
            </w:pPr>
            <w:r w:rsidRPr="00811D30">
              <w:rPr>
                <w:rFonts w:ascii="Cambria" w:hAnsi="Cambria" w:cstheme="minorHAnsi"/>
                <w:color w:val="0D0D0D"/>
                <w:sz w:val="24"/>
                <w:szCs w:val="24"/>
              </w:rPr>
              <w:t>Sub</w:t>
            </w:r>
            <w:r w:rsidRPr="00811D30">
              <w:rPr>
                <w:rFonts w:ascii="Cambria" w:hAnsi="Cambria" w:cstheme="minorHAnsi"/>
                <w:color w:val="0D0D0D"/>
                <w:sz w:val="24"/>
                <w:szCs w:val="24"/>
                <w:lang w:val="id-ID"/>
              </w:rPr>
              <w:t>-</w:t>
            </w:r>
            <w:r w:rsidRPr="00811D30">
              <w:rPr>
                <w:rFonts w:ascii="Cambria" w:hAnsi="Cambria" w:cstheme="minorHAnsi"/>
                <w:color w:val="0D0D0D"/>
                <w:sz w:val="24"/>
                <w:szCs w:val="24"/>
              </w:rPr>
              <w:t>sub</w:t>
            </w:r>
            <w:r w:rsidRPr="00811D30">
              <w:rPr>
                <w:rFonts w:ascii="Cambria" w:hAnsi="Cambria" w:cstheme="minorHAnsi"/>
                <w:color w:val="0D0D0D"/>
                <w:sz w:val="24"/>
                <w:szCs w:val="24"/>
                <w:lang w:val="id-ID"/>
              </w:rPr>
              <w:t xml:space="preserve"> judul</w:t>
            </w:r>
            <w:r w:rsidRPr="00811D30">
              <w:rPr>
                <w:rFonts w:ascii="Cambria" w:hAnsi="Cambria" w:cstheme="minorHAnsi"/>
                <w:color w:val="0D0D0D"/>
                <w:sz w:val="24"/>
                <w:szCs w:val="24"/>
              </w:rPr>
              <w:t xml:space="preserve"> (italic)</w:t>
            </w:r>
          </w:p>
        </w:tc>
      </w:tr>
    </w:tbl>
    <w:p w:rsidR="00773B56" w:rsidRPr="00811D30" w:rsidRDefault="00773B56" w:rsidP="00773B56">
      <w:pPr>
        <w:spacing w:after="0"/>
        <w:jc w:val="center"/>
        <w:rPr>
          <w:rFonts w:ascii="Cambria" w:hAnsi="Cambria" w:cstheme="minorHAnsi"/>
          <w:spacing w:val="-5"/>
          <w:sz w:val="24"/>
          <w:szCs w:val="24"/>
        </w:rPr>
      </w:pPr>
    </w:p>
    <w:p w:rsidR="00773B56" w:rsidRPr="00811D30" w:rsidRDefault="00773B56" w:rsidP="00773B56">
      <w:pPr>
        <w:spacing w:after="0"/>
        <w:jc w:val="center"/>
        <w:rPr>
          <w:rFonts w:ascii="Cambria" w:hAnsi="Cambria" w:cstheme="minorHAnsi"/>
          <w:spacing w:val="-5"/>
          <w:sz w:val="24"/>
          <w:szCs w:val="24"/>
        </w:rPr>
      </w:pPr>
    </w:p>
    <w:p w:rsidR="00773B56" w:rsidRPr="00811D30" w:rsidRDefault="00773B56" w:rsidP="00773B56">
      <w:pPr>
        <w:spacing w:after="0"/>
        <w:jc w:val="center"/>
        <w:rPr>
          <w:rFonts w:ascii="Cambria" w:hAnsi="Cambria" w:cstheme="minorHAnsi"/>
          <w:spacing w:val="-5"/>
          <w:sz w:val="24"/>
          <w:szCs w:val="24"/>
          <w:lang w:val="id-ID"/>
        </w:rPr>
      </w:pPr>
      <w:r w:rsidRPr="00811D30">
        <w:rPr>
          <w:rFonts w:ascii="Cambria" w:hAnsi="Cambria" w:cstheme="minorHAnsi"/>
          <w:noProof/>
          <w:spacing w:val="-5"/>
          <w:sz w:val="24"/>
          <w:szCs w:val="24"/>
          <w:lang w:val="en-US"/>
        </w:rPr>
        <w:drawing>
          <wp:inline distT="0" distB="0" distL="0" distR="0" wp14:anchorId="2B42507D" wp14:editId="2A169597">
            <wp:extent cx="3340100" cy="154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3B56" w:rsidRPr="00811D30" w:rsidRDefault="00773B56" w:rsidP="00773B56">
      <w:pPr>
        <w:widowControl w:val="0"/>
        <w:autoSpaceDE w:val="0"/>
        <w:autoSpaceDN w:val="0"/>
        <w:adjustRightInd w:val="0"/>
        <w:spacing w:after="0"/>
        <w:jc w:val="center"/>
        <w:rPr>
          <w:rFonts w:ascii="Cambria" w:hAnsi="Cambria" w:cstheme="minorHAnsi"/>
          <w:spacing w:val="-3"/>
          <w:sz w:val="24"/>
          <w:szCs w:val="24"/>
          <w:lang w:val="id-ID"/>
        </w:rPr>
      </w:pPr>
      <w:r w:rsidRPr="00811D30">
        <w:rPr>
          <w:rFonts w:ascii="Cambria" w:hAnsi="Cambria" w:cstheme="minorHAnsi"/>
          <w:i/>
          <w:spacing w:val="-3"/>
          <w:sz w:val="24"/>
          <w:szCs w:val="24"/>
          <w:lang w:val="id-ID"/>
        </w:rPr>
        <w:t>Gambar</w:t>
      </w:r>
      <w:r w:rsidRPr="00811D30">
        <w:rPr>
          <w:rFonts w:ascii="Cambria" w:hAnsi="Cambria" w:cstheme="minorHAnsi"/>
          <w:spacing w:val="-3"/>
          <w:sz w:val="24"/>
          <w:szCs w:val="24"/>
          <w:lang w:val="id-ID"/>
        </w:rPr>
        <w:t xml:space="preserve"> 1. Bobot bagian-bagian tulisan</w:t>
      </w:r>
    </w:p>
    <w:p w:rsidR="00773B56" w:rsidRPr="00811D30" w:rsidRDefault="00773B56" w:rsidP="00773B56">
      <w:pPr>
        <w:widowControl w:val="0"/>
        <w:autoSpaceDE w:val="0"/>
        <w:autoSpaceDN w:val="0"/>
        <w:adjustRightInd w:val="0"/>
        <w:spacing w:after="0"/>
        <w:rPr>
          <w:rFonts w:ascii="Cambria" w:hAnsi="Cambria" w:cstheme="minorHAnsi"/>
          <w:b/>
          <w:i/>
          <w:spacing w:val="-3"/>
          <w:sz w:val="24"/>
          <w:szCs w:val="24"/>
          <w:lang w:val="id-ID"/>
        </w:rPr>
      </w:pPr>
    </w:p>
    <w:p w:rsidR="00773B56" w:rsidRPr="00811D30" w:rsidRDefault="00773B56" w:rsidP="00773B56">
      <w:pPr>
        <w:widowControl w:val="0"/>
        <w:autoSpaceDE w:val="0"/>
        <w:autoSpaceDN w:val="0"/>
        <w:adjustRightInd w:val="0"/>
        <w:spacing w:after="0"/>
        <w:rPr>
          <w:rFonts w:ascii="Cambria" w:hAnsi="Cambria" w:cstheme="minorHAnsi"/>
          <w:b/>
          <w:sz w:val="24"/>
          <w:szCs w:val="24"/>
          <w:lang w:val="en-GB"/>
        </w:rPr>
      </w:pPr>
      <w:r w:rsidRPr="00811D30">
        <w:rPr>
          <w:rFonts w:ascii="Cambria" w:hAnsi="Cambria" w:cstheme="minorHAnsi"/>
          <w:b/>
          <w:spacing w:val="-3"/>
          <w:sz w:val="24"/>
          <w:szCs w:val="24"/>
          <w:lang w:val="id-ID"/>
        </w:rPr>
        <w:t>Pembahasan</w:t>
      </w:r>
      <w:r w:rsidRPr="00811D30">
        <w:rPr>
          <w:rFonts w:ascii="Cambria" w:hAnsi="Cambria" w:cstheme="minorHAnsi"/>
          <w:b/>
          <w:spacing w:val="7"/>
          <w:sz w:val="24"/>
          <w:szCs w:val="24"/>
          <w:lang w:val="id-ID"/>
        </w:rPr>
        <w:t xml:space="preserve"> </w:t>
      </w:r>
    </w:p>
    <w:p w:rsidR="00773B56" w:rsidRPr="00902A6E" w:rsidRDefault="00773B56" w:rsidP="00773B56">
      <w:pPr>
        <w:widowControl w:val="0"/>
        <w:autoSpaceDE w:val="0"/>
        <w:autoSpaceDN w:val="0"/>
        <w:adjustRightInd w:val="0"/>
        <w:spacing w:after="0"/>
        <w:jc w:val="both"/>
        <w:rPr>
          <w:rFonts w:ascii="Cambria" w:hAnsi="Cambria" w:cstheme="minorHAnsi"/>
          <w:bCs/>
          <w:spacing w:val="-5"/>
          <w:sz w:val="24"/>
          <w:szCs w:val="24"/>
          <w:lang w:val="en-US"/>
        </w:rPr>
      </w:pPr>
      <w:r w:rsidRPr="00811D30">
        <w:rPr>
          <w:rFonts w:ascii="Cambria" w:hAnsi="Cambria" w:cstheme="minorHAnsi"/>
          <w:bCs/>
          <w:spacing w:val="-5"/>
          <w:sz w:val="24"/>
          <w:szCs w:val="24"/>
          <w:lang w:val="id-ID"/>
        </w:rPr>
        <w:t xml:space="preserve">Pembahasan hasil penelitian harus merujuk pada hasil-hasil penelitian sebelumnya yang telah terbit dalam jurnal ilmiah. Penulis disarankan untuk merujuk hasil-hasil penelitian yang telah diterbitkan dalam </w:t>
      </w:r>
      <w:r w:rsidRPr="00902A6E">
        <w:rPr>
          <w:rFonts w:ascii="Cambria" w:hAnsi="Cambria" w:cstheme="minorHAnsi"/>
          <w:b/>
          <w:spacing w:val="-5"/>
          <w:sz w:val="24"/>
          <w:szCs w:val="24"/>
          <w:lang w:val="id-ID"/>
        </w:rPr>
        <w:t xml:space="preserve">Jurnal </w:t>
      </w:r>
      <w:r w:rsidRPr="00902A6E">
        <w:rPr>
          <w:rFonts w:ascii="Cambria" w:hAnsi="Cambria" w:cstheme="minorHAnsi"/>
          <w:b/>
          <w:spacing w:val="-5"/>
          <w:sz w:val="24"/>
          <w:szCs w:val="24"/>
          <w:lang w:val="en-US"/>
        </w:rPr>
        <w:t>Disastri: Pendidikan Bahasa dan Sastra Indonesia</w:t>
      </w:r>
      <w:r>
        <w:rPr>
          <w:rFonts w:ascii="Cambria" w:hAnsi="Cambria" w:cstheme="minorHAnsi"/>
          <w:bCs/>
          <w:spacing w:val="-5"/>
          <w:sz w:val="24"/>
          <w:szCs w:val="24"/>
          <w:lang w:val="en-US"/>
        </w:rPr>
        <w:t>.</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Penulisan rujukan dalam badan artikel dan dalam daftar pustaka mendasarkan pada kaidah yang dikeluarkan oleh </w:t>
      </w:r>
      <w:r w:rsidRPr="00811D30">
        <w:rPr>
          <w:rFonts w:ascii="Cambria" w:hAnsi="Cambria" w:cstheme="minorHAnsi"/>
          <w:bCs/>
          <w:i/>
          <w:spacing w:val="-5"/>
          <w:sz w:val="24"/>
          <w:szCs w:val="24"/>
          <w:lang w:val="id-ID"/>
        </w:rPr>
        <w:t>American Psychological Association</w:t>
      </w:r>
      <w:r w:rsidRPr="00811D30">
        <w:rPr>
          <w:rFonts w:ascii="Cambria" w:hAnsi="Cambria" w:cstheme="minorHAnsi"/>
          <w:bCs/>
          <w:spacing w:val="-5"/>
          <w:sz w:val="24"/>
          <w:szCs w:val="24"/>
          <w:lang w:val="id-ID"/>
        </w:rPr>
        <w:t xml:space="preserve"> (APA) Edisi keenam yang terbit pada tahun 2010. Ada banyak website yang menyediakan informasi mengenai APA, misalnya yang dibuat oleh </w:t>
      </w:r>
      <w:r w:rsidRPr="00811D30">
        <w:rPr>
          <w:rFonts w:ascii="Cambria" w:hAnsi="Cambria" w:cstheme="minorHAnsi"/>
          <w:bCs/>
          <w:noProof/>
          <w:spacing w:val="-5"/>
          <w:sz w:val="24"/>
          <w:szCs w:val="24"/>
          <w:lang w:val="id-ID"/>
        </w:rPr>
        <w:t xml:space="preserve">Purdue Online Writing Lab </w:t>
      </w:r>
      <w:r w:rsidRPr="00811D30">
        <w:rPr>
          <w:rFonts w:ascii="Cambria" w:hAnsi="Cambria" w:cstheme="minorHAnsi"/>
          <w:bCs/>
          <w:spacing w:val="-5"/>
          <w:sz w:val="24"/>
          <w:szCs w:val="24"/>
          <w:lang w:val="id-ID"/>
        </w:rPr>
        <w:t>. Untuk referensi artikel daring (</w:t>
      </w:r>
      <w:r w:rsidRPr="00811D30">
        <w:rPr>
          <w:rFonts w:ascii="Cambria" w:hAnsi="Cambria" w:cstheme="minorHAnsi"/>
          <w:bCs/>
          <w:i/>
          <w:spacing w:val="-5"/>
          <w:sz w:val="24"/>
          <w:szCs w:val="24"/>
          <w:lang w:val="id-ID"/>
        </w:rPr>
        <w:t>online</w:t>
      </w:r>
      <w:r w:rsidRPr="00811D30">
        <w:rPr>
          <w:rFonts w:ascii="Cambria" w:hAnsi="Cambria" w:cstheme="minorHAnsi"/>
          <w:bCs/>
          <w:spacing w:val="-5"/>
          <w:sz w:val="24"/>
          <w:szCs w:val="24"/>
          <w:lang w:val="id-ID"/>
        </w:rPr>
        <w:t>), yang ditulis dalam teks hanya pengarangnya saja, alamat lengkap website ditulis di daftar pustaka (lihat Purdue Online Writing Lab).</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rPr>
      </w:pPr>
      <w:r w:rsidRPr="00902A6E">
        <w:rPr>
          <w:rFonts w:ascii="Cambria" w:hAnsi="Cambria" w:cstheme="minorHAnsi"/>
          <w:b/>
          <w:spacing w:val="-5"/>
          <w:sz w:val="24"/>
          <w:szCs w:val="24"/>
          <w:lang w:val="id-ID"/>
        </w:rPr>
        <w:t xml:space="preserve">Jurnal </w:t>
      </w:r>
      <w:r w:rsidRPr="00902A6E">
        <w:rPr>
          <w:rFonts w:ascii="Cambria" w:hAnsi="Cambria" w:cstheme="minorHAnsi"/>
          <w:b/>
          <w:spacing w:val="-5"/>
          <w:sz w:val="24"/>
          <w:szCs w:val="24"/>
          <w:lang w:val="en-US"/>
        </w:rPr>
        <w:t>Disastri: Pendidikan Bahasa dan Sastra Indonesia</w:t>
      </w:r>
      <w:r w:rsidRPr="00811D30">
        <w:rPr>
          <w:rFonts w:ascii="Cambria" w:hAnsi="Cambria" w:cstheme="minorHAnsi"/>
          <w:bCs/>
          <w:spacing w:val="-5"/>
          <w:sz w:val="24"/>
          <w:szCs w:val="24"/>
          <w:lang w:val="id-ID"/>
        </w:rPr>
        <w:t xml:space="preserve"> mengacu pada sumber-sumber yang kredibel, yaitu yang ditulis oleh ahli di bidangnya dan melalui proses revieu atau editing sebelum diterbitkan. Berikut ini diberikan beberapa contoh penulisan referensi dalam tubuh artikel.</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Contoh yang pertama adalah penulisan sumber referensi di dalam teks. Penulisan dapat seperti ini </w:t>
      </w:r>
      <w:r w:rsidRPr="00811D30">
        <w:rPr>
          <w:rFonts w:ascii="Cambria" w:hAnsi="Cambria" w:cstheme="minorHAnsi"/>
          <w:bCs/>
          <w:noProof/>
          <w:spacing w:val="-5"/>
          <w:sz w:val="24"/>
          <w:szCs w:val="24"/>
          <w:lang w:val="id-ID"/>
        </w:rPr>
        <w:t>(Madya, 2011)</w:t>
      </w:r>
      <w:r w:rsidRPr="00811D30">
        <w:rPr>
          <w:rFonts w:ascii="Cambria" w:hAnsi="Cambria" w:cstheme="minorHAnsi"/>
          <w:bCs/>
          <w:spacing w:val="-5"/>
          <w:sz w:val="24"/>
          <w:szCs w:val="24"/>
          <w:lang w:val="id-ID"/>
        </w:rPr>
        <w:t xml:space="preserve">, atau jika ada dua penulis maka ditulis seperti ini </w:t>
      </w:r>
      <w:r w:rsidRPr="00811D30">
        <w:rPr>
          <w:rFonts w:ascii="Cambria" w:hAnsi="Cambria" w:cstheme="minorHAnsi"/>
          <w:bCs/>
          <w:noProof/>
          <w:spacing w:val="-5"/>
          <w:sz w:val="24"/>
          <w:szCs w:val="24"/>
          <w:lang w:val="id-ID"/>
        </w:rPr>
        <w:t>(Tabachnick &amp; Fidell, 2007)</w:t>
      </w:r>
      <w:r w:rsidRPr="00811D30">
        <w:rPr>
          <w:rFonts w:ascii="Cambria" w:hAnsi="Cambria" w:cstheme="minorHAnsi"/>
          <w:bCs/>
          <w:spacing w:val="-5"/>
          <w:sz w:val="24"/>
          <w:szCs w:val="24"/>
          <w:lang w:val="id-ID"/>
        </w:rPr>
        <w:t xml:space="preserve">. Jika ada lebih dari dua sampai lima penulis, untuk penyebutan yang pertama </w:t>
      </w:r>
      <w:r w:rsidRPr="00811D30">
        <w:rPr>
          <w:rFonts w:ascii="Cambria" w:hAnsi="Cambria" w:cstheme="minorHAnsi"/>
          <w:bCs/>
          <w:spacing w:val="-5"/>
          <w:sz w:val="24"/>
          <w:szCs w:val="24"/>
          <w:lang w:val="id-ID"/>
        </w:rPr>
        <w:lastRenderedPageBreak/>
        <w:t xml:space="preserve">ditulis semua, seperti </w:t>
      </w:r>
      <w:r w:rsidRPr="00811D30">
        <w:rPr>
          <w:rFonts w:ascii="Cambria" w:hAnsi="Cambria" w:cstheme="minorHAnsi"/>
          <w:bCs/>
          <w:noProof/>
          <w:spacing w:val="-5"/>
          <w:sz w:val="24"/>
          <w:szCs w:val="24"/>
          <w:lang w:val="id-ID"/>
        </w:rPr>
        <w:t>(Thomas-Hunt, Ogden, &amp; Neale, 2003)</w:t>
      </w:r>
      <w:r w:rsidRPr="00811D30">
        <w:rPr>
          <w:rFonts w:ascii="Cambria" w:hAnsi="Cambria" w:cstheme="minorHAnsi"/>
          <w:bCs/>
          <w:spacing w:val="-5"/>
          <w:sz w:val="24"/>
          <w:szCs w:val="24"/>
          <w:lang w:val="id-ID"/>
        </w:rPr>
        <w:t xml:space="preserve"> dan penyebutan berikutnya ditulis </w:t>
      </w:r>
      <w:r w:rsidRPr="00811D30">
        <w:rPr>
          <w:rFonts w:ascii="Cambria" w:hAnsi="Cambria" w:cstheme="minorHAnsi"/>
          <w:bCs/>
          <w:noProof/>
          <w:spacing w:val="-5"/>
          <w:sz w:val="24"/>
          <w:szCs w:val="24"/>
          <w:lang w:val="id-ID"/>
        </w:rPr>
        <w:t>(Thomas-Hunt et al., 2003)</w:t>
      </w:r>
      <w:r w:rsidRPr="00811D30">
        <w:rPr>
          <w:rFonts w:ascii="Cambria" w:hAnsi="Cambria" w:cstheme="minorHAnsi"/>
          <w:bCs/>
          <w:spacing w:val="-5"/>
          <w:sz w:val="24"/>
          <w:szCs w:val="24"/>
          <w:lang w:val="id-ID"/>
        </w:rPr>
        <w:t xml:space="preserve">. Nama penulis sebanyak kurang dari enam ditulis semua, sebagai contoh </w:t>
      </w:r>
      <w:r w:rsidRPr="00811D30">
        <w:rPr>
          <w:rFonts w:ascii="Cambria" w:hAnsi="Cambria" w:cstheme="minorHAnsi"/>
          <w:bCs/>
          <w:noProof/>
          <w:spacing w:val="-5"/>
          <w:sz w:val="24"/>
          <w:szCs w:val="24"/>
          <w:lang w:val="id-ID"/>
        </w:rPr>
        <w:t>(Janssen, Kirschner, Erkens, Kirschner, &amp; Paas, 2010)</w:t>
      </w:r>
      <w:r w:rsidRPr="00811D30">
        <w:rPr>
          <w:rFonts w:ascii="Cambria" w:hAnsi="Cambria" w:cstheme="minorHAnsi"/>
          <w:bCs/>
          <w:spacing w:val="-5"/>
          <w:sz w:val="24"/>
          <w:szCs w:val="24"/>
          <w:lang w:val="id-ID"/>
        </w:rPr>
        <w:t xml:space="preserve">, tetapi sebanyak enam penulis atau lebih ditulis penulis pertama saja, sebagai contoh </w:t>
      </w:r>
      <w:r w:rsidRPr="00811D30">
        <w:rPr>
          <w:rFonts w:ascii="Cambria" w:hAnsi="Cambria" w:cstheme="minorHAnsi"/>
          <w:bCs/>
          <w:noProof/>
          <w:spacing w:val="-5"/>
          <w:sz w:val="24"/>
          <w:szCs w:val="24"/>
          <w:lang w:val="id-ID"/>
        </w:rPr>
        <w:t>(Fuchs et al., 2000)</w:t>
      </w:r>
      <w:r w:rsidRPr="00811D30">
        <w:rPr>
          <w:rFonts w:ascii="Cambria" w:hAnsi="Cambria" w:cstheme="minorHAnsi"/>
          <w:bCs/>
          <w:spacing w:val="-5"/>
          <w:sz w:val="24"/>
          <w:szCs w:val="24"/>
        </w:rPr>
        <w:t>.</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rPr>
      </w:pPr>
      <w:r w:rsidRPr="00811D30">
        <w:rPr>
          <w:rFonts w:ascii="Cambria" w:hAnsi="Cambria" w:cstheme="minorHAnsi"/>
          <w:bCs/>
          <w:spacing w:val="-5"/>
          <w:sz w:val="24"/>
          <w:szCs w:val="24"/>
          <w:lang w:val="id-ID"/>
        </w:rPr>
        <w:t xml:space="preserve">Dapat pula ditulis dimana nama di luar tanda kurung, seperti Madya (2011), menyesuaikan dengan pernyataan yang ditulis. Apabila pernyataan merupakan kutipan langsung, maka halaman harus disertakan dengan ditulis seperti contoh ini </w:t>
      </w:r>
      <w:r w:rsidRPr="00811D30">
        <w:rPr>
          <w:rFonts w:ascii="Cambria" w:hAnsi="Cambria" w:cstheme="minorHAnsi"/>
          <w:bCs/>
          <w:noProof/>
          <w:spacing w:val="-5"/>
          <w:sz w:val="24"/>
          <w:szCs w:val="24"/>
          <w:lang w:val="id-ID"/>
        </w:rPr>
        <w:t>(Tobias &amp; Duffy, 2009:23)</w:t>
      </w:r>
      <w:r w:rsidRPr="00811D30">
        <w:rPr>
          <w:rFonts w:ascii="Cambria" w:hAnsi="Cambria" w:cstheme="minorHAnsi"/>
          <w:bCs/>
          <w:spacing w:val="-5"/>
          <w:sz w:val="24"/>
          <w:szCs w:val="24"/>
          <w:lang w:val="id-ID"/>
        </w:rPr>
        <w:t xml:space="preserve"> atau </w:t>
      </w:r>
      <w:r w:rsidRPr="00811D30">
        <w:rPr>
          <w:rFonts w:ascii="Cambria" w:hAnsi="Cambria" w:cstheme="minorHAnsi"/>
          <w:bCs/>
          <w:noProof/>
          <w:spacing w:val="-5"/>
          <w:sz w:val="24"/>
          <w:szCs w:val="24"/>
          <w:lang w:val="id-ID"/>
        </w:rPr>
        <w:t>(Tobias &amp; Duffy, 2009: 23-28)</w:t>
      </w:r>
      <w:r w:rsidRPr="00811D30">
        <w:rPr>
          <w:rFonts w:ascii="Cambria" w:hAnsi="Cambria" w:cstheme="minorHAnsi"/>
          <w:bCs/>
          <w:spacing w:val="-5"/>
          <w:sz w:val="24"/>
          <w:szCs w:val="24"/>
          <w:lang w:val="id-ID"/>
        </w:rPr>
        <w:t>.</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Kutipan langsung yang berisi kurang dari 40 kata harus ditulis dalam paragraf (tidak dipisah) dan </w:t>
      </w:r>
      <w:r w:rsidRPr="00811D30">
        <w:rPr>
          <w:rFonts w:ascii="Cambria" w:hAnsi="Cambria" w:cstheme="minorHAnsi"/>
          <w:b/>
          <w:bCs/>
          <w:spacing w:val="-5"/>
          <w:sz w:val="24"/>
          <w:szCs w:val="24"/>
          <w:lang w:val="id-ID"/>
        </w:rPr>
        <w:t>dengan diberi</w:t>
      </w:r>
      <w:r w:rsidRPr="00811D30">
        <w:rPr>
          <w:rFonts w:ascii="Cambria" w:hAnsi="Cambria" w:cstheme="minorHAnsi"/>
          <w:bCs/>
          <w:spacing w:val="-5"/>
          <w:sz w:val="24"/>
          <w:szCs w:val="24"/>
          <w:lang w:val="id-ID"/>
        </w:rPr>
        <w:t xml:space="preserve"> tanda kutip. Apabila kutipan langsung berisi 40 kata atau lebih, maka kutipan ini ditulis dalam blok (terpisah dari paragraf), menjorok setengah inchi dari pinggir, </w:t>
      </w:r>
      <w:r w:rsidRPr="00811D30">
        <w:rPr>
          <w:rFonts w:ascii="Cambria" w:hAnsi="Cambria" w:cstheme="minorHAnsi"/>
          <w:b/>
          <w:bCs/>
          <w:spacing w:val="-5"/>
          <w:sz w:val="24"/>
          <w:szCs w:val="24"/>
          <w:lang w:val="id-ID"/>
        </w:rPr>
        <w:t>tanpa</w:t>
      </w:r>
      <w:r w:rsidRPr="00811D30">
        <w:rPr>
          <w:rFonts w:ascii="Cambria" w:hAnsi="Cambria" w:cstheme="minorHAnsi"/>
          <w:bCs/>
          <w:spacing w:val="-5"/>
          <w:sz w:val="24"/>
          <w:szCs w:val="24"/>
          <w:lang w:val="id-ID"/>
        </w:rPr>
        <w:t xml:space="preserve"> </w:t>
      </w:r>
      <w:r w:rsidRPr="00811D30">
        <w:rPr>
          <w:rFonts w:ascii="Cambria" w:hAnsi="Cambria" w:cstheme="minorHAnsi"/>
          <w:b/>
          <w:bCs/>
          <w:spacing w:val="-5"/>
          <w:sz w:val="24"/>
          <w:szCs w:val="24"/>
          <w:lang w:val="id-ID"/>
        </w:rPr>
        <w:t>diberi</w:t>
      </w:r>
      <w:r w:rsidRPr="00811D30">
        <w:rPr>
          <w:rFonts w:ascii="Cambria" w:hAnsi="Cambria" w:cstheme="minorHAnsi"/>
          <w:bCs/>
          <w:spacing w:val="-5"/>
          <w:sz w:val="24"/>
          <w:szCs w:val="24"/>
          <w:lang w:val="id-ID"/>
        </w:rPr>
        <w:t xml:space="preserve"> tanda kutip. Sebaiknya, artikel tidak memuat terlalu banyak kutipan langsung. Sebagai contoh kutipan langsung lebih dari 40 kata adalah sebagai berikut.</w:t>
      </w:r>
    </w:p>
    <w:p w:rsidR="00773B56" w:rsidRPr="00811D30" w:rsidRDefault="00773B56" w:rsidP="00773B56">
      <w:pPr>
        <w:widowControl w:val="0"/>
        <w:autoSpaceDE w:val="0"/>
        <w:autoSpaceDN w:val="0"/>
        <w:adjustRightInd w:val="0"/>
        <w:spacing w:after="0"/>
        <w:rPr>
          <w:rFonts w:ascii="Cambria" w:hAnsi="Cambria" w:cstheme="minorHAnsi"/>
          <w:bCs/>
          <w:spacing w:val="-5"/>
          <w:sz w:val="24"/>
          <w:szCs w:val="24"/>
          <w:lang w:val="id-ID"/>
        </w:rPr>
      </w:pPr>
    </w:p>
    <w:p w:rsidR="00773B56" w:rsidRPr="00811D30" w:rsidRDefault="00773B56" w:rsidP="00773B56">
      <w:pPr>
        <w:widowControl w:val="0"/>
        <w:autoSpaceDE w:val="0"/>
        <w:autoSpaceDN w:val="0"/>
        <w:adjustRightInd w:val="0"/>
        <w:spacing w:after="0"/>
        <w:ind w:left="720"/>
        <w:rPr>
          <w:rFonts w:ascii="Cambria" w:hAnsi="Cambria" w:cstheme="minorHAnsi"/>
          <w:bCs/>
          <w:spacing w:val="-5"/>
          <w:sz w:val="24"/>
          <w:szCs w:val="24"/>
          <w:lang w:val="id-ID"/>
        </w:rPr>
      </w:pPr>
      <w:r w:rsidRPr="00811D30">
        <w:rPr>
          <w:rFonts w:ascii="Cambria" w:hAnsi="Cambria" w:cstheme="minorHAnsi"/>
          <w:bCs/>
          <w:i/>
          <w:spacing w:val="-5"/>
          <w:sz w:val="24"/>
          <w:szCs w:val="24"/>
          <w:lang w:val="id-ID"/>
        </w:rPr>
        <w:t>... when each group member has acquired a different knowledge base and combinations of knowledge are required to solve a problem, collaborative learning (heterogeneous) could be an advantage. If group learning is desirable in school, then teachers need to structure the curriculum to permit each student to acquire a different knowledge base before instructing them in collaborative work</w:t>
      </w:r>
      <w:r w:rsidRPr="00811D30">
        <w:rPr>
          <w:rFonts w:ascii="Cambria" w:hAnsi="Cambria" w:cstheme="minorHAnsi"/>
          <w:bCs/>
          <w:spacing w:val="-5"/>
          <w:sz w:val="24"/>
          <w:szCs w:val="24"/>
          <w:lang w:val="id-ID"/>
        </w:rPr>
        <w:t xml:space="preserve"> </w:t>
      </w:r>
      <w:r w:rsidRPr="00811D30">
        <w:rPr>
          <w:rFonts w:ascii="Cambria" w:hAnsi="Cambria" w:cstheme="minorHAnsi"/>
          <w:bCs/>
          <w:noProof/>
          <w:spacing w:val="-5"/>
          <w:sz w:val="24"/>
          <w:szCs w:val="24"/>
          <w:lang w:val="id-ID"/>
        </w:rPr>
        <w:t>(Retnowati, 2012: 338).</w:t>
      </w:r>
    </w:p>
    <w:p w:rsidR="00773B56" w:rsidRPr="00811D30" w:rsidRDefault="00773B56" w:rsidP="00773B56">
      <w:pPr>
        <w:widowControl w:val="0"/>
        <w:autoSpaceDE w:val="0"/>
        <w:autoSpaceDN w:val="0"/>
        <w:adjustRightInd w:val="0"/>
        <w:spacing w:after="0"/>
        <w:ind w:firstLine="720"/>
        <w:rPr>
          <w:rFonts w:ascii="Cambria" w:hAnsi="Cambria" w:cstheme="minorHAnsi"/>
          <w:bCs/>
          <w:spacing w:val="-5"/>
          <w:sz w:val="24"/>
          <w:szCs w:val="24"/>
          <w:lang w:val="id-ID"/>
        </w:rPr>
      </w:pP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Suatu pernyataan dapat juga merupakan sari pati dari beberapa referensi, sehingga sumbernya ditulis dengan menyebutkan semua referensi urut alfabet dan tanda titik kome (;) untuk memisahkan antar sumber, dengan cara seperti ini </w:t>
      </w:r>
      <w:r w:rsidRPr="00811D30">
        <w:rPr>
          <w:rFonts w:ascii="Cambria" w:hAnsi="Cambria" w:cstheme="minorHAnsi"/>
          <w:bCs/>
          <w:noProof/>
          <w:spacing w:val="-5"/>
          <w:sz w:val="24"/>
          <w:szCs w:val="24"/>
          <w:lang w:val="id-ID"/>
        </w:rPr>
        <w:t>(Ritter, Nerb, Lehtinen, &amp; O'Shea, 2007; Sahlberg, 2012; Schunk, 2012)</w:t>
      </w:r>
      <w:r w:rsidRPr="00811D30">
        <w:rPr>
          <w:rFonts w:ascii="Cambria" w:hAnsi="Cambria" w:cstheme="minorHAnsi"/>
          <w:bCs/>
          <w:spacing w:val="-5"/>
          <w:sz w:val="24"/>
          <w:szCs w:val="24"/>
          <w:lang w:val="id-ID"/>
        </w:rPr>
        <w:t xml:space="preserve">. </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Penting untuk dicatat bahwa semua penyebutan nama adalah mengikuti aturan bahwa nama terakhir yang dituli, tidak memandang suku bangsa asal nama tersebut. Sebagai contoh Burhan Nurgiyantoro dan Anwar Efendi adalah nama Indonesia, ditulis </w:t>
      </w:r>
      <w:r w:rsidRPr="00811D30">
        <w:rPr>
          <w:rFonts w:ascii="Cambria" w:hAnsi="Cambria" w:cstheme="minorHAnsi"/>
          <w:bCs/>
          <w:noProof/>
          <w:spacing w:val="-5"/>
          <w:sz w:val="24"/>
          <w:szCs w:val="24"/>
          <w:lang w:val="id-ID"/>
        </w:rPr>
        <w:t>(Nurgiyantoro &amp; Efendi, 2013)</w:t>
      </w:r>
      <w:r w:rsidRPr="00811D30">
        <w:rPr>
          <w:rFonts w:ascii="Cambria" w:hAnsi="Cambria" w:cstheme="minorHAnsi"/>
          <w:bCs/>
          <w:spacing w:val="-5"/>
          <w:sz w:val="24"/>
          <w:szCs w:val="24"/>
          <w:lang w:val="id-ID"/>
        </w:rPr>
        <w:t xml:space="preserve">. </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pacing w:val="-5"/>
          <w:sz w:val="24"/>
          <w:szCs w:val="24"/>
          <w:lang w:val="id-ID"/>
        </w:rPr>
      </w:pPr>
      <w:r w:rsidRPr="00811D30">
        <w:rPr>
          <w:rFonts w:ascii="Cambria" w:hAnsi="Cambria" w:cstheme="minorHAnsi"/>
          <w:bCs/>
          <w:spacing w:val="-5"/>
          <w:sz w:val="24"/>
          <w:szCs w:val="24"/>
          <w:lang w:val="id-ID"/>
        </w:rPr>
        <w:t xml:space="preserve">Untuk sumber rujukan terjemahan, maka yang dirujuk adalah nama pengarang asli, tahun buku terjemahan dan buku asli disebutkan semua, sebagai contoh lihat di daftar pustaka buku dari </w:t>
      </w:r>
      <w:r w:rsidRPr="00811D30">
        <w:rPr>
          <w:rFonts w:ascii="Cambria" w:hAnsi="Cambria" w:cstheme="minorHAnsi"/>
          <w:bCs/>
          <w:noProof/>
          <w:spacing w:val="-5"/>
          <w:sz w:val="24"/>
          <w:szCs w:val="24"/>
          <w:lang w:val="id-ID"/>
        </w:rPr>
        <w:t>(Schunk, 2012a)</w:t>
      </w:r>
      <w:r w:rsidRPr="00811D30">
        <w:rPr>
          <w:rFonts w:ascii="Cambria" w:hAnsi="Cambria" w:cstheme="minorHAnsi"/>
          <w:bCs/>
          <w:spacing w:val="-5"/>
          <w:sz w:val="24"/>
          <w:szCs w:val="24"/>
          <w:lang w:val="id-ID"/>
        </w:rPr>
        <w:t xml:space="preserve"> asli dan </w:t>
      </w:r>
      <w:r w:rsidRPr="00811D30">
        <w:rPr>
          <w:rFonts w:ascii="Cambria" w:hAnsi="Cambria" w:cstheme="minorHAnsi"/>
          <w:bCs/>
          <w:noProof/>
          <w:spacing w:val="-5"/>
          <w:sz w:val="24"/>
          <w:szCs w:val="24"/>
          <w:lang w:val="id-ID"/>
        </w:rPr>
        <w:t>Schunk (2012b)</w:t>
      </w:r>
      <w:r w:rsidRPr="00811D30">
        <w:rPr>
          <w:rFonts w:ascii="Cambria" w:hAnsi="Cambria" w:cstheme="minorHAnsi"/>
          <w:bCs/>
          <w:spacing w:val="-5"/>
          <w:sz w:val="24"/>
          <w:szCs w:val="24"/>
          <w:lang w:val="id-ID"/>
        </w:rPr>
        <w:t xml:space="preserve"> terjemahan. </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pacing w:val="-5"/>
          <w:sz w:val="24"/>
          <w:szCs w:val="24"/>
          <w:lang w:val="id-ID"/>
        </w:rPr>
        <w:t xml:space="preserve">Menurut APA, kota penerbit khusus dari </w:t>
      </w:r>
      <w:r w:rsidRPr="00811D30">
        <w:rPr>
          <w:rFonts w:ascii="Cambria" w:hAnsi="Cambria" w:cstheme="minorHAnsi"/>
          <w:bCs/>
          <w:i/>
          <w:spacing w:val="-5"/>
          <w:sz w:val="24"/>
          <w:szCs w:val="24"/>
          <w:lang w:val="id-ID"/>
        </w:rPr>
        <w:t>United State of America</w:t>
      </w:r>
      <w:r w:rsidRPr="00811D30">
        <w:rPr>
          <w:rFonts w:ascii="Cambria" w:hAnsi="Cambria" w:cstheme="minorHAnsi"/>
          <w:bCs/>
          <w:spacing w:val="-5"/>
          <w:sz w:val="24"/>
          <w:szCs w:val="24"/>
          <w:lang w:val="id-ID"/>
        </w:rPr>
        <w:t xml:space="preserve"> </w:t>
      </w:r>
      <w:r w:rsidRPr="00811D30">
        <w:rPr>
          <w:rFonts w:ascii="Cambria" w:hAnsi="Cambria" w:cstheme="minorHAnsi"/>
          <w:b/>
          <w:bCs/>
          <w:spacing w:val="-5"/>
          <w:sz w:val="24"/>
          <w:szCs w:val="24"/>
          <w:lang w:val="id-ID"/>
        </w:rPr>
        <w:t>harus</w:t>
      </w:r>
      <w:r w:rsidRPr="00811D30">
        <w:rPr>
          <w:rFonts w:ascii="Cambria" w:hAnsi="Cambria" w:cstheme="minorHAnsi"/>
          <w:bCs/>
          <w:spacing w:val="-5"/>
          <w:sz w:val="24"/>
          <w:szCs w:val="24"/>
          <w:lang w:val="id-ID"/>
        </w:rPr>
        <w:t xml:space="preserve"> disertakan </w:t>
      </w:r>
      <w:r w:rsidRPr="00811D30">
        <w:rPr>
          <w:rFonts w:ascii="Cambria" w:hAnsi="Cambria" w:cstheme="minorHAnsi"/>
          <w:bCs/>
          <w:spacing w:val="-5"/>
          <w:sz w:val="24"/>
          <w:szCs w:val="24"/>
          <w:lang w:val="id-ID"/>
        </w:rPr>
        <w:lastRenderedPageBreak/>
        <w:t xml:space="preserve">nama negara bagian yang disingkat dalam dua huruf kapital, misalnya kota New York berada di negara bagian New York (NY), kota Boston berada di negara bagian </w:t>
      </w:r>
      <w:r w:rsidRPr="00811D30">
        <w:rPr>
          <w:rFonts w:ascii="Cambria" w:hAnsi="Cambria" w:cstheme="minorHAnsi"/>
          <w:bCs/>
          <w:sz w:val="24"/>
          <w:szCs w:val="24"/>
        </w:rPr>
        <w:t>Massachusetts</w:t>
      </w:r>
      <w:r w:rsidRPr="00811D30">
        <w:rPr>
          <w:rFonts w:ascii="Cambria" w:hAnsi="Cambria" w:cstheme="minorHAnsi"/>
          <w:bCs/>
          <w:sz w:val="24"/>
          <w:szCs w:val="24"/>
          <w:lang w:val="id-ID"/>
        </w:rPr>
        <w:t xml:space="preserve"> (MA). Nama kota di negara lain cukup ditulis nama kota saja.</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z w:val="24"/>
          <w:szCs w:val="24"/>
          <w:lang w:val="id-ID"/>
        </w:rPr>
        <w:t xml:space="preserve">Apabila sumber rujukan berbentuk cetak tetapi memiliki versi daring, maka alamat website disertakan, sebagai contoh lihat </w:t>
      </w:r>
      <w:r w:rsidRPr="00811D30">
        <w:rPr>
          <w:rFonts w:ascii="Cambria" w:hAnsi="Cambria" w:cstheme="minorHAnsi"/>
          <w:bCs/>
          <w:noProof/>
          <w:sz w:val="24"/>
          <w:szCs w:val="24"/>
          <w:lang w:val="id-ID"/>
        </w:rPr>
        <w:t>(Bransford, Brown, &amp; Cocking, 2005)</w:t>
      </w:r>
      <w:r w:rsidRPr="00811D30">
        <w:rPr>
          <w:rFonts w:ascii="Cambria" w:hAnsi="Cambria" w:cstheme="minorHAnsi"/>
          <w:bCs/>
          <w:sz w:val="24"/>
          <w:szCs w:val="24"/>
          <w:lang w:val="id-ID"/>
        </w:rPr>
        <w:t>. Alamat website ini dapat berupa http://www atau infomasi berupa doi (</w:t>
      </w:r>
      <w:r w:rsidRPr="00811D30">
        <w:rPr>
          <w:rFonts w:ascii="Cambria" w:hAnsi="Cambria" w:cstheme="minorHAnsi"/>
          <w:bCs/>
          <w:i/>
          <w:sz w:val="24"/>
          <w:szCs w:val="24"/>
          <w:lang w:val="id-ID"/>
        </w:rPr>
        <w:t>digital object</w:t>
      </w:r>
      <w:r w:rsidRPr="00811D30">
        <w:rPr>
          <w:rFonts w:ascii="Cambria" w:hAnsi="Cambria" w:cstheme="minorHAnsi"/>
          <w:bCs/>
          <w:sz w:val="24"/>
          <w:szCs w:val="24"/>
          <w:lang w:val="id-ID"/>
        </w:rPr>
        <w:t xml:space="preserve"> </w:t>
      </w:r>
      <w:r w:rsidRPr="00811D30">
        <w:rPr>
          <w:rFonts w:ascii="Cambria" w:hAnsi="Cambria" w:cstheme="minorHAnsi"/>
          <w:bCs/>
          <w:i/>
          <w:sz w:val="24"/>
          <w:szCs w:val="24"/>
          <w:lang w:val="id-ID"/>
        </w:rPr>
        <w:t>indentifier</w:t>
      </w:r>
      <w:r w:rsidRPr="00811D30">
        <w:rPr>
          <w:rFonts w:ascii="Cambria" w:hAnsi="Cambria" w:cstheme="minorHAnsi"/>
          <w:bCs/>
          <w:sz w:val="24"/>
          <w:szCs w:val="24"/>
          <w:lang w:val="id-ID"/>
        </w:rPr>
        <w:t xml:space="preserve">). Pada saat ini, kebanyakan terbitan berkala ilmiah atau </w:t>
      </w:r>
      <w:r w:rsidRPr="00811D30">
        <w:rPr>
          <w:rFonts w:ascii="Cambria" w:hAnsi="Cambria" w:cstheme="minorHAnsi"/>
          <w:bCs/>
          <w:i/>
          <w:sz w:val="24"/>
          <w:szCs w:val="24"/>
          <w:lang w:val="id-ID"/>
        </w:rPr>
        <w:t xml:space="preserve">electronic book </w:t>
      </w:r>
      <w:r w:rsidRPr="00811D30">
        <w:rPr>
          <w:rFonts w:ascii="Cambria" w:hAnsi="Cambria" w:cstheme="minorHAnsi"/>
          <w:bCs/>
          <w:sz w:val="24"/>
          <w:szCs w:val="24"/>
          <w:lang w:val="id-ID"/>
        </w:rPr>
        <w:t xml:space="preserve">telah memiliki informasi doi. </w:t>
      </w:r>
    </w:p>
    <w:p w:rsidR="00773B56" w:rsidRPr="00811D30" w:rsidRDefault="00773B56" w:rsidP="00773B56">
      <w:pPr>
        <w:widowControl w:val="0"/>
        <w:autoSpaceDE w:val="0"/>
        <w:autoSpaceDN w:val="0"/>
        <w:adjustRightInd w:val="0"/>
        <w:spacing w:after="0"/>
        <w:ind w:firstLine="720"/>
        <w:jc w:val="both"/>
        <w:rPr>
          <w:rFonts w:ascii="Cambria" w:hAnsi="Cambria" w:cstheme="minorHAnsi"/>
          <w:bCs/>
          <w:sz w:val="24"/>
          <w:szCs w:val="24"/>
          <w:lang w:val="id-ID"/>
        </w:rPr>
      </w:pPr>
      <w:r w:rsidRPr="00811D30">
        <w:rPr>
          <w:rFonts w:ascii="Cambria" w:hAnsi="Cambria" w:cstheme="minorHAnsi"/>
          <w:bCs/>
          <w:sz w:val="24"/>
          <w:szCs w:val="24"/>
          <w:lang w:val="id-ID"/>
        </w:rPr>
        <w:t>Selanjutnya adalah pembahasan tentang sumber referensi yang diterbitkan oleh pemerintah. Ada dua jenis, yang pertama adalah buku/laporan/artikel yang ditulis oleh tim atau agen dari instansi pemerintah; yang kedua adalah peraturan perundang-undangan (</w:t>
      </w:r>
      <w:r w:rsidRPr="00811D30">
        <w:rPr>
          <w:rFonts w:ascii="Cambria" w:hAnsi="Cambria" w:cstheme="minorHAnsi"/>
          <w:bCs/>
          <w:i/>
          <w:sz w:val="24"/>
          <w:szCs w:val="24"/>
          <w:lang w:val="id-ID"/>
        </w:rPr>
        <w:t>legal document</w:t>
      </w:r>
      <w:r w:rsidRPr="00811D30">
        <w:rPr>
          <w:rFonts w:ascii="Cambria" w:hAnsi="Cambria" w:cstheme="minorHAnsi"/>
          <w:bCs/>
          <w:sz w:val="24"/>
          <w:szCs w:val="24"/>
          <w:lang w:val="id-ID"/>
        </w:rPr>
        <w:t>). Untuk jenis yang pertama, penulisannya sama seperti buku/laporan/artikel yang diterbitkan oleh instansi manapun. Peneliti harus dapat mengidentifikasi siapa tim penyusun/pengarang buku/laporan/artikel tersebut (sebutkan nama-namanya jika ada), yang terkadang tidak tertulis dengan eksplisit. Jika tidak ada nama tim penyusun buku, sebutkan institusi penerbit. Berikut ini urutan penulisan untuk jenis yang pertama:</w:t>
      </w:r>
    </w:p>
    <w:p w:rsidR="00773B56" w:rsidRPr="00811D30" w:rsidRDefault="00773B56" w:rsidP="00773B56">
      <w:pPr>
        <w:pStyle w:val="hangingindent"/>
        <w:spacing w:before="0" w:beforeAutospacing="0" w:after="0" w:afterAutospacing="0" w:line="360" w:lineRule="auto"/>
        <w:rPr>
          <w:rFonts w:ascii="Cambria" w:hAnsi="Cambria" w:cstheme="minorHAnsi"/>
        </w:rPr>
      </w:pPr>
    </w:p>
    <w:p w:rsidR="00773B56" w:rsidRPr="00811D30" w:rsidRDefault="00773B56" w:rsidP="00773B56">
      <w:pPr>
        <w:widowControl w:val="0"/>
        <w:autoSpaceDE w:val="0"/>
        <w:autoSpaceDN w:val="0"/>
        <w:adjustRightInd w:val="0"/>
        <w:spacing w:after="0"/>
        <w:jc w:val="both"/>
        <w:rPr>
          <w:rFonts w:ascii="Cambria" w:hAnsi="Cambria" w:cstheme="minorHAnsi"/>
          <w:sz w:val="24"/>
          <w:szCs w:val="24"/>
        </w:rPr>
      </w:pPr>
      <w:r w:rsidRPr="00811D30">
        <w:rPr>
          <w:rFonts w:ascii="Cambria" w:hAnsi="Cambria" w:cstheme="minorHAnsi"/>
          <w:bCs/>
          <w:sz w:val="24"/>
          <w:szCs w:val="24"/>
          <w:lang w:val="id-ID"/>
        </w:rPr>
        <w:t>Author</w:t>
      </w:r>
      <w:r w:rsidRPr="00811D30">
        <w:rPr>
          <w:rFonts w:ascii="Cambria" w:hAnsi="Cambria" w:cstheme="minorHAnsi"/>
          <w:sz w:val="24"/>
          <w:szCs w:val="24"/>
        </w:rPr>
        <w:t xml:space="preserve">, A. B. or Name of Department/Agency. (YEAR). </w:t>
      </w:r>
      <w:r w:rsidRPr="00811D30">
        <w:rPr>
          <w:rStyle w:val="Emphasis"/>
          <w:rFonts w:ascii="Cambria" w:hAnsi="Cambria" w:cstheme="minorHAnsi"/>
          <w:sz w:val="24"/>
          <w:szCs w:val="24"/>
        </w:rPr>
        <w:t>Title of document: Subtitle</w:t>
      </w:r>
      <w:r w:rsidRPr="00811D30">
        <w:rPr>
          <w:rFonts w:ascii="Cambria" w:hAnsi="Cambria" w:cstheme="minorHAnsi"/>
          <w:sz w:val="24"/>
          <w:szCs w:val="24"/>
        </w:rPr>
        <w:t xml:space="preserve">  </w:t>
      </w:r>
    </w:p>
    <w:p w:rsidR="00773B56" w:rsidRPr="00811D30" w:rsidRDefault="00773B56" w:rsidP="00773B56">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sz w:val="24"/>
          <w:szCs w:val="24"/>
        </w:rPr>
        <w:t>(Report No. # [if available]). Location: Publisher.</w:t>
      </w: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r w:rsidRPr="00811D30">
        <w:rPr>
          <w:rFonts w:ascii="Cambria" w:hAnsi="Cambria" w:cstheme="minorHAnsi"/>
        </w:rPr>
        <w:t xml:space="preserve">Contoh penggunaan adalah: National Council of Teachers of Mathematics di USA (NCTM, 2000) menetapkan standar pembelajaran matematika. </w:t>
      </w: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r w:rsidRPr="00811D30">
        <w:rPr>
          <w:rFonts w:ascii="Cambria" w:hAnsi="Cambria" w:cstheme="minorHAnsi"/>
        </w:rPr>
        <w:t>Contoh penulisan lainnya:</w:t>
      </w: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p>
    <w:p w:rsidR="00773B56" w:rsidRPr="00811D30" w:rsidRDefault="00773B56" w:rsidP="00773B56">
      <w:pPr>
        <w:pStyle w:val="hangingindent"/>
        <w:spacing w:before="0" w:beforeAutospacing="0" w:after="0" w:afterAutospacing="0" w:line="360" w:lineRule="auto"/>
        <w:jc w:val="both"/>
        <w:rPr>
          <w:rFonts w:ascii="Cambria" w:hAnsi="Cambria" w:cstheme="minorHAnsi"/>
          <w:lang w:val="en-US"/>
        </w:rPr>
      </w:pPr>
      <w:r w:rsidRPr="00811D30">
        <w:rPr>
          <w:rFonts w:ascii="Cambria" w:hAnsi="Cambria" w:cstheme="minorHAnsi"/>
        </w:rPr>
        <w:t xml:space="preserve">Author, A. B. or Name of Department/Agency. (YEAR). </w:t>
      </w:r>
      <w:r w:rsidRPr="00811D30">
        <w:rPr>
          <w:rStyle w:val="Emphasis"/>
          <w:rFonts w:ascii="Cambria" w:hAnsi="Cambria" w:cstheme="minorHAnsi"/>
        </w:rPr>
        <w:t>Title of document: Subtitle</w:t>
      </w:r>
      <w:r w:rsidRPr="00811D30">
        <w:rPr>
          <w:rFonts w:ascii="Cambria" w:hAnsi="Cambria" w:cstheme="minorHAnsi"/>
        </w:rPr>
        <w:t xml:space="preserve"> </w:t>
      </w:r>
    </w:p>
    <w:p w:rsidR="00773B56" w:rsidRPr="00811D30" w:rsidRDefault="00773B56" w:rsidP="00773B56">
      <w:pPr>
        <w:pStyle w:val="hangingindent"/>
        <w:spacing w:before="0" w:beforeAutospacing="0" w:after="0" w:afterAutospacing="0" w:line="360" w:lineRule="auto"/>
        <w:ind w:left="720"/>
        <w:jc w:val="both"/>
        <w:rPr>
          <w:rFonts w:ascii="Cambria" w:hAnsi="Cambria" w:cstheme="minorHAnsi"/>
        </w:rPr>
      </w:pPr>
      <w:r w:rsidRPr="00811D30">
        <w:rPr>
          <w:rFonts w:ascii="Cambria" w:hAnsi="Cambria" w:cstheme="minorHAnsi"/>
        </w:rPr>
        <w:t>(Report No. # [if available]). Retrieved from [Agency Name (if not same as author) website:] http://url</w:t>
      </w:r>
    </w:p>
    <w:p w:rsidR="00773B56" w:rsidRPr="00811D30" w:rsidRDefault="00773B56" w:rsidP="00773B56">
      <w:pPr>
        <w:pStyle w:val="hangingindent"/>
        <w:spacing w:before="0" w:beforeAutospacing="0" w:after="0" w:afterAutospacing="0" w:line="360" w:lineRule="auto"/>
        <w:jc w:val="both"/>
        <w:rPr>
          <w:rFonts w:ascii="Cambria" w:hAnsi="Cambria" w:cstheme="minorHAnsi"/>
        </w:rPr>
      </w:pPr>
    </w:p>
    <w:p w:rsidR="00773B56" w:rsidRPr="00811D30" w:rsidRDefault="00773B56" w:rsidP="00773B56">
      <w:pPr>
        <w:pStyle w:val="hangingindent"/>
        <w:spacing w:before="0" w:beforeAutospacing="0" w:after="0" w:afterAutospacing="0" w:line="360" w:lineRule="auto"/>
        <w:jc w:val="both"/>
        <w:rPr>
          <w:rStyle w:val="Emphasis"/>
          <w:rFonts w:ascii="Cambria" w:hAnsi="Cambria" w:cstheme="minorHAnsi"/>
          <w:lang w:val="en-US"/>
        </w:rPr>
      </w:pPr>
      <w:r w:rsidRPr="00811D30">
        <w:rPr>
          <w:rFonts w:ascii="Cambria" w:hAnsi="Cambria" w:cstheme="minorHAnsi"/>
        </w:rPr>
        <w:t xml:space="preserve">Department of the Prime Minister and Cabinet. (2008). </w:t>
      </w:r>
      <w:r w:rsidRPr="00811D30">
        <w:rPr>
          <w:rStyle w:val="Emphasis"/>
          <w:rFonts w:ascii="Cambria" w:hAnsi="Cambria" w:cstheme="minorHAnsi"/>
        </w:rPr>
        <w:t xml:space="preserve">Families in Australia: 2008. </w:t>
      </w:r>
    </w:p>
    <w:p w:rsidR="00773B56" w:rsidRPr="00811D30" w:rsidRDefault="00773B56" w:rsidP="00773B56">
      <w:pPr>
        <w:pStyle w:val="hangingindent"/>
        <w:spacing w:before="0" w:beforeAutospacing="0" w:after="0" w:afterAutospacing="0" w:line="360" w:lineRule="auto"/>
        <w:ind w:firstLine="720"/>
        <w:jc w:val="both"/>
        <w:rPr>
          <w:rFonts w:ascii="Cambria" w:hAnsi="Cambria" w:cstheme="minorHAnsi"/>
          <w:lang w:val="en-US"/>
        </w:rPr>
      </w:pPr>
      <w:r w:rsidRPr="00811D30">
        <w:rPr>
          <w:rStyle w:val="Emphasis"/>
          <w:rFonts w:ascii="Cambria" w:hAnsi="Cambria" w:cstheme="minorHAnsi"/>
        </w:rPr>
        <w:t>Australia.</w:t>
      </w:r>
      <w:r w:rsidRPr="00811D30">
        <w:rPr>
          <w:rFonts w:ascii="Cambria" w:hAnsi="Cambria" w:cstheme="minorHAnsi"/>
        </w:rPr>
        <w:t xml:space="preserve"> Retrieved from </w:t>
      </w:r>
      <w:hyperlink r:id="rId14" w:history="1">
        <w:r w:rsidRPr="00811D30">
          <w:rPr>
            <w:rStyle w:val="Hyperlink"/>
            <w:rFonts w:ascii="Cambria" w:eastAsiaTheme="minorHAnsi" w:hAnsi="Cambria" w:cstheme="minorHAnsi"/>
          </w:rPr>
          <w:t>http://www.dpmc.gov.au/</w:t>
        </w:r>
      </w:hyperlink>
      <w:r w:rsidRPr="00811D30">
        <w:rPr>
          <w:rFonts w:ascii="Cambria" w:hAnsi="Cambria" w:cstheme="minorHAnsi"/>
        </w:rPr>
        <w:t xml:space="preserve"> </w:t>
      </w:r>
    </w:p>
    <w:p w:rsidR="00773B56" w:rsidRPr="00811D30" w:rsidRDefault="00773B56" w:rsidP="00773B56">
      <w:pPr>
        <w:pStyle w:val="hangingindent"/>
        <w:spacing w:before="0" w:beforeAutospacing="0" w:after="0" w:afterAutospacing="0" w:line="360" w:lineRule="auto"/>
        <w:ind w:firstLine="720"/>
        <w:jc w:val="both"/>
        <w:rPr>
          <w:rFonts w:ascii="Cambria" w:hAnsi="Cambria" w:cstheme="minorHAnsi"/>
        </w:rPr>
      </w:pPr>
      <w:r w:rsidRPr="00811D30">
        <w:rPr>
          <w:rFonts w:ascii="Cambria" w:hAnsi="Cambria" w:cstheme="minorHAnsi"/>
        </w:rPr>
        <w:lastRenderedPageBreak/>
        <w:t xml:space="preserve">publications/families/index#contact </w:t>
      </w:r>
    </w:p>
    <w:p w:rsidR="00773B56" w:rsidRPr="00811D30" w:rsidRDefault="00773B56" w:rsidP="00773B56">
      <w:pPr>
        <w:widowControl w:val="0"/>
        <w:autoSpaceDE w:val="0"/>
        <w:autoSpaceDN w:val="0"/>
        <w:adjustRightInd w:val="0"/>
        <w:spacing w:after="0"/>
        <w:rPr>
          <w:rFonts w:ascii="Cambria" w:hAnsi="Cambria" w:cstheme="minorHAnsi"/>
          <w:bCs/>
          <w:sz w:val="24"/>
          <w:szCs w:val="24"/>
        </w:rPr>
      </w:pPr>
    </w:p>
    <w:p w:rsidR="00773B56" w:rsidRPr="00811D30" w:rsidRDefault="00773B56" w:rsidP="00773B56">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bCs/>
          <w:sz w:val="24"/>
          <w:szCs w:val="24"/>
          <w:lang w:val="id-ID"/>
        </w:rPr>
        <w:t>Untuk jenis yang kedua, tidak perlu ditulis nama pengarang tetapi langsung disebutkan nama perundang-undangan itu. Sebagai contoh, di dalam tubuh artikel dirujuk sebagai (</w:t>
      </w:r>
      <w:r w:rsidRPr="00811D30">
        <w:rPr>
          <w:rStyle w:val="Emphasis"/>
          <w:rFonts w:ascii="Cambria" w:hAnsi="Cambria" w:cstheme="minorHAnsi"/>
          <w:sz w:val="24"/>
          <w:szCs w:val="24"/>
        </w:rPr>
        <w:t>Child Protection Act 1999</w:t>
      </w:r>
      <w:r w:rsidRPr="00811D30">
        <w:rPr>
          <w:rFonts w:ascii="Cambria" w:hAnsi="Cambria" w:cstheme="minorHAnsi"/>
          <w:sz w:val="24"/>
          <w:szCs w:val="24"/>
        </w:rPr>
        <w:t xml:space="preserve"> (Qld), s.5.</w:t>
      </w:r>
      <w:r w:rsidRPr="00811D30">
        <w:rPr>
          <w:rFonts w:ascii="Cambria" w:hAnsi="Cambria" w:cstheme="minorHAnsi"/>
          <w:sz w:val="24"/>
          <w:szCs w:val="24"/>
          <w:lang w:val="id-ID"/>
        </w:rPr>
        <w:t xml:space="preserve">) maka di dalam daftar pustaka juga ditulis </w:t>
      </w:r>
      <w:r w:rsidRPr="00811D30">
        <w:rPr>
          <w:rStyle w:val="Emphasis"/>
          <w:rFonts w:ascii="Cambria" w:hAnsi="Cambria" w:cstheme="minorHAnsi"/>
          <w:sz w:val="24"/>
          <w:szCs w:val="24"/>
        </w:rPr>
        <w:t>Child Protection Act 1999</w:t>
      </w:r>
      <w:r w:rsidRPr="00811D30">
        <w:rPr>
          <w:rFonts w:ascii="Cambria" w:hAnsi="Cambria" w:cstheme="minorHAnsi"/>
          <w:sz w:val="24"/>
          <w:szCs w:val="24"/>
        </w:rPr>
        <w:t xml:space="preserve"> (Qld), s.5.</w:t>
      </w:r>
      <w:r w:rsidRPr="00811D30">
        <w:rPr>
          <w:rFonts w:ascii="Cambria" w:hAnsi="Cambria" w:cstheme="minorHAnsi"/>
          <w:sz w:val="24"/>
          <w:szCs w:val="24"/>
          <w:lang w:val="id-ID"/>
        </w:rPr>
        <w:t xml:space="preserve"> Contoh lainnya adalah apabila merujuk pada </w:t>
      </w:r>
      <w:r w:rsidRPr="00811D30">
        <w:rPr>
          <w:rFonts w:ascii="Cambria" w:hAnsi="Cambria" w:cstheme="minorHAnsi"/>
          <w:noProof/>
          <w:sz w:val="24"/>
          <w:szCs w:val="24"/>
        </w:rPr>
        <w:t>Undang-Undang RI No. 14 (2005)</w:t>
      </w:r>
      <w:r w:rsidRPr="00811D30">
        <w:rPr>
          <w:rFonts w:ascii="Cambria" w:hAnsi="Cambria" w:cstheme="minorHAnsi"/>
          <w:noProof/>
          <w:sz w:val="24"/>
          <w:szCs w:val="24"/>
          <w:lang w:val="id-ID"/>
        </w:rPr>
        <w:t xml:space="preserve"> </w:t>
      </w:r>
      <w:r w:rsidRPr="00811D30">
        <w:rPr>
          <w:rFonts w:ascii="Cambria" w:hAnsi="Cambria" w:cstheme="minorHAnsi"/>
          <w:sz w:val="24"/>
          <w:szCs w:val="24"/>
          <w:lang w:val="id-ID"/>
        </w:rPr>
        <w:t xml:space="preserve">atau </w:t>
      </w:r>
      <w:r w:rsidRPr="00811D30">
        <w:rPr>
          <w:rFonts w:ascii="Cambria" w:hAnsi="Cambria" w:cstheme="minorHAnsi"/>
          <w:noProof/>
          <w:sz w:val="24"/>
          <w:szCs w:val="24"/>
        </w:rPr>
        <w:t>Permendiknas No. 22</w:t>
      </w:r>
      <w:r w:rsidRPr="00811D30">
        <w:rPr>
          <w:rFonts w:ascii="Cambria" w:hAnsi="Cambria" w:cstheme="minorHAnsi"/>
          <w:sz w:val="24"/>
          <w:szCs w:val="24"/>
          <w:lang w:val="id-ID"/>
        </w:rPr>
        <w:t xml:space="preserve"> (2006); dimana nama institusi pemerintah tidak perlu ditulis sebagai author.</w:t>
      </w:r>
    </w:p>
    <w:p w:rsidR="00773B56" w:rsidRPr="00811D30" w:rsidRDefault="00773B56" w:rsidP="00773B56">
      <w:pPr>
        <w:widowControl w:val="0"/>
        <w:autoSpaceDE w:val="0"/>
        <w:autoSpaceDN w:val="0"/>
        <w:adjustRightInd w:val="0"/>
        <w:spacing w:after="0"/>
        <w:ind w:firstLine="720"/>
        <w:jc w:val="both"/>
        <w:rPr>
          <w:rFonts w:ascii="Cambria" w:hAnsi="Cambria" w:cstheme="minorHAnsi"/>
          <w:sz w:val="24"/>
          <w:szCs w:val="24"/>
        </w:rPr>
      </w:pPr>
      <w:r w:rsidRPr="00811D30">
        <w:rPr>
          <w:rFonts w:ascii="Cambria" w:hAnsi="Cambria" w:cstheme="minorHAnsi"/>
          <w:sz w:val="24"/>
          <w:szCs w:val="24"/>
          <w:lang w:val="id-ID"/>
        </w:rPr>
        <w:t>Daftar pustaka ditulis pada bagian akhir artikel dengan jenis dan ukuran huruf sama dengan tubuh artikel. Daftar pustaka diurutkan sesuai dengan alfabet. Semua yang dirujuk dalam artikel harus tertulis dalam daftar pustaka, dan semua yang tertulis dalam daftar pustaka harus menjadi rujukan dalam artikel dengan menuliskan apa yang dirujuk di dalam artikel. Semua penyitatan harus mengikuti etika penulisan, terutama dalam hal menulis kutipan langsung atau tidak langsung.</w:t>
      </w:r>
    </w:p>
    <w:p w:rsidR="00773B56" w:rsidRPr="00811D30" w:rsidRDefault="00773B56" w:rsidP="00773B56">
      <w:pPr>
        <w:widowControl w:val="0"/>
        <w:autoSpaceDE w:val="0"/>
        <w:autoSpaceDN w:val="0"/>
        <w:adjustRightInd w:val="0"/>
        <w:spacing w:after="0"/>
        <w:ind w:firstLine="720"/>
        <w:jc w:val="both"/>
        <w:rPr>
          <w:rFonts w:ascii="Cambria" w:hAnsi="Cambria" w:cstheme="minorHAnsi"/>
          <w:sz w:val="24"/>
          <w:szCs w:val="24"/>
          <w:lang w:val="id-ID"/>
        </w:rPr>
      </w:pPr>
      <w:r w:rsidRPr="00811D30">
        <w:rPr>
          <w:rFonts w:ascii="Cambria" w:hAnsi="Cambria" w:cstheme="minorHAnsi"/>
          <w:bCs/>
          <w:spacing w:val="-5"/>
          <w:sz w:val="24"/>
          <w:szCs w:val="24"/>
          <w:lang w:val="id-ID"/>
        </w:rPr>
        <w:t xml:space="preserve">Tim redaktur </w:t>
      </w:r>
      <w:r w:rsidRPr="00902A6E">
        <w:rPr>
          <w:rFonts w:ascii="Cambria" w:hAnsi="Cambria" w:cstheme="minorHAnsi"/>
          <w:b/>
          <w:spacing w:val="-5"/>
          <w:sz w:val="24"/>
          <w:szCs w:val="24"/>
          <w:lang w:val="id-ID"/>
        </w:rPr>
        <w:t xml:space="preserve">Jurnal </w:t>
      </w:r>
      <w:r w:rsidRPr="00902A6E">
        <w:rPr>
          <w:rFonts w:ascii="Cambria" w:hAnsi="Cambria" w:cstheme="minorHAnsi"/>
          <w:b/>
          <w:spacing w:val="-5"/>
          <w:sz w:val="24"/>
          <w:szCs w:val="24"/>
          <w:lang w:val="en-US"/>
        </w:rPr>
        <w:t>Disastri: Pendidikan Bahasa dan Sastra Indonesia</w:t>
      </w:r>
      <w:r w:rsidRPr="00811D30">
        <w:rPr>
          <w:rFonts w:ascii="Cambria" w:hAnsi="Cambria" w:cstheme="minorHAnsi"/>
          <w:bCs/>
          <w:spacing w:val="-5"/>
          <w:sz w:val="24"/>
          <w:szCs w:val="24"/>
          <w:lang w:val="id-ID"/>
        </w:rPr>
        <w:t xml:space="preserve"> menyarankan kepada penulis untuk menggunakan perangkat lunak yang membantu penulisan artikel dengan mudah, terlebih lagi untuk membantu penulisan sumber referensi. Hal-hal seperti ini bersifat mekanis dan dapat menyita waktu untuk memikirkan hal-hal yang lebih substansial dari isi penelitian. Namun demikian, menggunakan format standar penulisan dapat memudahkan pembaca untuk memahami isi artikel sehingga dapat menindaklanjuti hasil penelitian yang disampaikan dalam artikel.</w:t>
      </w:r>
    </w:p>
    <w:p w:rsidR="00773B56" w:rsidRPr="00811D30" w:rsidRDefault="00773B56" w:rsidP="00773B56">
      <w:pPr>
        <w:widowControl w:val="0"/>
        <w:autoSpaceDE w:val="0"/>
        <w:autoSpaceDN w:val="0"/>
        <w:adjustRightInd w:val="0"/>
        <w:spacing w:after="0"/>
        <w:rPr>
          <w:rFonts w:ascii="Cambria" w:hAnsi="Cambria" w:cstheme="minorHAnsi"/>
          <w:bCs/>
          <w:spacing w:val="-5"/>
          <w:sz w:val="24"/>
          <w:szCs w:val="24"/>
          <w:lang w:val="id-ID"/>
        </w:rPr>
      </w:pPr>
    </w:p>
    <w:p w:rsidR="00773B56" w:rsidRPr="00811D30" w:rsidRDefault="00773B56" w:rsidP="00773B56">
      <w:pPr>
        <w:widowControl w:val="0"/>
        <w:autoSpaceDE w:val="0"/>
        <w:autoSpaceDN w:val="0"/>
        <w:adjustRightInd w:val="0"/>
        <w:spacing w:after="0"/>
        <w:rPr>
          <w:rFonts w:ascii="Cambria" w:hAnsi="Cambria" w:cstheme="minorHAnsi"/>
          <w:sz w:val="24"/>
          <w:szCs w:val="24"/>
          <w:lang w:val="en-GB"/>
        </w:rPr>
      </w:pPr>
      <w:r w:rsidRPr="00811D30">
        <w:rPr>
          <w:rFonts w:ascii="Cambria" w:hAnsi="Cambria" w:cstheme="minorHAnsi"/>
          <w:b/>
          <w:bCs/>
          <w:spacing w:val="-5"/>
          <w:sz w:val="24"/>
          <w:szCs w:val="24"/>
        </w:rPr>
        <w:t>P</w:t>
      </w:r>
      <w:r w:rsidRPr="00811D30">
        <w:rPr>
          <w:rFonts w:ascii="Cambria" w:hAnsi="Cambria" w:cstheme="minorHAnsi"/>
          <w:b/>
          <w:bCs/>
          <w:spacing w:val="2"/>
          <w:sz w:val="24"/>
          <w:szCs w:val="24"/>
        </w:rPr>
        <w:t>E</w:t>
      </w:r>
      <w:r w:rsidRPr="00811D30">
        <w:rPr>
          <w:rFonts w:ascii="Cambria" w:hAnsi="Cambria" w:cstheme="minorHAnsi"/>
          <w:b/>
          <w:bCs/>
          <w:spacing w:val="-1"/>
          <w:sz w:val="24"/>
          <w:szCs w:val="24"/>
        </w:rPr>
        <w:t>NU</w:t>
      </w:r>
      <w:r w:rsidRPr="00811D30">
        <w:rPr>
          <w:rFonts w:ascii="Cambria" w:hAnsi="Cambria" w:cstheme="minorHAnsi"/>
          <w:b/>
          <w:bCs/>
          <w:spacing w:val="2"/>
          <w:sz w:val="24"/>
          <w:szCs w:val="24"/>
        </w:rPr>
        <w:t>T</w:t>
      </w:r>
      <w:r w:rsidRPr="00811D30">
        <w:rPr>
          <w:rFonts w:ascii="Cambria" w:hAnsi="Cambria" w:cstheme="minorHAnsi"/>
          <w:b/>
          <w:bCs/>
          <w:spacing w:val="-1"/>
          <w:sz w:val="24"/>
          <w:szCs w:val="24"/>
        </w:rPr>
        <w:t>U</w:t>
      </w:r>
      <w:r w:rsidRPr="00811D30">
        <w:rPr>
          <w:rFonts w:ascii="Cambria" w:hAnsi="Cambria" w:cstheme="minorHAnsi"/>
          <w:b/>
          <w:bCs/>
          <w:sz w:val="24"/>
          <w:szCs w:val="24"/>
        </w:rPr>
        <w:t>P</w:t>
      </w:r>
    </w:p>
    <w:p w:rsidR="00773B56" w:rsidRPr="00811D30" w:rsidRDefault="00773B56" w:rsidP="00773B56">
      <w:pPr>
        <w:spacing w:after="0"/>
        <w:jc w:val="both"/>
        <w:rPr>
          <w:rFonts w:ascii="Cambria" w:hAnsi="Cambria"/>
          <w:bCs/>
          <w:color w:val="000000" w:themeColor="text1"/>
          <w:sz w:val="24"/>
          <w:szCs w:val="24"/>
          <w:lang w:val="en-GB"/>
        </w:rPr>
      </w:pPr>
      <w:r w:rsidRPr="00811D30">
        <w:rPr>
          <w:rFonts w:ascii="Cambria" w:hAnsi="Cambria" w:cstheme="minorHAnsi"/>
          <w:spacing w:val="2"/>
          <w:sz w:val="24"/>
          <w:szCs w:val="24"/>
          <w:lang w:val="id-ID"/>
        </w:rPr>
        <w:t>Penutup berisi kesimpulan dari hasil penelitian yang dilaksanakan</w:t>
      </w:r>
      <w:r w:rsidRPr="00811D30">
        <w:rPr>
          <w:rFonts w:ascii="Cambria" w:hAnsi="Cambria" w:cstheme="minorHAnsi"/>
          <w:sz w:val="24"/>
          <w:szCs w:val="24"/>
        </w:rPr>
        <w:t>.</w:t>
      </w:r>
      <w:r w:rsidRPr="00811D30">
        <w:rPr>
          <w:rFonts w:ascii="Cambria" w:hAnsi="Cambria" w:cstheme="minorHAnsi"/>
          <w:sz w:val="24"/>
          <w:szCs w:val="24"/>
          <w:lang w:val="id-ID"/>
        </w:rPr>
        <w:t xml:space="preserve"> Agar template ini dapat diterapkan dengan tertib, penulis dapat mengunduh template dan menyimpan file dalam komputer pribadi dengan mengganti nama file, lalu menindih tulisan dalam template ini dengan artikel dari penulis, sebaiknya secara bertahap, tanpa menghapus sub-sub judul, tanpa mengubah format. Template ini ditulis menggunakan </w:t>
      </w:r>
      <w:r w:rsidRPr="00811D30">
        <w:rPr>
          <w:rFonts w:ascii="Cambria" w:hAnsi="Cambria" w:cstheme="minorHAnsi"/>
          <w:i/>
          <w:sz w:val="24"/>
          <w:szCs w:val="24"/>
          <w:lang w:val="id-ID"/>
        </w:rPr>
        <w:t>Microsoft Word 2010</w:t>
      </w:r>
      <w:r w:rsidRPr="00811D30">
        <w:rPr>
          <w:rFonts w:ascii="Cambria" w:hAnsi="Cambria" w:cstheme="minorHAnsi"/>
          <w:sz w:val="24"/>
          <w:szCs w:val="24"/>
          <w:lang w:val="id-ID"/>
        </w:rPr>
        <w:t xml:space="preserve">. Untuk memudahkan menulis sumber referensi, gunakan perangkat lunak seperti </w:t>
      </w:r>
      <w:r w:rsidRPr="00811D30">
        <w:rPr>
          <w:rFonts w:ascii="Cambria" w:hAnsi="Cambria" w:cstheme="minorHAnsi"/>
          <w:i/>
          <w:sz w:val="24"/>
          <w:szCs w:val="24"/>
          <w:lang w:val="id-ID"/>
        </w:rPr>
        <w:t>Endnote, Mendeley, Zotero</w:t>
      </w:r>
      <w:r w:rsidRPr="00811D30">
        <w:rPr>
          <w:rFonts w:ascii="Cambria" w:hAnsi="Cambria" w:cstheme="minorHAnsi"/>
          <w:sz w:val="24"/>
          <w:szCs w:val="24"/>
          <w:lang w:val="id-ID"/>
        </w:rPr>
        <w:t xml:space="preserve"> dan lain sebagainya.</w:t>
      </w:r>
    </w:p>
    <w:p w:rsidR="00773B56" w:rsidRPr="00811D30" w:rsidRDefault="00773B56" w:rsidP="00773B56">
      <w:pPr>
        <w:spacing w:after="0"/>
        <w:jc w:val="both"/>
        <w:rPr>
          <w:rFonts w:ascii="Cambria" w:hAnsi="Cambria"/>
          <w:bCs/>
          <w:color w:val="000000" w:themeColor="text1"/>
          <w:sz w:val="24"/>
          <w:szCs w:val="24"/>
          <w:lang w:val="en-GB"/>
        </w:rPr>
      </w:pPr>
    </w:p>
    <w:p w:rsidR="00773B56" w:rsidRPr="00811D30" w:rsidRDefault="00773B56" w:rsidP="00773B56">
      <w:pPr>
        <w:spacing w:after="0"/>
        <w:jc w:val="center"/>
        <w:rPr>
          <w:rFonts w:ascii="Cambria" w:hAnsi="Cambria"/>
          <w:b/>
          <w:color w:val="000000" w:themeColor="text1"/>
          <w:sz w:val="24"/>
          <w:szCs w:val="24"/>
          <w:lang w:val="en-GB"/>
        </w:rPr>
      </w:pPr>
      <w:r w:rsidRPr="00811D30">
        <w:rPr>
          <w:rFonts w:ascii="Cambria" w:hAnsi="Cambria"/>
          <w:b/>
          <w:color w:val="000000" w:themeColor="text1"/>
          <w:sz w:val="24"/>
          <w:szCs w:val="24"/>
          <w:lang w:val="en-GB"/>
        </w:rPr>
        <w:t xml:space="preserve">DAFTAR </w:t>
      </w:r>
      <w:r>
        <w:rPr>
          <w:rFonts w:ascii="Cambria" w:hAnsi="Cambria"/>
          <w:b/>
          <w:color w:val="000000" w:themeColor="text1"/>
          <w:sz w:val="24"/>
          <w:szCs w:val="24"/>
          <w:lang w:val="en-GB"/>
        </w:rPr>
        <w:t>PUSTAKA</w:t>
      </w:r>
    </w:p>
    <w:p w:rsidR="00773B56" w:rsidRPr="00811D30" w:rsidRDefault="00773B56" w:rsidP="00773B56">
      <w:pPr>
        <w:widowControl w:val="0"/>
        <w:autoSpaceDE w:val="0"/>
        <w:autoSpaceDN w:val="0"/>
        <w:adjustRightInd w:val="0"/>
        <w:spacing w:after="0"/>
        <w:jc w:val="both"/>
        <w:rPr>
          <w:rFonts w:ascii="Cambria" w:hAnsi="Cambria" w:cstheme="minorHAnsi"/>
          <w:bCs/>
          <w:sz w:val="24"/>
          <w:szCs w:val="24"/>
          <w:lang w:val="id-ID"/>
        </w:rPr>
      </w:pPr>
      <w:r w:rsidRPr="00811D30">
        <w:rPr>
          <w:rFonts w:ascii="Cambria" w:hAnsi="Cambria" w:cstheme="minorHAnsi"/>
          <w:bCs/>
          <w:sz w:val="24"/>
          <w:szCs w:val="24"/>
          <w:lang w:val="id-ID"/>
        </w:rPr>
        <w:lastRenderedPageBreak/>
        <w:t xml:space="preserve">Bagian ini memberikan contoh penulisan sumber sitasi. Semua yang ada dalam daftar ini dapat dirunut dalam badan artikel </w:t>
      </w:r>
      <w:r w:rsidRPr="00811D30">
        <w:rPr>
          <w:rFonts w:ascii="Cambria" w:hAnsi="Cambria" w:cstheme="minorHAnsi"/>
          <w:bCs/>
          <w:i/>
          <w:sz w:val="24"/>
          <w:szCs w:val="24"/>
          <w:lang w:val="id-ID"/>
        </w:rPr>
        <w:t>template</w:t>
      </w:r>
      <w:r w:rsidRPr="00811D30">
        <w:rPr>
          <w:rFonts w:ascii="Cambria" w:hAnsi="Cambria" w:cstheme="minorHAnsi"/>
          <w:bCs/>
          <w:sz w:val="24"/>
          <w:szCs w:val="24"/>
          <w:lang w:val="id-ID"/>
        </w:rPr>
        <w:t xml:space="preserve"> ini untuk dipelajari tata cara penulisan sitasi dalam teks.</w:t>
      </w:r>
    </w:p>
    <w:p w:rsidR="00773B56" w:rsidRPr="00811D30" w:rsidRDefault="00773B56" w:rsidP="00773B56">
      <w:pPr>
        <w:widowControl w:val="0"/>
        <w:autoSpaceDE w:val="0"/>
        <w:autoSpaceDN w:val="0"/>
        <w:adjustRightInd w:val="0"/>
        <w:spacing w:after="0"/>
        <w:rPr>
          <w:rFonts w:ascii="Cambria" w:hAnsi="Cambria" w:cstheme="minorHAnsi"/>
          <w:bCs/>
          <w:sz w:val="24"/>
          <w:szCs w:val="24"/>
          <w:lang w:val="id-ID"/>
        </w:rPr>
      </w:pPr>
    </w:p>
    <w:p w:rsidR="00773B56" w:rsidRPr="00811D30" w:rsidRDefault="00773B56" w:rsidP="00773B56">
      <w:pPr>
        <w:widowControl w:val="0"/>
        <w:autoSpaceDE w:val="0"/>
        <w:autoSpaceDN w:val="0"/>
        <w:adjustRightInd w:val="0"/>
        <w:spacing w:after="0"/>
        <w:rPr>
          <w:rFonts w:ascii="Cambria" w:hAnsi="Cambria" w:cstheme="minorHAnsi"/>
          <w:bCs/>
          <w:sz w:val="24"/>
          <w:szCs w:val="24"/>
          <w:lang w:val="id-ID"/>
        </w:rPr>
      </w:pPr>
      <w:r w:rsidRPr="00811D30">
        <w:rPr>
          <w:rFonts w:ascii="Cambria" w:hAnsi="Cambria" w:cstheme="minorHAnsi"/>
          <w:bCs/>
          <w:sz w:val="24"/>
          <w:szCs w:val="24"/>
          <w:lang w:val="id-ID"/>
        </w:rPr>
        <w:t xml:space="preserve">(Jenis: buku </w:t>
      </w:r>
      <w:r w:rsidRPr="00811D30">
        <w:rPr>
          <w:rFonts w:ascii="Cambria" w:hAnsi="Cambria" w:cstheme="minorHAnsi"/>
          <w:bCs/>
          <w:i/>
          <w:sz w:val="24"/>
          <w:szCs w:val="24"/>
          <w:lang w:val="id-ID"/>
        </w:rPr>
        <w:t>author</w:t>
      </w:r>
      <w:r w:rsidRPr="00811D30">
        <w:rPr>
          <w:rFonts w:ascii="Cambria" w:hAnsi="Cambria" w:cstheme="minorHAnsi"/>
          <w:bCs/>
          <w:sz w:val="24"/>
          <w:szCs w:val="24"/>
          <w:lang w:val="id-ID"/>
        </w:rPr>
        <w:t xml:space="preserve"> sama dengan penerbit)</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American Psychological Association. 2010. </w:t>
      </w:r>
      <w:r w:rsidRPr="00811D30">
        <w:rPr>
          <w:rFonts w:ascii="Cambria" w:hAnsi="Cambria" w:cstheme="minorHAnsi"/>
          <w:i/>
          <w:sz w:val="24"/>
          <w:szCs w:val="24"/>
        </w:rPr>
        <w:t>Publication Manual of The American Psychological Association</w:t>
      </w:r>
      <w:r w:rsidRPr="00811D30">
        <w:rPr>
          <w:rFonts w:ascii="Cambria" w:hAnsi="Cambria" w:cstheme="minorHAnsi"/>
          <w:sz w:val="24"/>
          <w:szCs w:val="24"/>
        </w:rPr>
        <w:t xml:space="preserve"> (6 ed.). Washington, DC: Author.</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(Jenis: </w:t>
      </w:r>
      <w:r w:rsidRPr="00811D30">
        <w:rPr>
          <w:rFonts w:ascii="Cambria" w:hAnsi="Cambria" w:cstheme="minorHAnsi"/>
          <w:i/>
          <w:sz w:val="24"/>
          <w:szCs w:val="24"/>
          <w:lang w:val="id-ID"/>
        </w:rPr>
        <w:t>e-book</w:t>
      </w:r>
      <w:r w:rsidRPr="00811D30">
        <w:rPr>
          <w:rFonts w:ascii="Cambria" w:hAnsi="Cambria" w:cstheme="minorHAnsi"/>
          <w:sz w:val="24"/>
          <w:szCs w:val="24"/>
          <w:lang w:val="id-ID"/>
        </w:rPr>
        <w:t>)</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Bransford, J. D., Brown, A. L., &amp; Cocking, R. R. 2005. </w:t>
      </w:r>
      <w:r w:rsidRPr="00811D30">
        <w:rPr>
          <w:rFonts w:ascii="Cambria" w:hAnsi="Cambria" w:cstheme="minorHAnsi"/>
          <w:i/>
          <w:sz w:val="24"/>
          <w:szCs w:val="24"/>
        </w:rPr>
        <w:t xml:space="preserve">How People Learn: Brain, Mind, Experience and School </w:t>
      </w:r>
      <w:r w:rsidRPr="00811D30">
        <w:rPr>
          <w:rFonts w:ascii="Cambria" w:hAnsi="Cambria" w:cstheme="minorHAnsi"/>
          <w:sz w:val="24"/>
          <w:szCs w:val="24"/>
        </w:rPr>
        <w:t xml:space="preserve">  Retrieved from https://www.nap.edu/catalog/9853/how-people-learn-brain-mind-experience-and-school-expanded-edition </w:t>
      </w:r>
    </w:p>
    <w:p w:rsidR="00773B56" w:rsidRPr="00811D30" w:rsidRDefault="00773B56" w:rsidP="00773B56">
      <w:pPr>
        <w:spacing w:after="0"/>
        <w:rPr>
          <w:rStyle w:val="Emphasis"/>
          <w:rFonts w:ascii="Cambria" w:hAnsi="Cambria"/>
          <w:i w:val="0"/>
          <w:sz w:val="24"/>
          <w:szCs w:val="24"/>
          <w:lang w:val="id-ID"/>
        </w:rPr>
      </w:pPr>
    </w:p>
    <w:p w:rsidR="00773B56" w:rsidRPr="00811D30" w:rsidRDefault="00773B56" w:rsidP="00773B56">
      <w:pPr>
        <w:pStyle w:val="EndNoteBibliography"/>
        <w:spacing w:line="360" w:lineRule="auto"/>
        <w:rPr>
          <w:rFonts w:ascii="Cambria" w:hAnsi="Cambria"/>
          <w:sz w:val="24"/>
          <w:szCs w:val="24"/>
        </w:rPr>
      </w:pPr>
      <w:r w:rsidRPr="00811D30">
        <w:rPr>
          <w:rFonts w:ascii="Cambria" w:hAnsi="Cambria" w:cstheme="minorHAnsi"/>
          <w:sz w:val="24"/>
          <w:szCs w:val="24"/>
          <w:lang w:val="id-ID"/>
        </w:rPr>
        <w:t>(Jenis: buku satu pengarang dari Indonesia)</w:t>
      </w:r>
    </w:p>
    <w:p w:rsidR="00773B56" w:rsidRPr="00811D30" w:rsidRDefault="00773B56" w:rsidP="00773B56">
      <w:pPr>
        <w:widowControl w:val="0"/>
        <w:autoSpaceDE w:val="0"/>
        <w:autoSpaceDN w:val="0"/>
        <w:adjustRightInd w:val="0"/>
        <w:spacing w:after="0"/>
        <w:ind w:left="709" w:hanging="709"/>
        <w:rPr>
          <w:rFonts w:ascii="Cambria" w:hAnsi="Cambria" w:cstheme="minorHAnsi"/>
          <w:b/>
          <w:bCs/>
          <w:sz w:val="24"/>
          <w:szCs w:val="24"/>
          <w:lang w:val="id-ID"/>
        </w:rPr>
      </w:pPr>
      <w:r w:rsidRPr="00811D30">
        <w:rPr>
          <w:rFonts w:ascii="Cambria" w:hAnsi="Cambria" w:cstheme="minorHAnsi"/>
          <w:sz w:val="24"/>
          <w:szCs w:val="24"/>
          <w:lang w:val="id-ID"/>
        </w:rPr>
        <w:t xml:space="preserve">Madya, S. 2011. </w:t>
      </w:r>
      <w:r w:rsidRPr="00811D30">
        <w:rPr>
          <w:rFonts w:ascii="Cambria" w:hAnsi="Cambria" w:cstheme="minorHAnsi"/>
          <w:i/>
          <w:iCs/>
          <w:sz w:val="24"/>
          <w:szCs w:val="24"/>
          <w:lang w:val="id-ID"/>
        </w:rPr>
        <w:t>Teori dan praktik penelitian tindakan (action research)</w:t>
      </w:r>
      <w:r w:rsidRPr="00811D30">
        <w:rPr>
          <w:rFonts w:ascii="Cambria" w:hAnsi="Cambria" w:cstheme="minorHAnsi"/>
          <w:sz w:val="24"/>
          <w:szCs w:val="24"/>
          <w:lang w:val="id-ID"/>
        </w:rPr>
        <w:t>. Bandung: Alfabeta.</w:t>
      </w:r>
    </w:p>
    <w:p w:rsidR="00773B56" w:rsidRPr="00811D30" w:rsidRDefault="00773B56" w:rsidP="00773B56">
      <w:pPr>
        <w:pStyle w:val="EndNoteBibliography"/>
        <w:spacing w:line="360" w:lineRule="auto"/>
        <w:rPr>
          <w:rFonts w:ascii="Cambria" w:hAnsi="Cambria" w:cstheme="minorHAnsi"/>
          <w:sz w:val="24"/>
          <w:szCs w:val="24"/>
          <w:lang w:val="id-ID"/>
        </w:rPr>
      </w:pPr>
    </w:p>
    <w:p w:rsidR="00773B56" w:rsidRPr="00811D30" w:rsidRDefault="00773B56" w:rsidP="00773B56">
      <w:pPr>
        <w:pStyle w:val="EndNoteBibliography"/>
        <w:spacing w:line="360" w:lineRule="auto"/>
        <w:rPr>
          <w:rFonts w:ascii="Cambria" w:hAnsi="Cambria" w:cstheme="minorHAnsi"/>
          <w:sz w:val="24"/>
          <w:szCs w:val="24"/>
          <w:lang w:val="id-ID"/>
        </w:rPr>
      </w:pPr>
      <w:r w:rsidRPr="00811D30">
        <w:rPr>
          <w:rFonts w:ascii="Cambria" w:hAnsi="Cambria" w:cstheme="minorHAnsi"/>
          <w:sz w:val="24"/>
          <w:szCs w:val="24"/>
          <w:lang w:val="id-ID"/>
        </w:rPr>
        <w:t>(Jenis: artikel jurnal pengarang dari Indonesia)</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Nurgiyantoro, B., &amp; Efendi, A. 2013. </w:t>
      </w:r>
      <w:r w:rsidRPr="00811D30">
        <w:rPr>
          <w:rFonts w:ascii="Cambria" w:hAnsi="Cambria" w:cstheme="minorHAnsi"/>
          <w:i/>
          <w:sz w:val="24"/>
          <w:szCs w:val="24"/>
        </w:rPr>
        <w:t>Prioritas Penentuan Nilai Pendidikan Karakter dalam Pembelajaran Sastra Remaja</w:t>
      </w:r>
      <w:r w:rsidRPr="00811D30">
        <w:rPr>
          <w:rFonts w:ascii="Cambria" w:hAnsi="Cambria" w:cstheme="minorHAnsi"/>
          <w:sz w:val="24"/>
          <w:szCs w:val="24"/>
        </w:rPr>
        <w:t xml:space="preserve">. </w:t>
      </w:r>
      <w:r w:rsidRPr="00811D30">
        <w:rPr>
          <w:rFonts w:ascii="Cambria" w:hAnsi="Cambria" w:cstheme="minorHAnsi"/>
          <w:i/>
          <w:sz w:val="24"/>
          <w:szCs w:val="24"/>
          <w:lang w:val="id-ID"/>
        </w:rPr>
        <w:t>Cakrawala Pendidikan</w:t>
      </w:r>
      <w:r w:rsidRPr="00811D30">
        <w:rPr>
          <w:rFonts w:ascii="Cambria" w:hAnsi="Cambria" w:cstheme="minorHAnsi"/>
          <w:i/>
          <w:sz w:val="24"/>
          <w:szCs w:val="24"/>
        </w:rPr>
        <w:t>, XXXII</w:t>
      </w:r>
      <w:r w:rsidRPr="00811D30">
        <w:rPr>
          <w:rFonts w:ascii="Cambria" w:hAnsi="Cambria" w:cstheme="minorHAnsi"/>
          <w:i/>
          <w:sz w:val="24"/>
          <w:szCs w:val="24"/>
          <w:lang w:val="id-ID"/>
        </w:rPr>
        <w:t xml:space="preserve"> </w:t>
      </w:r>
      <w:r w:rsidRPr="00811D30">
        <w:rPr>
          <w:rFonts w:ascii="Cambria" w:hAnsi="Cambria" w:cstheme="minorHAnsi"/>
          <w:sz w:val="24"/>
          <w:szCs w:val="24"/>
        </w:rPr>
        <w:t>(3), 382-393. doi: 10.21831/cp.v3i3.1626</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dokumen hukum perundangan)</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Permendiknas 2009 No. 22, Kompetensi Dasar Pendidikan Pancasila dan Kewarganegaraan Sekolah Dasar Kelas I-VI.</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artikel daring/</w:t>
      </w:r>
      <w:r w:rsidRPr="00811D30">
        <w:rPr>
          <w:rFonts w:ascii="Cambria" w:hAnsi="Cambria" w:cstheme="minorHAnsi"/>
          <w:i/>
          <w:sz w:val="24"/>
          <w:szCs w:val="24"/>
          <w:lang w:val="id-ID"/>
        </w:rPr>
        <w:t>online</w:t>
      </w:r>
      <w:r w:rsidRPr="00811D30">
        <w:rPr>
          <w:rFonts w:ascii="Cambria" w:hAnsi="Cambria" w:cstheme="minorHAnsi"/>
          <w:sz w:val="24"/>
          <w:szCs w:val="24"/>
          <w:lang w:val="id-ID"/>
        </w:rPr>
        <w:t>)</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Purdue Online Writing Lab. 27/03/2015. APA Style. </w:t>
      </w:r>
      <w:r w:rsidRPr="00811D30">
        <w:rPr>
          <w:rFonts w:ascii="Cambria" w:hAnsi="Cambria" w:cstheme="minorHAnsi"/>
          <w:i/>
          <w:sz w:val="24"/>
          <w:szCs w:val="24"/>
        </w:rPr>
        <w:t>Reference list: Electronic sources (web publications).</w:t>
      </w:r>
      <w:r w:rsidRPr="00811D30">
        <w:rPr>
          <w:rFonts w:ascii="Cambria" w:hAnsi="Cambria" w:cstheme="minorHAnsi"/>
          <w:sz w:val="24"/>
          <w:szCs w:val="24"/>
        </w:rPr>
        <w:t xml:space="preserve">  Retrieved 12 March, 2017, from https://owl.english.purdue.edu/owl/resource/560/10/</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prosiding)</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lastRenderedPageBreak/>
        <w:t xml:space="preserve">Retnowati, E. 2012, 24-27 November. </w:t>
      </w:r>
      <w:r w:rsidRPr="00811D30">
        <w:rPr>
          <w:rFonts w:ascii="Cambria" w:hAnsi="Cambria" w:cstheme="minorHAnsi"/>
          <w:i/>
          <w:sz w:val="24"/>
          <w:szCs w:val="24"/>
        </w:rPr>
        <w:t>Learning Mathematics Collaboratively or Individually.</w:t>
      </w:r>
      <w:r w:rsidRPr="00811D30">
        <w:rPr>
          <w:rFonts w:ascii="Cambria" w:hAnsi="Cambria" w:cstheme="minorHAnsi"/>
          <w:sz w:val="24"/>
          <w:szCs w:val="24"/>
        </w:rPr>
        <w:t xml:space="preserve"> Paper presented at the The 2nd International Conference of STEM in Education, Beijing Normal University, China. Retrieved from http://stem2012.bnu.edu.cn/data/short%20paper/stem2012_88.pdf.</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 (Jenis: buku yang diterjemahkan)</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 xml:space="preserve">Schunk, D. H. 2012. </w:t>
      </w:r>
      <w:r w:rsidRPr="00811D30">
        <w:rPr>
          <w:rFonts w:ascii="Cambria" w:hAnsi="Cambria" w:cstheme="minorHAnsi"/>
          <w:i/>
          <w:iCs/>
          <w:sz w:val="24"/>
          <w:szCs w:val="24"/>
          <w:lang w:val="id-ID"/>
        </w:rPr>
        <w:t>Learning Theories an Educational Perspective</w:t>
      </w:r>
      <w:r w:rsidRPr="00811D30">
        <w:rPr>
          <w:rFonts w:ascii="Cambria" w:hAnsi="Cambria" w:cstheme="minorHAnsi"/>
          <w:sz w:val="24"/>
          <w:szCs w:val="24"/>
          <w:lang w:val="id-ID"/>
        </w:rPr>
        <w:t xml:space="preserve"> (E. Hamdiah &amp; R. Fajar, Trans.). Yogyakarta: Pustaka Pelajar. (Original work published 2012).</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buku dua pengarang)</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Tabachnick, B. G., &amp; Fidell, L. S. 2007. </w:t>
      </w:r>
      <w:r w:rsidRPr="00811D30">
        <w:rPr>
          <w:rFonts w:ascii="Cambria" w:hAnsi="Cambria" w:cstheme="minorHAnsi"/>
          <w:i/>
          <w:sz w:val="24"/>
          <w:szCs w:val="24"/>
        </w:rPr>
        <w:t>Using Multivariate Statistics</w:t>
      </w:r>
      <w:r w:rsidRPr="00811D30">
        <w:rPr>
          <w:rFonts w:ascii="Cambria" w:hAnsi="Cambria" w:cstheme="minorHAnsi"/>
          <w:sz w:val="24"/>
          <w:szCs w:val="24"/>
        </w:rPr>
        <w:t xml:space="preserve"> (Fifth ed.). Needham Heights, MA: Allyn &amp; Bacon.</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artikel jurnal tiga pengarang)</w:t>
      </w:r>
    </w:p>
    <w:p w:rsidR="00773B56" w:rsidRPr="00811D30" w:rsidRDefault="00773B56" w:rsidP="00773B56">
      <w:pPr>
        <w:pStyle w:val="EndNoteBibliography"/>
        <w:spacing w:line="360" w:lineRule="auto"/>
        <w:ind w:left="720" w:hanging="720"/>
        <w:rPr>
          <w:rFonts w:ascii="Cambria" w:hAnsi="Cambria" w:cstheme="minorHAnsi"/>
          <w:sz w:val="24"/>
          <w:szCs w:val="24"/>
        </w:rPr>
      </w:pPr>
      <w:r w:rsidRPr="00811D30">
        <w:rPr>
          <w:rFonts w:ascii="Cambria" w:hAnsi="Cambria" w:cstheme="minorHAnsi"/>
          <w:sz w:val="24"/>
          <w:szCs w:val="24"/>
        </w:rPr>
        <w:t xml:space="preserve">Thomas-Hunt, M. C., Ogden, T. Y., &amp; Neale, M. A. 2003. Who's really Sharing? effects of social and expert status on knowledge exchange within groups. </w:t>
      </w:r>
      <w:r w:rsidRPr="00811D30">
        <w:rPr>
          <w:rFonts w:ascii="Cambria" w:hAnsi="Cambria" w:cstheme="minorHAnsi"/>
          <w:i/>
          <w:sz w:val="24"/>
          <w:szCs w:val="24"/>
        </w:rPr>
        <w:t>Management Science, 49</w:t>
      </w:r>
      <w:r w:rsidRPr="00811D30">
        <w:rPr>
          <w:rFonts w:ascii="Cambria" w:hAnsi="Cambria" w:cstheme="minorHAnsi"/>
          <w:sz w:val="24"/>
          <w:szCs w:val="24"/>
        </w:rPr>
        <w:t>(4), 464-477. doi: 10.2307/4133951</w:t>
      </w: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p>
    <w:p w:rsidR="00773B56" w:rsidRPr="00811D30" w:rsidRDefault="00773B56" w:rsidP="00773B56">
      <w:pPr>
        <w:pStyle w:val="EndNoteBibliography"/>
        <w:spacing w:line="360" w:lineRule="auto"/>
        <w:ind w:left="720" w:hanging="720"/>
        <w:rPr>
          <w:rFonts w:ascii="Cambria" w:hAnsi="Cambria" w:cstheme="minorHAnsi"/>
          <w:sz w:val="24"/>
          <w:szCs w:val="24"/>
          <w:lang w:val="id-ID"/>
        </w:rPr>
      </w:pPr>
      <w:r w:rsidRPr="00811D30">
        <w:rPr>
          <w:rFonts w:ascii="Cambria" w:hAnsi="Cambria" w:cstheme="minorHAnsi"/>
          <w:sz w:val="24"/>
          <w:szCs w:val="24"/>
          <w:lang w:val="id-ID"/>
        </w:rPr>
        <w:t>(Jenis: dokumen hukum perundangan)</w:t>
      </w:r>
    </w:p>
    <w:p w:rsidR="00773B56" w:rsidRPr="00811D30" w:rsidRDefault="00773B56" w:rsidP="00773B56">
      <w:pPr>
        <w:spacing w:after="0"/>
        <w:ind w:left="720"/>
        <w:rPr>
          <w:rFonts w:ascii="Cambria" w:hAnsi="Cambria"/>
          <w:color w:val="000000" w:themeColor="text1"/>
          <w:sz w:val="24"/>
          <w:szCs w:val="24"/>
        </w:rPr>
      </w:pPr>
      <w:r w:rsidRPr="00811D30">
        <w:rPr>
          <w:rFonts w:ascii="Cambria" w:hAnsi="Cambria" w:cstheme="minorHAnsi"/>
          <w:sz w:val="24"/>
          <w:szCs w:val="24"/>
        </w:rPr>
        <w:t>Undang-Undang RI 2005 No. 14, Guru dan Dosen.</w:t>
      </w:r>
    </w:p>
    <w:p w:rsidR="00773B56" w:rsidRDefault="00773B56" w:rsidP="00773B56">
      <w:pPr>
        <w:spacing w:after="0"/>
        <w:ind w:left="720" w:hanging="720"/>
        <w:jc w:val="both"/>
        <w:rPr>
          <w:rFonts w:asciiTheme="majorHAnsi" w:eastAsia="Calibri" w:hAnsiTheme="majorHAnsi" w:cs="Times New Roman"/>
          <w:lang w:val="id-ID"/>
        </w:rPr>
        <w:sectPr w:rsidR="00773B56" w:rsidSect="00811D30">
          <w:type w:val="continuous"/>
          <w:pgSz w:w="11906" w:h="16838"/>
          <w:pgMar w:top="1440" w:right="1440" w:bottom="1440" w:left="1440" w:header="708" w:footer="708" w:gutter="0"/>
          <w:cols w:space="708"/>
          <w:docGrid w:linePitch="360"/>
        </w:sectPr>
      </w:pPr>
    </w:p>
    <w:p w:rsidR="00773B56" w:rsidRDefault="00773B56" w:rsidP="00773B56">
      <w:pPr>
        <w:spacing w:after="0"/>
        <w:ind w:left="720" w:hanging="720"/>
        <w:jc w:val="both"/>
        <w:rPr>
          <w:rFonts w:asciiTheme="majorHAnsi" w:eastAsia="Calibri" w:hAnsiTheme="majorHAnsi" w:cs="Times New Roman"/>
          <w:lang w:val="id-ID"/>
        </w:rPr>
      </w:pPr>
    </w:p>
    <w:p w:rsidR="003F7A36" w:rsidRDefault="00730D2D"/>
    <w:sectPr w:rsidR="003F7A3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2D" w:rsidRDefault="00730D2D" w:rsidP="00773B56">
      <w:pPr>
        <w:spacing w:after="0" w:line="240" w:lineRule="auto"/>
      </w:pPr>
      <w:r>
        <w:separator/>
      </w:r>
    </w:p>
  </w:endnote>
  <w:endnote w:type="continuationSeparator" w:id="0">
    <w:p w:rsidR="00730D2D" w:rsidRDefault="00730D2D" w:rsidP="0077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56" w:rsidRDefault="0077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82225"/>
      <w:docPartObj>
        <w:docPartGallery w:val="Page Numbers (Bottom of Page)"/>
        <w:docPartUnique/>
      </w:docPartObj>
    </w:sdtPr>
    <w:sdtEndPr/>
    <w:sdtContent>
      <w:p w:rsidR="00D46028" w:rsidRDefault="006C5ABF">
        <w:pPr>
          <w:pStyle w:val="Footer"/>
          <w:jc w:val="right"/>
        </w:pPr>
        <w:r>
          <w:rPr>
            <w:rFonts w:asciiTheme="majorHAnsi" w:eastAsia="Calibri" w:hAnsiTheme="majorHAnsi" w:cs="Times New Roman"/>
            <w:i/>
            <w:iCs/>
            <w:noProof/>
            <w:sz w:val="24"/>
            <w:szCs w:val="24"/>
            <w:lang w:val="en-US"/>
          </w:rPr>
          <mc:AlternateContent>
            <mc:Choice Requires="wps">
              <w:drawing>
                <wp:anchor distT="0" distB="0" distL="114300" distR="114300" simplePos="0" relativeHeight="251659264" behindDoc="0" locked="0" layoutInCell="1" allowOverlap="1" wp14:anchorId="08759AA2" wp14:editId="22B9F1A6">
                  <wp:simplePos x="0" y="0"/>
                  <wp:positionH relativeFrom="column">
                    <wp:posOffset>-139065</wp:posOffset>
                  </wp:positionH>
                  <wp:positionV relativeFrom="paragraph">
                    <wp:posOffset>-119380</wp:posOffset>
                  </wp:positionV>
                  <wp:extent cx="6109335" cy="0"/>
                  <wp:effectExtent l="22860" t="16510" r="2095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0BA91" id="_x0000_t32" coordsize="21600,21600" o:spt="32" o:oned="t" path="m,l21600,21600e" filled="f">
                  <v:path arrowok="t" fillok="f" o:connecttype="none"/>
                  <o:lock v:ext="edit" shapetype="t"/>
                </v:shapetype>
                <v:shape id="AutoShape 1" o:spid="_x0000_s1026" type="#_x0000_t32" style="position:absolute;margin-left:-10.95pt;margin-top:-9.4pt;width:48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klIAIAADw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" strokeweight="2.25pt"/>
              </w:pict>
            </mc:Fallback>
          </mc:AlternateContent>
        </w:r>
        <w:r>
          <w:rPr>
            <w:rFonts w:asciiTheme="majorHAnsi" w:eastAsia="Calibri" w:hAnsiTheme="majorHAnsi" w:cs="Times New Roman"/>
            <w:i/>
            <w:iCs/>
            <w:sz w:val="24"/>
            <w:szCs w:val="24"/>
            <w:lang w:val="en-US"/>
          </w:rPr>
          <w:t>Cuplikan judul artikel</w:t>
        </w:r>
        <w:r>
          <w:t xml:space="preserve">….| hal </w:t>
        </w:r>
      </w:p>
    </w:sdtContent>
  </w:sdt>
  <w:p w:rsidR="00D46028" w:rsidRDefault="00730D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56" w:rsidRDefault="0077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2D" w:rsidRDefault="00730D2D" w:rsidP="00773B56">
      <w:pPr>
        <w:spacing w:after="0" w:line="240" w:lineRule="auto"/>
      </w:pPr>
      <w:r>
        <w:separator/>
      </w:r>
    </w:p>
  </w:footnote>
  <w:footnote w:type="continuationSeparator" w:id="0">
    <w:p w:rsidR="00730D2D" w:rsidRDefault="00730D2D" w:rsidP="00773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56" w:rsidRDefault="00773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8" w:rsidRPr="00A825E2" w:rsidRDefault="00773B56" w:rsidP="00D46028">
    <w:pPr>
      <w:pStyle w:val="Header"/>
      <w:rPr>
        <w:rFonts w:ascii="Cambria" w:hAnsi="Cambria"/>
        <w:b/>
        <w:bCs/>
      </w:rPr>
    </w:pPr>
    <w:r>
      <w:rPr>
        <w:rFonts w:ascii="Cambria" w:hAnsi="Cambria"/>
        <w:b/>
        <w:bCs/>
      </w:rPr>
      <w:t xml:space="preserve">Prosiding SENAPASTRA </w:t>
    </w:r>
    <w:r w:rsidR="006C5ABF" w:rsidRPr="00A825E2">
      <w:rPr>
        <w:rFonts w:ascii="Cambria" w:hAnsi="Cambria"/>
        <w:b/>
        <w:bCs/>
      </w:rPr>
      <w:t xml:space="preserve"> (</w:t>
    </w:r>
    <w:r>
      <w:rPr>
        <w:rFonts w:ascii="Cambria" w:hAnsi="Cambria"/>
        <w:b/>
        <w:bCs/>
      </w:rPr>
      <w:t xml:space="preserve">Seminar Nasional </w:t>
    </w:r>
    <w:r w:rsidR="006C5ABF" w:rsidRPr="00A825E2">
      <w:rPr>
        <w:rFonts w:ascii="Cambria" w:hAnsi="Cambria"/>
        <w:b/>
        <w:bCs/>
      </w:rPr>
      <w:t>Pendidikan Bahasa dan Sastra Indonesia)</w:t>
    </w:r>
  </w:p>
  <w:p w:rsidR="00902A6E" w:rsidRDefault="00773B56" w:rsidP="00D46028">
    <w:pPr>
      <w:pStyle w:val="Header"/>
      <w:rPr>
        <w:rFonts w:ascii="Cambria" w:hAnsi="Cambria"/>
        <w:b/>
        <w:bCs/>
      </w:rPr>
    </w:pPr>
    <w:r>
      <w:rPr>
        <w:rFonts w:ascii="Cambria" w:hAnsi="Cambria"/>
        <w:b/>
        <w:bCs/>
        <w:noProof/>
        <w:lang w:val="en-US"/>
      </w:rPr>
      <mc:AlternateContent>
        <mc:Choice Requires="wps">
          <w:drawing>
            <wp:anchor distT="0" distB="0" distL="114300" distR="114300" simplePos="0" relativeHeight="251660288" behindDoc="0" locked="0" layoutInCell="1" allowOverlap="1" wp14:anchorId="011639C0" wp14:editId="4CB228FB">
              <wp:simplePos x="0" y="0"/>
              <wp:positionH relativeFrom="column">
                <wp:posOffset>5295900</wp:posOffset>
              </wp:positionH>
              <wp:positionV relativeFrom="paragraph">
                <wp:posOffset>15240</wp:posOffset>
              </wp:positionV>
              <wp:extent cx="1123950" cy="70485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704850"/>
                      </a:xfrm>
                      <a:prstGeom prst="rect">
                        <a:avLst/>
                      </a:prstGeom>
                      <a:solidFill>
                        <a:srgbClr val="FFFFFF"/>
                      </a:solidFill>
                      <a:ln w="9525">
                        <a:solidFill>
                          <a:srgbClr val="000000"/>
                        </a:solidFill>
                        <a:miter lim="800000"/>
                        <a:headEnd/>
                        <a:tailEnd/>
                      </a:ln>
                    </wps:spPr>
                    <wps:txbx>
                      <w:txbxContent>
                        <w:p w:rsidR="00A51524" w:rsidRDefault="006C5ABF" w:rsidP="00A51524">
                          <w:pPr>
                            <w:spacing w:after="0" w:line="240" w:lineRule="auto"/>
                            <w:rPr>
                              <w:i/>
                              <w:iCs/>
                              <w:sz w:val="20"/>
                              <w:szCs w:val="20"/>
                            </w:rPr>
                          </w:pPr>
                          <w:r w:rsidRPr="0076650F">
                            <w:rPr>
                              <w:i/>
                              <w:iCs/>
                              <w:sz w:val="20"/>
                              <w:szCs w:val="20"/>
                            </w:rPr>
                            <w:t>Article History</w:t>
                          </w:r>
                        </w:p>
                        <w:p w:rsidR="00A51524" w:rsidRPr="0076650F" w:rsidRDefault="006C5ABF" w:rsidP="00A51524">
                          <w:pPr>
                            <w:spacing w:after="0" w:line="240" w:lineRule="auto"/>
                            <w:rPr>
                              <w:i/>
                              <w:iCs/>
                              <w:sz w:val="20"/>
                              <w:szCs w:val="20"/>
                            </w:rPr>
                          </w:pPr>
                          <w:r w:rsidRPr="0076650F">
                            <w:rPr>
                              <w:i/>
                              <w:iCs/>
                              <w:sz w:val="20"/>
                              <w:szCs w:val="20"/>
                            </w:rPr>
                            <w:t>Submitted:</w:t>
                          </w:r>
                        </w:p>
                        <w:p w:rsidR="00A51524" w:rsidRPr="0076650F" w:rsidRDefault="006C5ABF" w:rsidP="00A51524">
                          <w:pPr>
                            <w:spacing w:after="0" w:line="240" w:lineRule="auto"/>
                            <w:rPr>
                              <w:i/>
                              <w:iCs/>
                              <w:sz w:val="20"/>
                              <w:szCs w:val="20"/>
                            </w:rPr>
                          </w:pPr>
                          <w:r w:rsidRPr="0076650F">
                            <w:rPr>
                              <w:i/>
                              <w:iCs/>
                              <w:sz w:val="20"/>
                              <w:szCs w:val="20"/>
                            </w:rPr>
                            <w:t>Accepted:</w:t>
                          </w:r>
                        </w:p>
                        <w:p w:rsidR="00A51524" w:rsidRPr="00A51524" w:rsidRDefault="006C5ABF" w:rsidP="00A51524">
                          <w:pPr>
                            <w:spacing w:after="0" w:line="240" w:lineRule="auto"/>
                            <w:rPr>
                              <w:i/>
                              <w:iCs/>
                              <w:sz w:val="20"/>
                              <w:szCs w:val="20"/>
                            </w:rPr>
                          </w:pPr>
                          <w:r w:rsidRPr="0076650F">
                            <w:rPr>
                              <w:i/>
                              <w:iCs/>
                              <w:sz w:val="20"/>
                              <w:szCs w:val="20"/>
                            </w:rPr>
                            <w:t>Pubslished:</w:t>
                          </w:r>
                        </w:p>
                        <w:p w:rsidR="00A51524" w:rsidRDefault="00730D2D" w:rsidP="00A515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639C0" id="Rectangle 5" o:spid="_x0000_s1026" style="position:absolute;margin-left:417pt;margin-top:1.2pt;width:88.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">
              <v:textbox>
                <w:txbxContent>
                  <w:p w:rsidR="00A51524" w:rsidRDefault="006C5ABF" w:rsidP="00A51524">
                    <w:pPr>
                      <w:spacing w:after="0" w:line="240" w:lineRule="auto"/>
                      <w:rPr>
                        <w:i/>
                        <w:iCs/>
                        <w:sz w:val="20"/>
                        <w:szCs w:val="20"/>
                      </w:rPr>
                    </w:pPr>
                    <w:r w:rsidRPr="0076650F">
                      <w:rPr>
                        <w:i/>
                        <w:iCs/>
                        <w:sz w:val="20"/>
                        <w:szCs w:val="20"/>
                      </w:rPr>
                      <w:t>Article History</w:t>
                    </w:r>
                  </w:p>
                  <w:p w:rsidR="00A51524" w:rsidRPr="0076650F" w:rsidRDefault="006C5ABF" w:rsidP="00A51524">
                    <w:pPr>
                      <w:spacing w:after="0" w:line="240" w:lineRule="auto"/>
                      <w:rPr>
                        <w:i/>
                        <w:iCs/>
                        <w:sz w:val="20"/>
                        <w:szCs w:val="20"/>
                      </w:rPr>
                    </w:pPr>
                    <w:r w:rsidRPr="0076650F">
                      <w:rPr>
                        <w:i/>
                        <w:iCs/>
                        <w:sz w:val="20"/>
                        <w:szCs w:val="20"/>
                      </w:rPr>
                      <w:t>Submitted:</w:t>
                    </w:r>
                  </w:p>
                  <w:p w:rsidR="00A51524" w:rsidRPr="0076650F" w:rsidRDefault="006C5ABF" w:rsidP="00A51524">
                    <w:pPr>
                      <w:spacing w:after="0" w:line="240" w:lineRule="auto"/>
                      <w:rPr>
                        <w:i/>
                        <w:iCs/>
                        <w:sz w:val="20"/>
                        <w:szCs w:val="20"/>
                      </w:rPr>
                    </w:pPr>
                    <w:r w:rsidRPr="0076650F">
                      <w:rPr>
                        <w:i/>
                        <w:iCs/>
                        <w:sz w:val="20"/>
                        <w:szCs w:val="20"/>
                      </w:rPr>
                      <w:t>Accepted:</w:t>
                    </w:r>
                  </w:p>
                  <w:p w:rsidR="00A51524" w:rsidRPr="00A51524" w:rsidRDefault="006C5ABF" w:rsidP="00A51524">
                    <w:pPr>
                      <w:spacing w:after="0" w:line="240" w:lineRule="auto"/>
                      <w:rPr>
                        <w:i/>
                        <w:iCs/>
                        <w:sz w:val="20"/>
                        <w:szCs w:val="20"/>
                      </w:rPr>
                    </w:pPr>
                    <w:r w:rsidRPr="0076650F">
                      <w:rPr>
                        <w:i/>
                        <w:iCs/>
                        <w:sz w:val="20"/>
                        <w:szCs w:val="20"/>
                      </w:rPr>
                      <w:t>Pubslished:</w:t>
                    </w:r>
                  </w:p>
                  <w:p w:rsidR="00A51524" w:rsidRDefault="006C5ABF" w:rsidP="00A51524"/>
                </w:txbxContent>
              </v:textbox>
            </v:rect>
          </w:pict>
        </mc:Fallback>
      </mc:AlternateContent>
    </w:r>
    <w:r w:rsidR="006C5ABF" w:rsidRPr="00A825E2">
      <w:rPr>
        <w:rFonts w:ascii="Cambria" w:hAnsi="Cambria"/>
        <w:b/>
        <w:bCs/>
      </w:rPr>
      <w:t xml:space="preserve">Volume </w:t>
    </w:r>
    <w:r w:rsidR="006C5ABF">
      <w:rPr>
        <w:rFonts w:ascii="Cambria" w:hAnsi="Cambria"/>
        <w:b/>
        <w:bCs/>
      </w:rPr>
      <w:t>…</w:t>
    </w:r>
    <w:r w:rsidR="006C5ABF" w:rsidRPr="00A825E2">
      <w:rPr>
        <w:rFonts w:ascii="Cambria" w:hAnsi="Cambria"/>
        <w:b/>
        <w:bCs/>
      </w:rPr>
      <w:t xml:space="preserve">, Nomor </w:t>
    </w:r>
    <w:r w:rsidR="006C5ABF">
      <w:rPr>
        <w:rFonts w:ascii="Cambria" w:hAnsi="Cambria"/>
        <w:b/>
        <w:bCs/>
      </w:rPr>
      <w:t>…</w:t>
    </w:r>
    <w:r w:rsidR="006C5ABF" w:rsidRPr="00A825E2">
      <w:rPr>
        <w:rFonts w:ascii="Cambria" w:hAnsi="Cambria"/>
        <w:b/>
        <w:bCs/>
      </w:rPr>
      <w:t xml:space="preserve">, </w:t>
    </w:r>
    <w:r w:rsidR="006C5ABF">
      <w:rPr>
        <w:rFonts w:ascii="Cambria" w:hAnsi="Cambria"/>
        <w:b/>
        <w:bCs/>
      </w:rPr>
      <w:t>…..</w:t>
    </w:r>
    <w:r>
      <w:rPr>
        <w:rFonts w:ascii="Cambria" w:hAnsi="Cambria"/>
        <w:b/>
        <w:bCs/>
      </w:rPr>
      <w:t xml:space="preserve"> 2023</w:t>
    </w:r>
  </w:p>
  <w:p w:rsidR="00D46028" w:rsidRPr="00A825E2" w:rsidRDefault="006C5ABF" w:rsidP="00D46028">
    <w:pPr>
      <w:pStyle w:val="Header"/>
      <w:rPr>
        <w:rFonts w:ascii="Cambria" w:hAnsi="Cambria"/>
        <w:b/>
        <w:bCs/>
      </w:rPr>
    </w:pPr>
    <w:r w:rsidRPr="00A825E2">
      <w:rPr>
        <w:rFonts w:ascii="Cambria" w:hAnsi="Cambria"/>
        <w:b/>
        <w:bCs/>
      </w:rPr>
      <w:t>P-ISSN</w:t>
    </w:r>
    <w:r w:rsidR="00773B56">
      <w:rPr>
        <w:rFonts w:ascii="Cambria" w:hAnsi="Cambria"/>
        <w:b/>
        <w:bCs/>
      </w:rPr>
      <w:t xml:space="preserve">    | E-ISSN</w:t>
    </w:r>
  </w:p>
  <w:p w:rsidR="00D46028" w:rsidRDefault="00730D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B56" w:rsidRDefault="00773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B2AE9"/>
    <w:multiLevelType w:val="hybridMultilevel"/>
    <w:tmpl w:val="A81E2BDE"/>
    <w:lvl w:ilvl="0" w:tplc="5F4675C4">
      <w:start w:val="1"/>
      <w:numFmt w:val="decimal"/>
      <w:pStyle w:val="CPTABLE"/>
      <w:lvlText w:val="Tabel %1."/>
      <w:lvlJc w:val="center"/>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56"/>
    <w:rsid w:val="004B7744"/>
    <w:rsid w:val="006C5ABF"/>
    <w:rsid w:val="00730D2D"/>
    <w:rsid w:val="00773B56"/>
    <w:rsid w:val="00930A71"/>
    <w:rsid w:val="00C6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F7AD8-156E-40C1-9D91-60E170F3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B56"/>
    <w:pPr>
      <w:spacing w:after="200" w:line="360" w:lineRule="auto"/>
    </w:pPr>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773B56"/>
    <w:rPr>
      <w:color w:val="0563C1" w:themeColor="hyperlink"/>
      <w:u w:val="single"/>
    </w:rPr>
  </w:style>
  <w:style w:type="paragraph" w:styleId="Header">
    <w:name w:val="header"/>
    <w:basedOn w:val="Normal"/>
    <w:link w:val="HeaderChar"/>
    <w:unhideWhenUsed/>
    <w:rsid w:val="00773B56"/>
    <w:pPr>
      <w:tabs>
        <w:tab w:val="center" w:pos="4680"/>
        <w:tab w:val="right" w:pos="9360"/>
      </w:tabs>
      <w:spacing w:after="0" w:line="240" w:lineRule="auto"/>
    </w:pPr>
  </w:style>
  <w:style w:type="character" w:customStyle="1" w:styleId="HeaderChar">
    <w:name w:val="Header Char"/>
    <w:basedOn w:val="DefaultParagraphFont"/>
    <w:link w:val="Header"/>
    <w:rsid w:val="00773B56"/>
    <w:rPr>
      <w:lang w:val="en-SG"/>
    </w:rPr>
  </w:style>
  <w:style w:type="paragraph" w:styleId="Footer">
    <w:name w:val="footer"/>
    <w:basedOn w:val="Normal"/>
    <w:link w:val="FooterChar"/>
    <w:uiPriority w:val="99"/>
    <w:unhideWhenUsed/>
    <w:rsid w:val="0077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B56"/>
    <w:rPr>
      <w:lang w:val="en-SG"/>
    </w:rPr>
  </w:style>
  <w:style w:type="paragraph" w:customStyle="1" w:styleId="CPTABLE">
    <w:name w:val="CP_TABLE"/>
    <w:basedOn w:val="Normal"/>
    <w:qFormat/>
    <w:rsid w:val="00773B56"/>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customStyle="1" w:styleId="hangingindent">
    <w:name w:val="hangingindent"/>
    <w:basedOn w:val="Normal"/>
    <w:rsid w:val="00773B5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773B56"/>
    <w:rPr>
      <w:i/>
      <w:iCs/>
    </w:rPr>
  </w:style>
  <w:style w:type="character" w:customStyle="1" w:styleId="EndNoteBibliographyChar">
    <w:name w:val="EndNote Bibliography Char"/>
    <w:basedOn w:val="DefaultParagraphFont"/>
    <w:link w:val="EndNoteBibliography"/>
    <w:locked/>
    <w:rsid w:val="00773B56"/>
    <w:rPr>
      <w:noProof/>
    </w:rPr>
  </w:style>
  <w:style w:type="paragraph" w:customStyle="1" w:styleId="EndNoteBibliography">
    <w:name w:val="EndNote Bibliography"/>
    <w:basedOn w:val="Normal"/>
    <w:link w:val="EndNoteBibliographyChar"/>
    <w:rsid w:val="00773B56"/>
    <w:pPr>
      <w:spacing w:after="0" w:line="240" w:lineRule="auto"/>
      <w:contextualSpacing/>
      <w:jc w:val="both"/>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pmc.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Sheet1!$B$1</c:f>
              <c:strCache>
                <c:ptCount val="1"/>
                <c:pt idx="0">
                  <c:v>Bobot Tulisan</c:v>
                </c:pt>
              </c:strCache>
            </c:strRef>
          </c:tx>
          <c:dLbls>
            <c:dLbl>
              <c:idx val="0"/>
              <c:layout>
                <c:manualLayout>
                  <c:x val="-3.6814792826458269E-2"/>
                  <c:y val="9.348430198560346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0158-43CB-B78B-673573741167}"/>
                </c:ext>
                <c:ext xmlns:c15="http://schemas.microsoft.com/office/drawing/2012/chart" uri="{CE6537A1-D6FC-4f65-9D91-7224C49458BB}"/>
              </c:extLst>
            </c:dLbl>
            <c:dLbl>
              <c:idx val="2"/>
              <c:layout>
                <c:manualLayout>
                  <c:x val="-1.2050860664616695E-2"/>
                  <c:y val="-0.2801081292272343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0158-43CB-B78B-673573741167}"/>
                </c:ext>
                <c:ext xmlns:c15="http://schemas.microsoft.com/office/drawing/2012/chart" uri="{CE6537A1-D6FC-4f65-9D91-7224C49458BB}"/>
              </c:extLst>
            </c:dLbl>
            <c:dLbl>
              <c:idx val="3"/>
              <c:layout>
                <c:manualLayout>
                  <c:x val="-0.11295097855200138"/>
                  <c:y val="3.491430390031101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0158-43CB-B78B-673573741167}"/>
                </c:ext>
                <c:ext xmlns:c15="http://schemas.microsoft.com/office/drawing/2012/chart" uri="{CE6537A1-D6FC-4f65-9D91-7224C49458BB}"/>
              </c:extLst>
            </c:dLbl>
            <c:spPr>
              <a:noFill/>
              <a:ln>
                <a:noFill/>
              </a:ln>
              <a:effectLst/>
            </c:spPr>
            <c:txPr>
              <a:bodyPr/>
              <a:lstStyle/>
              <a:p>
                <a:pPr>
                  <a:defRPr sz="900">
                    <a:latin typeface="Times New Roman" pitchFamily="18" charset="0"/>
                    <a:cs typeface="Times New Roman" pitchFamily="18" charset="0"/>
                  </a:defRPr>
                </a:pPr>
                <a:endParaRPr lang="en-US"/>
              </a:p>
            </c:tx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Pendahuluan</c:v>
                </c:pt>
                <c:pt idx="1">
                  <c:v>Metode</c:v>
                </c:pt>
                <c:pt idx="2">
                  <c:v>Hasil dan Pembahasan</c:v>
                </c:pt>
                <c:pt idx="3">
                  <c:v>Kesimpulan</c:v>
                </c:pt>
              </c:strCache>
            </c:strRef>
          </c:cat>
          <c:val>
            <c:numRef>
              <c:f>Sheet1!$B$2:$B$5</c:f>
              <c:numCache>
                <c:formatCode>0%</c:formatCode>
                <c:ptCount val="4"/>
                <c:pt idx="0">
                  <c:v>0.2</c:v>
                </c:pt>
                <c:pt idx="1">
                  <c:v>0.1</c:v>
                </c:pt>
                <c:pt idx="2">
                  <c:v>0.65</c:v>
                </c:pt>
                <c:pt idx="3">
                  <c:v>0.05</c:v>
                </c:pt>
              </c:numCache>
            </c:numRef>
          </c:val>
          <c:extLst xmlns:c16r2="http://schemas.microsoft.com/office/drawing/2015/06/chart">
            <c:ext xmlns:c16="http://schemas.microsoft.com/office/drawing/2014/chart" uri="{C3380CC4-5D6E-409C-BE32-E72D297353CC}">
              <c16:uniqueId val="{00000003-0158-43CB-B78B-673573741167}"/>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Arisni</dc:creator>
  <cp:keywords/>
  <dc:description/>
  <cp:lastModifiedBy>Arisni</cp:lastModifiedBy>
  <cp:revision>2</cp:revision>
  <dcterms:created xsi:type="dcterms:W3CDTF">2023-11-03T03:06:00Z</dcterms:created>
  <dcterms:modified xsi:type="dcterms:W3CDTF">2023-11-13T05:48:00Z</dcterms:modified>
</cp:coreProperties>
</file>