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43088" w14:textId="77777777" w:rsidR="00A42A34" w:rsidRP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333333"/>
          <w:sz w:val="20"/>
          <w:szCs w:val="20"/>
        </w:rPr>
      </w:pPr>
      <w:r w:rsidRPr="00A42A34">
        <w:rPr>
          <w:rStyle w:val="Strong"/>
          <w:color w:val="000000"/>
          <w:bdr w:val="none" w:sz="0" w:space="0" w:color="auto" w:frame="1"/>
        </w:rPr>
        <w:t>CỘNG HÒA XÃ HỘI CHỦ NGHĨA VIỆT NAM</w:t>
      </w:r>
    </w:p>
    <w:p w14:paraId="6AA25B96" w14:textId="4820D037" w:rsidR="003E1686" w:rsidRPr="00A754C4" w:rsidRDefault="00A42A34" w:rsidP="00A754C4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333333"/>
          <w:sz w:val="20"/>
          <w:szCs w:val="20"/>
        </w:rPr>
      </w:pPr>
      <w:proofErr w:type="spellStart"/>
      <w:r w:rsidRPr="00A42A34">
        <w:rPr>
          <w:rStyle w:val="Strong"/>
          <w:color w:val="000000"/>
          <w:bdr w:val="none" w:sz="0" w:space="0" w:color="auto" w:frame="1"/>
        </w:rPr>
        <w:t>Độc</w:t>
      </w:r>
      <w:proofErr w:type="spellEnd"/>
      <w:r w:rsidRPr="00A42A34">
        <w:rPr>
          <w:rStyle w:val="Strong"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Strong"/>
          <w:color w:val="000000"/>
          <w:bdr w:val="none" w:sz="0" w:space="0" w:color="auto" w:frame="1"/>
        </w:rPr>
        <w:t>lập</w:t>
      </w:r>
      <w:proofErr w:type="spellEnd"/>
      <w:r w:rsidRPr="00A42A34">
        <w:rPr>
          <w:rStyle w:val="Strong"/>
          <w:color w:val="000000"/>
          <w:bdr w:val="none" w:sz="0" w:space="0" w:color="auto" w:frame="1"/>
        </w:rPr>
        <w:t xml:space="preserve">  – </w:t>
      </w:r>
      <w:proofErr w:type="spellStart"/>
      <w:r w:rsidRPr="00A42A34">
        <w:rPr>
          <w:rStyle w:val="Strong"/>
          <w:color w:val="000000"/>
          <w:bdr w:val="none" w:sz="0" w:space="0" w:color="auto" w:frame="1"/>
        </w:rPr>
        <w:t>Tự</w:t>
      </w:r>
      <w:proofErr w:type="spellEnd"/>
      <w:r w:rsidRPr="00A42A34">
        <w:rPr>
          <w:rStyle w:val="Strong"/>
          <w:color w:val="000000"/>
          <w:bdr w:val="none" w:sz="0" w:space="0" w:color="auto" w:frame="1"/>
        </w:rPr>
        <w:t xml:space="preserve"> do – </w:t>
      </w:r>
      <w:proofErr w:type="spellStart"/>
      <w:r w:rsidRPr="00A42A34">
        <w:rPr>
          <w:rStyle w:val="Strong"/>
          <w:color w:val="000000"/>
          <w:bdr w:val="none" w:sz="0" w:space="0" w:color="auto" w:frame="1"/>
        </w:rPr>
        <w:t>Hạnh</w:t>
      </w:r>
      <w:proofErr w:type="spellEnd"/>
      <w:r w:rsidRPr="00A42A34">
        <w:rPr>
          <w:rStyle w:val="Strong"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Strong"/>
          <w:color w:val="000000"/>
          <w:bdr w:val="none" w:sz="0" w:space="0" w:color="auto" w:frame="1"/>
        </w:rPr>
        <w:t>phúc</w:t>
      </w:r>
      <w:proofErr w:type="spellEnd"/>
    </w:p>
    <w:p w14:paraId="430EB886" w14:textId="4B147391" w:rsidR="00A42A34" w:rsidRP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333333"/>
          <w:sz w:val="20"/>
          <w:szCs w:val="20"/>
        </w:rPr>
      </w:pPr>
      <w:r w:rsidRPr="00A42A34">
        <w:rPr>
          <w:color w:val="000000"/>
          <w:bdr w:val="none" w:sz="0" w:space="0" w:color="auto" w:frame="1"/>
        </w:rPr>
        <w:t>————</w:t>
      </w:r>
    </w:p>
    <w:p w14:paraId="23C3A5A8" w14:textId="77777777" w:rsidR="00A42A34" w:rsidRPr="00A42A34" w:rsidRDefault="00A42A34" w:rsidP="00A42A34">
      <w:pPr>
        <w:pStyle w:val="NormalWeb"/>
        <w:shd w:val="clear" w:color="auto" w:fill="FFFFFF"/>
        <w:spacing w:before="0" w:beforeAutospacing="0" w:after="150" w:afterAutospacing="0" w:line="276" w:lineRule="auto"/>
        <w:jc w:val="both"/>
        <w:textAlignment w:val="baseline"/>
        <w:rPr>
          <w:color w:val="333333"/>
          <w:sz w:val="20"/>
          <w:szCs w:val="20"/>
        </w:rPr>
      </w:pPr>
      <w:r w:rsidRPr="00A42A34">
        <w:rPr>
          <w:color w:val="333333"/>
          <w:sz w:val="20"/>
          <w:szCs w:val="20"/>
        </w:rPr>
        <w:t> </w:t>
      </w:r>
    </w:p>
    <w:p w14:paraId="23B6EA4F" w14:textId="77777777" w:rsidR="00A42A34" w:rsidRP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333333"/>
          <w:sz w:val="20"/>
          <w:szCs w:val="20"/>
        </w:rPr>
      </w:pPr>
      <w:r w:rsidRPr="00A42A34">
        <w:rPr>
          <w:rStyle w:val="Strong"/>
          <w:color w:val="000000"/>
          <w:bdr w:val="none" w:sz="0" w:space="0" w:color="auto" w:frame="1"/>
        </w:rPr>
        <w:t>BIÊN BẢN HỌP GIA ĐÌNH</w:t>
      </w:r>
    </w:p>
    <w:p w14:paraId="3B47AF18" w14:textId="77777777" w:rsidR="00A42A34" w:rsidRP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333333"/>
          <w:sz w:val="20"/>
          <w:szCs w:val="20"/>
        </w:rPr>
      </w:pPr>
      <w:r w:rsidRPr="00A42A34">
        <w:rPr>
          <w:rStyle w:val="Emphasis"/>
          <w:color w:val="000000"/>
          <w:bdr w:val="none" w:sz="0" w:space="0" w:color="auto" w:frame="1"/>
        </w:rPr>
        <w:t xml:space="preserve">( V/v: </w:t>
      </w:r>
      <w:proofErr w:type="spellStart"/>
      <w:r w:rsidRPr="00A42A34">
        <w:rPr>
          <w:rStyle w:val="Emphasis"/>
          <w:color w:val="000000"/>
          <w:bdr w:val="none" w:sz="0" w:space="0" w:color="auto" w:frame="1"/>
        </w:rPr>
        <w:t>Phân</w:t>
      </w:r>
      <w:proofErr w:type="spellEnd"/>
      <w:r w:rsidRPr="00A42A34">
        <w:rPr>
          <w:rStyle w:val="Emphasis"/>
          <w:color w:val="000000"/>
          <w:bdr w:val="none" w:sz="0" w:space="0" w:color="auto" w:frame="1"/>
        </w:rPr>
        <w:t xml:space="preserve"> chia </w:t>
      </w:r>
      <w:proofErr w:type="spellStart"/>
      <w:r w:rsidRPr="00A42A34">
        <w:rPr>
          <w:rStyle w:val="Emphasis"/>
          <w:color w:val="000000"/>
          <w:bdr w:val="none" w:sz="0" w:space="0" w:color="auto" w:frame="1"/>
        </w:rPr>
        <w:t>phần</w:t>
      </w:r>
      <w:proofErr w:type="spellEnd"/>
      <w:r w:rsidRPr="00A42A34">
        <w:rPr>
          <w:rStyle w:val="Emphasis"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Emphasis"/>
          <w:color w:val="000000"/>
          <w:bdr w:val="none" w:sz="0" w:space="0" w:color="auto" w:frame="1"/>
        </w:rPr>
        <w:t>đất</w:t>
      </w:r>
      <w:proofErr w:type="spellEnd"/>
      <w:r w:rsidRPr="00A42A34">
        <w:rPr>
          <w:rStyle w:val="Emphasis"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Emphasis"/>
          <w:color w:val="000000"/>
          <w:bdr w:val="none" w:sz="0" w:space="0" w:color="auto" w:frame="1"/>
        </w:rPr>
        <w:t>thừa</w:t>
      </w:r>
      <w:proofErr w:type="spellEnd"/>
      <w:r w:rsidRPr="00A42A34">
        <w:rPr>
          <w:rStyle w:val="Emphasis"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Emphasis"/>
          <w:color w:val="000000"/>
          <w:bdr w:val="none" w:sz="0" w:space="0" w:color="auto" w:frame="1"/>
        </w:rPr>
        <w:t>kế</w:t>
      </w:r>
      <w:proofErr w:type="spellEnd"/>
      <w:r w:rsidRPr="00A42A34">
        <w:rPr>
          <w:rStyle w:val="Emphasis"/>
          <w:color w:val="000000"/>
          <w:bdr w:val="none" w:sz="0" w:space="0" w:color="auto" w:frame="1"/>
        </w:rPr>
        <w:t>)</w:t>
      </w:r>
    </w:p>
    <w:p w14:paraId="4814EFC1" w14:textId="77777777" w:rsidR="00A42A34" w:rsidRP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33333"/>
          <w:sz w:val="20"/>
          <w:szCs w:val="20"/>
        </w:rPr>
      </w:pPr>
      <w:r w:rsidRPr="00A42A34">
        <w:rPr>
          <w:rStyle w:val="Emphasis"/>
          <w:b/>
          <w:bCs/>
          <w:color w:val="000000"/>
          <w:bdr w:val="none" w:sz="0" w:space="0" w:color="auto" w:frame="1"/>
        </w:rPr>
        <w:t> </w:t>
      </w:r>
    </w:p>
    <w:p w14:paraId="663E9641" w14:textId="77DEE8EA" w:rsidR="00A42A34" w:rsidRP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33333"/>
          <w:sz w:val="20"/>
          <w:szCs w:val="20"/>
        </w:rPr>
      </w:pPr>
      <w:r w:rsidRPr="00A42A34">
        <w:rPr>
          <w:color w:val="000000"/>
          <w:bdr w:val="none" w:sz="0" w:space="0" w:color="auto" w:frame="1"/>
        </w:rPr>
        <w:t>     </w:t>
      </w:r>
      <w:proofErr w:type="spellStart"/>
      <w:r w:rsidRPr="00A42A34">
        <w:rPr>
          <w:color w:val="000000"/>
          <w:bdr w:val="none" w:sz="0" w:space="0" w:color="auto" w:frame="1"/>
        </w:rPr>
        <w:t>Hôm</w:t>
      </w:r>
      <w:proofErr w:type="spellEnd"/>
      <w:r w:rsidRPr="00A42A34">
        <w:rPr>
          <w:color w:val="000000"/>
          <w:bdr w:val="none" w:sz="0" w:space="0" w:color="auto" w:frame="1"/>
        </w:rPr>
        <w:t xml:space="preserve"> nay, </w:t>
      </w:r>
      <w:proofErr w:type="spellStart"/>
      <w:r w:rsidRPr="00A42A34">
        <w:rPr>
          <w:color w:val="000000"/>
          <w:bdr w:val="none" w:sz="0" w:space="0" w:color="auto" w:frame="1"/>
        </w:rPr>
        <w:t>ngày</w:t>
      </w:r>
      <w:proofErr w:type="spellEnd"/>
      <w:r w:rsidRPr="00A42A34">
        <w:rPr>
          <w:color w:val="000000"/>
          <w:bdr w:val="none" w:sz="0" w:space="0" w:color="auto" w:frame="1"/>
        </w:rPr>
        <w:t xml:space="preserve"> … </w:t>
      </w:r>
      <w:proofErr w:type="spellStart"/>
      <w:r w:rsidRPr="00A42A34">
        <w:rPr>
          <w:color w:val="000000"/>
          <w:bdr w:val="none" w:sz="0" w:space="0" w:color="auto" w:frame="1"/>
        </w:rPr>
        <w:t>tháng</w:t>
      </w:r>
      <w:proofErr w:type="spellEnd"/>
      <w:r w:rsidRPr="00A42A34">
        <w:rPr>
          <w:color w:val="000000"/>
          <w:bdr w:val="none" w:sz="0" w:space="0" w:color="auto" w:frame="1"/>
        </w:rPr>
        <w:t xml:space="preserve"> …. </w:t>
      </w:r>
      <w:proofErr w:type="spellStart"/>
      <w:r w:rsidRPr="00A42A34">
        <w:rPr>
          <w:color w:val="000000"/>
          <w:bdr w:val="none" w:sz="0" w:space="0" w:color="auto" w:frame="1"/>
        </w:rPr>
        <w:t>năm</w:t>
      </w:r>
      <w:proofErr w:type="spellEnd"/>
      <w:r w:rsidRPr="00A42A34">
        <w:rPr>
          <w:color w:val="000000"/>
          <w:bdr w:val="none" w:sz="0" w:space="0" w:color="auto" w:frame="1"/>
        </w:rPr>
        <w:t xml:space="preserve"> 20….., </w:t>
      </w:r>
      <w:proofErr w:type="spellStart"/>
      <w:r w:rsidRPr="00A42A34">
        <w:rPr>
          <w:color w:val="000000"/>
          <w:bdr w:val="none" w:sz="0" w:space="0" w:color="auto" w:frame="1"/>
        </w:rPr>
        <w:t>tại</w:t>
      </w:r>
      <w:proofErr w:type="spellEnd"/>
      <w:r w:rsidRPr="00A42A34">
        <w:rPr>
          <w:color w:val="000000"/>
          <w:bdr w:val="none" w:sz="0" w:space="0" w:color="auto" w:frame="1"/>
        </w:rPr>
        <w:t xml:space="preserve"> nhà </w:t>
      </w:r>
      <w:proofErr w:type="spellStart"/>
      <w:r w:rsidRPr="00A42A34">
        <w:rPr>
          <w:color w:val="000000"/>
          <w:bdr w:val="none" w:sz="0" w:space="0" w:color="auto" w:frame="1"/>
        </w:rPr>
        <w:t>Ông</w:t>
      </w:r>
      <w:proofErr w:type="spellEnd"/>
      <w:r w:rsidRPr="00A42A34">
        <w:rPr>
          <w:color w:val="000000"/>
          <w:bdr w:val="none" w:sz="0" w:space="0" w:color="auto" w:frame="1"/>
        </w:rPr>
        <w:t xml:space="preserve"> …</w:t>
      </w:r>
      <w:r>
        <w:rPr>
          <w:color w:val="000000"/>
          <w:bdr w:val="none" w:sz="0" w:space="0" w:color="auto" w:frame="1"/>
        </w:rPr>
        <w:t>………..</w:t>
      </w:r>
      <w:r>
        <w:rPr>
          <w:color w:val="000000"/>
          <w:bdr w:val="none" w:sz="0" w:space="0" w:color="auto" w:frame="1"/>
          <w:lang w:val="vi-VN"/>
        </w:rPr>
        <w:t>;</w:t>
      </w:r>
      <w:r>
        <w:rPr>
          <w:color w:val="000000"/>
          <w:bdr w:val="none" w:sz="0" w:space="0" w:color="auto" w:frame="1"/>
        </w:rPr>
        <w:t>….</w:t>
      </w:r>
      <w:r w:rsidRPr="00A42A34">
        <w:rPr>
          <w:color w:val="000000"/>
          <w:bdr w:val="none" w:sz="0" w:space="0" w:color="auto" w:frame="1"/>
        </w:rPr>
        <w:t xml:space="preserve">…., </w:t>
      </w:r>
      <w:proofErr w:type="spellStart"/>
      <w:r w:rsidRPr="00A42A34">
        <w:rPr>
          <w:color w:val="000000"/>
          <w:bdr w:val="none" w:sz="0" w:space="0" w:color="auto" w:frame="1"/>
        </w:rPr>
        <w:t>xã</w:t>
      </w:r>
      <w:proofErr w:type="spellEnd"/>
      <w:r w:rsidRPr="00A42A34">
        <w:rPr>
          <w:color w:val="000000"/>
          <w:bdr w:val="none" w:sz="0" w:space="0" w:color="auto" w:frame="1"/>
        </w:rPr>
        <w:t xml:space="preserve"> ….., </w:t>
      </w:r>
      <w:proofErr w:type="spellStart"/>
      <w:r w:rsidRPr="00A42A34">
        <w:rPr>
          <w:color w:val="000000"/>
          <w:bdr w:val="none" w:sz="0" w:space="0" w:color="auto" w:frame="1"/>
        </w:rPr>
        <w:t>huyện</w:t>
      </w:r>
      <w:proofErr w:type="spellEnd"/>
      <w:r w:rsidRPr="00A42A34">
        <w:rPr>
          <w:color w:val="000000"/>
          <w:bdr w:val="none" w:sz="0" w:space="0" w:color="auto" w:frame="1"/>
        </w:rPr>
        <w:t xml:space="preserve"> ……, </w:t>
      </w:r>
      <w:proofErr w:type="spellStart"/>
      <w:r w:rsidRPr="00A42A34">
        <w:rPr>
          <w:color w:val="000000"/>
          <w:bdr w:val="none" w:sz="0" w:space="0" w:color="auto" w:frame="1"/>
        </w:rPr>
        <w:t>tỉnh</w:t>
      </w:r>
      <w:proofErr w:type="spellEnd"/>
      <w:r w:rsidRPr="00A42A34">
        <w:rPr>
          <w:color w:val="000000"/>
          <w:bdr w:val="none" w:sz="0" w:space="0" w:color="auto" w:frame="1"/>
        </w:rPr>
        <w:t xml:space="preserve"> ……… Gia </w:t>
      </w:r>
      <w:proofErr w:type="spellStart"/>
      <w:r w:rsidRPr="00A42A34">
        <w:rPr>
          <w:color w:val="000000"/>
          <w:bdr w:val="none" w:sz="0" w:space="0" w:color="auto" w:frame="1"/>
        </w:rPr>
        <w:t>đình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c</w:t>
      </w:r>
      <w:r w:rsidRPr="00A42A34">
        <w:rPr>
          <w:color w:val="000000"/>
          <w:bdr w:val="none" w:sz="0" w:space="0" w:color="auto" w:frame="1"/>
        </w:rPr>
        <w:t>húng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tôi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tiến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hành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họp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mặt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các</w:t>
      </w:r>
      <w:proofErr w:type="spellEnd"/>
      <w:r w:rsidRPr="00A42A34">
        <w:rPr>
          <w:color w:val="000000"/>
          <w:bdr w:val="none" w:sz="0" w:space="0" w:color="auto" w:frame="1"/>
        </w:rPr>
        <w:t xml:space="preserve"> con </w:t>
      </w:r>
      <w:proofErr w:type="spellStart"/>
      <w:r w:rsidRPr="00A42A34">
        <w:rPr>
          <w:color w:val="000000"/>
          <w:bdr w:val="none" w:sz="0" w:space="0" w:color="auto" w:frame="1"/>
        </w:rPr>
        <w:t>trai</w:t>
      </w:r>
      <w:proofErr w:type="spellEnd"/>
      <w:r w:rsidRPr="00A42A34">
        <w:rPr>
          <w:color w:val="000000"/>
          <w:bdr w:val="none" w:sz="0" w:space="0" w:color="auto" w:frame="1"/>
        </w:rPr>
        <w:t xml:space="preserve">, con </w:t>
      </w:r>
      <w:proofErr w:type="spellStart"/>
      <w:r w:rsidRPr="00A42A34">
        <w:rPr>
          <w:color w:val="000000"/>
          <w:bdr w:val="none" w:sz="0" w:space="0" w:color="auto" w:frame="1"/>
        </w:rPr>
        <w:t>gái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của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Ông</w:t>
      </w:r>
      <w:proofErr w:type="spellEnd"/>
      <w:r w:rsidRPr="00A42A34">
        <w:rPr>
          <w:color w:val="000000"/>
          <w:bdr w:val="none" w:sz="0" w:space="0" w:color="auto" w:frame="1"/>
        </w:rPr>
        <w:t xml:space="preserve"> ……</w:t>
      </w:r>
      <w:r>
        <w:rPr>
          <w:color w:val="000000"/>
          <w:bdr w:val="none" w:sz="0" w:space="0" w:color="auto" w:frame="1"/>
        </w:rPr>
        <w:t>………….</w:t>
      </w:r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và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="005632A6">
        <w:rPr>
          <w:color w:val="000000"/>
          <w:bdr w:val="none" w:sz="0" w:space="0" w:color="auto" w:frame="1"/>
        </w:rPr>
        <w:t>Bà</w:t>
      </w:r>
      <w:proofErr w:type="spellEnd"/>
      <w:r>
        <w:rPr>
          <w:color w:val="000000"/>
          <w:bdr w:val="none" w:sz="0" w:space="0" w:color="auto" w:frame="1"/>
        </w:rPr>
        <w:t>……………</w:t>
      </w:r>
      <w:proofErr w:type="spellStart"/>
      <w:r w:rsidRPr="00A42A34">
        <w:rPr>
          <w:color w:val="000000"/>
          <w:bdr w:val="none" w:sz="0" w:space="0" w:color="auto" w:frame="1"/>
        </w:rPr>
        <w:t>với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thành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phần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và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nội</w:t>
      </w:r>
      <w:proofErr w:type="spellEnd"/>
      <w:r w:rsidRPr="00A42A34">
        <w:rPr>
          <w:color w:val="000000"/>
          <w:bdr w:val="none" w:sz="0" w:space="0" w:color="auto" w:frame="1"/>
        </w:rPr>
        <w:t xml:space="preserve"> dung </w:t>
      </w:r>
      <w:proofErr w:type="spellStart"/>
      <w:r w:rsidRPr="00A42A34">
        <w:rPr>
          <w:color w:val="000000"/>
          <w:bdr w:val="none" w:sz="0" w:space="0" w:color="auto" w:frame="1"/>
        </w:rPr>
        <w:t>cuộc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họp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như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sau</w:t>
      </w:r>
      <w:proofErr w:type="spellEnd"/>
      <w:r w:rsidRPr="00A42A34">
        <w:rPr>
          <w:color w:val="000000"/>
          <w:bdr w:val="none" w:sz="0" w:space="0" w:color="auto" w:frame="1"/>
        </w:rPr>
        <w:t>:</w:t>
      </w:r>
    </w:p>
    <w:p w14:paraId="0A171EF9" w14:textId="4741AE2F" w:rsidR="00A42A34" w:rsidRP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33333"/>
          <w:sz w:val="20"/>
          <w:szCs w:val="20"/>
        </w:rPr>
      </w:pPr>
      <w:r w:rsidRPr="00A42A34">
        <w:rPr>
          <w:rStyle w:val="Emphasis"/>
          <w:b/>
          <w:bCs/>
          <w:color w:val="000000"/>
          <w:bdr w:val="none" w:sz="0" w:space="0" w:color="auto" w:frame="1"/>
        </w:rPr>
        <w:t>     </w:t>
      </w:r>
      <w:proofErr w:type="spellStart"/>
      <w:r w:rsidRPr="00A42A34">
        <w:rPr>
          <w:rStyle w:val="Emphasis"/>
          <w:b/>
          <w:bCs/>
          <w:color w:val="000000"/>
          <w:bdr w:val="none" w:sz="0" w:space="0" w:color="auto" w:frame="1"/>
        </w:rPr>
        <w:t>Thành</w:t>
      </w:r>
      <w:proofErr w:type="spellEnd"/>
      <w:r w:rsidRPr="00A42A34">
        <w:rPr>
          <w:rStyle w:val="Emphasis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Emphasis"/>
          <w:b/>
          <w:bCs/>
          <w:color w:val="000000"/>
          <w:bdr w:val="none" w:sz="0" w:space="0" w:color="auto" w:frame="1"/>
        </w:rPr>
        <w:t>phần</w:t>
      </w:r>
      <w:proofErr w:type="spellEnd"/>
      <w:r w:rsidRPr="00A42A34">
        <w:rPr>
          <w:rStyle w:val="Emphasis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Emphasis"/>
          <w:b/>
          <w:bCs/>
          <w:color w:val="000000"/>
          <w:bdr w:val="none" w:sz="0" w:space="0" w:color="auto" w:frame="1"/>
        </w:rPr>
        <w:t>tham</w:t>
      </w:r>
      <w:proofErr w:type="spellEnd"/>
      <w:r w:rsidRPr="00A42A34">
        <w:rPr>
          <w:rStyle w:val="Emphasis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Emphasis"/>
          <w:b/>
          <w:bCs/>
          <w:color w:val="000000"/>
          <w:bdr w:val="none" w:sz="0" w:space="0" w:color="auto" w:frame="1"/>
        </w:rPr>
        <w:t>dự</w:t>
      </w:r>
      <w:proofErr w:type="spellEnd"/>
      <w:r w:rsidRPr="00A42A34">
        <w:rPr>
          <w:rStyle w:val="Emphasis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Emphasis"/>
          <w:b/>
          <w:bCs/>
          <w:color w:val="000000"/>
          <w:bdr w:val="none" w:sz="0" w:space="0" w:color="auto" w:frame="1"/>
        </w:rPr>
        <w:t>cuộc</w:t>
      </w:r>
      <w:proofErr w:type="spellEnd"/>
      <w:r w:rsidRPr="00A42A34">
        <w:rPr>
          <w:rStyle w:val="Emphasis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Emphasis"/>
          <w:b/>
          <w:bCs/>
          <w:color w:val="000000"/>
          <w:bdr w:val="none" w:sz="0" w:space="0" w:color="auto" w:frame="1"/>
        </w:rPr>
        <w:t>họp</w:t>
      </w:r>
      <w:proofErr w:type="spellEnd"/>
      <w:r w:rsidRPr="00A42A34">
        <w:rPr>
          <w:rStyle w:val="Emphasis"/>
          <w:b/>
          <w:bCs/>
          <w:color w:val="000000"/>
          <w:bdr w:val="none" w:sz="0" w:space="0" w:color="auto" w:frame="1"/>
        </w:rPr>
        <w:t>: </w:t>
      </w:r>
    </w:p>
    <w:p w14:paraId="340BE464" w14:textId="77777777" w:rsidR="00A42A34" w:rsidRP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33333"/>
          <w:sz w:val="20"/>
          <w:szCs w:val="20"/>
        </w:rPr>
      </w:pPr>
      <w:r w:rsidRPr="00A42A34">
        <w:rPr>
          <w:color w:val="000000"/>
          <w:bdr w:val="none" w:sz="0" w:space="0" w:color="auto" w:frame="1"/>
        </w:rPr>
        <w:t>…………………..…………………………………………………………………………</w:t>
      </w:r>
    </w:p>
    <w:p w14:paraId="52DB109E" w14:textId="52C80567" w:rsidR="00A42A34" w:rsidRP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33333"/>
          <w:sz w:val="20"/>
          <w:szCs w:val="20"/>
        </w:rPr>
      </w:pPr>
      <w:r w:rsidRPr="00A42A34">
        <w:rPr>
          <w:color w:val="000000"/>
          <w:bdr w:val="none" w:sz="0" w:space="0" w:color="auto" w:frame="1"/>
        </w:rPr>
        <w:t>………………………………………………………………………………………………</w:t>
      </w:r>
    </w:p>
    <w:p w14:paraId="39195644" w14:textId="4B6B73C6" w:rsidR="00A42A34" w:rsidRP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33333"/>
          <w:sz w:val="20"/>
          <w:szCs w:val="20"/>
        </w:rPr>
      </w:pPr>
      <w:r w:rsidRPr="00A42A34">
        <w:rPr>
          <w:rStyle w:val="Emphasis"/>
          <w:b/>
          <w:bCs/>
          <w:color w:val="000000"/>
          <w:bdr w:val="none" w:sz="0" w:space="0" w:color="auto" w:frame="1"/>
        </w:rPr>
        <w:t>     </w:t>
      </w:r>
      <w:proofErr w:type="spellStart"/>
      <w:r w:rsidRPr="00A42A34">
        <w:rPr>
          <w:rStyle w:val="Emphasis"/>
          <w:b/>
          <w:bCs/>
          <w:color w:val="000000"/>
          <w:bdr w:val="none" w:sz="0" w:space="0" w:color="auto" w:frame="1"/>
        </w:rPr>
        <w:t>Nội</w:t>
      </w:r>
      <w:proofErr w:type="spellEnd"/>
      <w:r w:rsidRPr="00A42A34">
        <w:rPr>
          <w:rStyle w:val="Emphasis"/>
          <w:b/>
          <w:bCs/>
          <w:color w:val="000000"/>
          <w:bdr w:val="none" w:sz="0" w:space="0" w:color="auto" w:frame="1"/>
        </w:rPr>
        <w:t xml:space="preserve"> dung </w:t>
      </w:r>
      <w:proofErr w:type="spellStart"/>
      <w:r w:rsidRPr="00A42A34">
        <w:rPr>
          <w:rStyle w:val="Emphasis"/>
          <w:b/>
          <w:bCs/>
          <w:color w:val="000000"/>
          <w:bdr w:val="none" w:sz="0" w:space="0" w:color="auto" w:frame="1"/>
        </w:rPr>
        <w:t>cuộc</w:t>
      </w:r>
      <w:proofErr w:type="spellEnd"/>
      <w:r w:rsidRPr="00A42A34">
        <w:rPr>
          <w:rStyle w:val="Emphasis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Emphasis"/>
          <w:b/>
          <w:bCs/>
          <w:color w:val="000000"/>
          <w:bdr w:val="none" w:sz="0" w:space="0" w:color="auto" w:frame="1"/>
        </w:rPr>
        <w:t>họp</w:t>
      </w:r>
      <w:proofErr w:type="spellEnd"/>
      <w:r w:rsidRPr="00A42A34">
        <w:rPr>
          <w:rStyle w:val="Emphasis"/>
          <w:b/>
          <w:bCs/>
          <w:color w:val="000000"/>
          <w:bdr w:val="none" w:sz="0" w:space="0" w:color="auto" w:frame="1"/>
        </w:rPr>
        <w:t>: </w:t>
      </w:r>
    </w:p>
    <w:p w14:paraId="1C0F3284" w14:textId="77777777" w:rsidR="00A42A34" w:rsidRP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33333"/>
          <w:sz w:val="20"/>
          <w:szCs w:val="20"/>
        </w:rPr>
      </w:pPr>
      <w:r w:rsidRPr="00A42A34">
        <w:rPr>
          <w:color w:val="000000"/>
          <w:bdr w:val="none" w:sz="0" w:space="0" w:color="auto" w:frame="1"/>
        </w:rPr>
        <w:t>…………………………………………………………………………………………………</w:t>
      </w:r>
    </w:p>
    <w:p w14:paraId="0E11B431" w14:textId="77777777" w:rsidR="00A42A34" w:rsidRP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33333"/>
          <w:sz w:val="20"/>
          <w:szCs w:val="20"/>
        </w:rPr>
      </w:pPr>
      <w:r w:rsidRPr="00A42A34">
        <w:rPr>
          <w:color w:val="000000"/>
          <w:bdr w:val="none" w:sz="0" w:space="0" w:color="auto" w:frame="1"/>
        </w:rPr>
        <w:t>…………………………………………………………………………………………………</w:t>
      </w:r>
    </w:p>
    <w:p w14:paraId="583A8528" w14:textId="77777777" w:rsidR="00A42A34" w:rsidRP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33333"/>
          <w:sz w:val="20"/>
          <w:szCs w:val="20"/>
        </w:rPr>
      </w:pPr>
      <w:r w:rsidRPr="00A42A34">
        <w:rPr>
          <w:color w:val="000000"/>
          <w:bdr w:val="none" w:sz="0" w:space="0" w:color="auto" w:frame="1"/>
        </w:rPr>
        <w:t>…………………………………………………………………………………………………</w:t>
      </w:r>
    </w:p>
    <w:p w14:paraId="24040F3A" w14:textId="77777777" w:rsid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bdr w:val="none" w:sz="0" w:space="0" w:color="auto" w:frame="1"/>
          <w:lang w:val="vi-VN"/>
        </w:rPr>
      </w:pPr>
      <w:r w:rsidRPr="00A42A34">
        <w:rPr>
          <w:color w:val="000000"/>
          <w:bdr w:val="none" w:sz="0" w:space="0" w:color="auto" w:frame="1"/>
        </w:rPr>
        <w:t>………………………………………………………………………………………………</w:t>
      </w:r>
      <w:r>
        <w:rPr>
          <w:color w:val="000000"/>
          <w:bdr w:val="none" w:sz="0" w:space="0" w:color="auto" w:frame="1"/>
          <w:lang w:val="vi-VN"/>
        </w:rPr>
        <w:t>....</w:t>
      </w:r>
    </w:p>
    <w:p w14:paraId="71271EB1" w14:textId="1BFF1637" w:rsidR="00A42A34" w:rsidRP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33333"/>
          <w:sz w:val="20"/>
          <w:szCs w:val="20"/>
        </w:rPr>
      </w:pPr>
      <w:r w:rsidRPr="00A42A34">
        <w:rPr>
          <w:color w:val="000000"/>
          <w:bdr w:val="none" w:sz="0" w:space="0" w:color="auto" w:frame="1"/>
        </w:rPr>
        <w:t>     </w:t>
      </w:r>
      <w:proofErr w:type="spellStart"/>
      <w:r w:rsidRPr="00A42A34">
        <w:rPr>
          <w:color w:val="000000"/>
          <w:bdr w:val="none" w:sz="0" w:space="0" w:color="auto" w:frame="1"/>
        </w:rPr>
        <w:t>Các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thành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viên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dự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họp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đã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biểu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quyết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cho</w:t>
      </w:r>
      <w:proofErr w:type="spellEnd"/>
      <w:r w:rsidRPr="00A42A34">
        <w:rPr>
          <w:color w:val="000000"/>
          <w:bdr w:val="none" w:sz="0" w:space="0" w:color="auto" w:frame="1"/>
        </w:rPr>
        <w:t xml:space="preserve"> ý </w:t>
      </w:r>
      <w:proofErr w:type="spellStart"/>
      <w:r w:rsidRPr="00A42A34">
        <w:rPr>
          <w:color w:val="000000"/>
          <w:bdr w:val="none" w:sz="0" w:space="0" w:color="auto" w:frame="1"/>
        </w:rPr>
        <w:t>kiến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về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các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mục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nêu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trên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bằng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hình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thức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giơ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tay</w:t>
      </w:r>
      <w:proofErr w:type="spellEnd"/>
      <w:r w:rsidRPr="00A42A34">
        <w:rPr>
          <w:color w:val="000000"/>
          <w:bdr w:val="none" w:sz="0" w:space="0" w:color="auto" w:frame="1"/>
        </w:rPr>
        <w:t xml:space="preserve">, </w:t>
      </w:r>
      <w:proofErr w:type="spellStart"/>
      <w:r w:rsidRPr="00A42A34">
        <w:rPr>
          <w:color w:val="000000"/>
          <w:bdr w:val="none" w:sz="0" w:space="0" w:color="auto" w:frame="1"/>
        </w:rPr>
        <w:t>kết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quả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biểu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quyết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như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sau</w:t>
      </w:r>
      <w:proofErr w:type="spellEnd"/>
      <w:r w:rsidRPr="00A42A34">
        <w:rPr>
          <w:color w:val="000000"/>
          <w:bdr w:val="none" w:sz="0" w:space="0" w:color="auto" w:frame="1"/>
        </w:rPr>
        <w:t>:</w:t>
      </w:r>
    </w:p>
    <w:p w14:paraId="04D15B33" w14:textId="77777777" w:rsidR="00A42A34" w:rsidRP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33333"/>
          <w:sz w:val="20"/>
          <w:szCs w:val="20"/>
        </w:rPr>
      </w:pPr>
      <w:r w:rsidRPr="00A42A34">
        <w:rPr>
          <w:color w:val="000000"/>
          <w:bdr w:val="none" w:sz="0" w:space="0" w:color="auto" w:frame="1"/>
        </w:rPr>
        <w:t>     </w:t>
      </w:r>
      <w:proofErr w:type="spellStart"/>
      <w:r w:rsidRPr="00A42A34">
        <w:rPr>
          <w:color w:val="000000"/>
          <w:bdr w:val="none" w:sz="0" w:space="0" w:color="auto" w:frame="1"/>
        </w:rPr>
        <w:t>Tán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thành</w:t>
      </w:r>
      <w:proofErr w:type="spellEnd"/>
      <w:r w:rsidRPr="00A42A34">
        <w:rPr>
          <w:color w:val="000000"/>
          <w:bdr w:val="none" w:sz="0" w:space="0" w:color="auto" w:frame="1"/>
        </w:rPr>
        <w:t>:               </w:t>
      </w:r>
    </w:p>
    <w:p w14:paraId="6EA46068" w14:textId="77777777" w:rsidR="00A42A34" w:rsidRP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33333"/>
          <w:sz w:val="20"/>
          <w:szCs w:val="20"/>
        </w:rPr>
      </w:pPr>
      <w:r w:rsidRPr="00A42A34">
        <w:rPr>
          <w:color w:val="000000"/>
          <w:bdr w:val="none" w:sz="0" w:space="0" w:color="auto" w:frame="1"/>
        </w:rPr>
        <w:t>     </w:t>
      </w:r>
      <w:proofErr w:type="spellStart"/>
      <w:r w:rsidRPr="00A42A34">
        <w:rPr>
          <w:color w:val="000000"/>
          <w:bdr w:val="none" w:sz="0" w:space="0" w:color="auto" w:frame="1"/>
        </w:rPr>
        <w:t>Không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tán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thành</w:t>
      </w:r>
      <w:proofErr w:type="spellEnd"/>
      <w:r w:rsidRPr="00A42A34">
        <w:rPr>
          <w:color w:val="000000"/>
          <w:bdr w:val="none" w:sz="0" w:space="0" w:color="auto" w:frame="1"/>
        </w:rPr>
        <w:t>:          </w:t>
      </w:r>
    </w:p>
    <w:p w14:paraId="33136E6B" w14:textId="77777777" w:rsidR="00A42A34" w:rsidRP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33333"/>
          <w:sz w:val="20"/>
          <w:szCs w:val="20"/>
        </w:rPr>
      </w:pPr>
      <w:r w:rsidRPr="00A42A34">
        <w:rPr>
          <w:color w:val="000000"/>
          <w:bdr w:val="none" w:sz="0" w:space="0" w:color="auto" w:frame="1"/>
        </w:rPr>
        <w:t xml:space="preserve">     Ý </w:t>
      </w:r>
      <w:proofErr w:type="spellStart"/>
      <w:r w:rsidRPr="00A42A34">
        <w:rPr>
          <w:color w:val="000000"/>
          <w:bdr w:val="none" w:sz="0" w:space="0" w:color="auto" w:frame="1"/>
        </w:rPr>
        <w:t>kiến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khác</w:t>
      </w:r>
      <w:proofErr w:type="spellEnd"/>
      <w:r w:rsidRPr="00A42A34">
        <w:rPr>
          <w:color w:val="000000"/>
          <w:bdr w:val="none" w:sz="0" w:space="0" w:color="auto" w:frame="1"/>
        </w:rPr>
        <w:t>:                 </w:t>
      </w:r>
    </w:p>
    <w:p w14:paraId="0B7FC36F" w14:textId="4570673F" w:rsid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bdr w:val="none" w:sz="0" w:space="0" w:color="auto" w:frame="1"/>
        </w:rPr>
      </w:pPr>
      <w:r w:rsidRPr="00A42A34">
        <w:rPr>
          <w:color w:val="000000"/>
          <w:bdr w:val="none" w:sz="0" w:space="0" w:color="auto" w:frame="1"/>
        </w:rPr>
        <w:t>     </w:t>
      </w:r>
      <w:proofErr w:type="spellStart"/>
      <w:r w:rsidRPr="00A42A34">
        <w:rPr>
          <w:color w:val="000000"/>
          <w:bdr w:val="none" w:sz="0" w:space="0" w:color="auto" w:frame="1"/>
        </w:rPr>
        <w:t>Biên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bản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này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được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đọc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cho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mọi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người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cùng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nghe</w:t>
      </w:r>
      <w:proofErr w:type="spellEnd"/>
      <w:r w:rsidRPr="00A42A34">
        <w:rPr>
          <w:color w:val="000000"/>
          <w:bdr w:val="none" w:sz="0" w:space="0" w:color="auto" w:frame="1"/>
        </w:rPr>
        <w:t xml:space="preserve">, </w:t>
      </w:r>
      <w:proofErr w:type="spellStart"/>
      <w:r w:rsidRPr="00A42A34">
        <w:rPr>
          <w:color w:val="000000"/>
          <w:bdr w:val="none" w:sz="0" w:space="0" w:color="auto" w:frame="1"/>
        </w:rPr>
        <w:t>ký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tên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dưới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đây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và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được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lập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thành</w:t>
      </w:r>
      <w:proofErr w:type="spellEnd"/>
      <w:r>
        <w:rPr>
          <w:color w:val="000000"/>
          <w:bdr w:val="none" w:sz="0" w:space="0" w:color="auto" w:frame="1"/>
          <w:lang w:val="vi-VN"/>
        </w:rPr>
        <w:t xml:space="preserve"> .......</w:t>
      </w:r>
      <w:r w:rsidRPr="00A42A34">
        <w:rPr>
          <w:color w:val="000000"/>
          <w:bdr w:val="none" w:sz="0" w:space="0" w:color="auto" w:frame="1"/>
        </w:rPr>
        <w:t> </w:t>
      </w:r>
      <w:proofErr w:type="spellStart"/>
      <w:r w:rsidRPr="00A42A34">
        <w:rPr>
          <w:color w:val="000000"/>
          <w:bdr w:val="none" w:sz="0" w:space="0" w:color="auto" w:frame="1"/>
        </w:rPr>
        <w:t>bản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có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giá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trị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pháp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lý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như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nhau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và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có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hiệu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lực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kể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từ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ngày</w:t>
      </w:r>
      <w:proofErr w:type="spellEnd"/>
      <w:r w:rsidRPr="00A42A34">
        <w:rPr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color w:val="000000"/>
          <w:bdr w:val="none" w:sz="0" w:space="0" w:color="auto" w:frame="1"/>
        </w:rPr>
        <w:t>ký</w:t>
      </w:r>
      <w:proofErr w:type="spellEnd"/>
      <w:r w:rsidRPr="00A42A34">
        <w:rPr>
          <w:color w:val="000000"/>
          <w:bdr w:val="none" w:sz="0" w:space="0" w:color="auto" w:frame="1"/>
        </w:rPr>
        <w:t>.</w:t>
      </w:r>
    </w:p>
    <w:p w14:paraId="045373D6" w14:textId="77777777" w:rsidR="00A42A34" w:rsidRP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33333"/>
          <w:sz w:val="20"/>
          <w:szCs w:val="20"/>
        </w:rPr>
      </w:pPr>
    </w:p>
    <w:p w14:paraId="3F793485" w14:textId="77777777" w:rsidR="00A42A34" w:rsidRP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333333"/>
          <w:sz w:val="20"/>
          <w:szCs w:val="20"/>
        </w:rPr>
      </w:pPr>
      <w:r w:rsidRPr="00A42A34">
        <w:rPr>
          <w:rStyle w:val="Strong"/>
          <w:color w:val="000000"/>
          <w:bdr w:val="none" w:sz="0" w:space="0" w:color="auto" w:frame="1"/>
        </w:rPr>
        <w:t>     </w:t>
      </w:r>
      <w:proofErr w:type="spellStart"/>
      <w:r w:rsidRPr="00A42A34">
        <w:rPr>
          <w:rStyle w:val="Strong"/>
          <w:color w:val="000000"/>
          <w:bdr w:val="none" w:sz="0" w:space="0" w:color="auto" w:frame="1"/>
        </w:rPr>
        <w:t>Chữ</w:t>
      </w:r>
      <w:proofErr w:type="spellEnd"/>
      <w:r w:rsidRPr="00A42A34">
        <w:rPr>
          <w:rStyle w:val="Strong"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Strong"/>
          <w:color w:val="000000"/>
          <w:bdr w:val="none" w:sz="0" w:space="0" w:color="auto" w:frame="1"/>
        </w:rPr>
        <w:t>ký</w:t>
      </w:r>
      <w:proofErr w:type="spellEnd"/>
      <w:r w:rsidRPr="00A42A34">
        <w:rPr>
          <w:rStyle w:val="Strong"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Strong"/>
          <w:color w:val="000000"/>
          <w:bdr w:val="none" w:sz="0" w:space="0" w:color="auto" w:frame="1"/>
        </w:rPr>
        <w:t>của</w:t>
      </w:r>
      <w:proofErr w:type="spellEnd"/>
      <w:r w:rsidRPr="00A42A34">
        <w:rPr>
          <w:rStyle w:val="Strong"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Strong"/>
          <w:color w:val="000000"/>
          <w:bdr w:val="none" w:sz="0" w:space="0" w:color="auto" w:frame="1"/>
        </w:rPr>
        <w:t>người</w:t>
      </w:r>
      <w:proofErr w:type="spellEnd"/>
      <w:r w:rsidRPr="00A42A34">
        <w:rPr>
          <w:rStyle w:val="Strong"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Strong"/>
          <w:color w:val="000000"/>
          <w:bdr w:val="none" w:sz="0" w:space="0" w:color="auto" w:frame="1"/>
        </w:rPr>
        <w:t>tham</w:t>
      </w:r>
      <w:proofErr w:type="spellEnd"/>
      <w:r w:rsidRPr="00A42A34">
        <w:rPr>
          <w:rStyle w:val="Strong"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Strong"/>
          <w:color w:val="000000"/>
          <w:bdr w:val="none" w:sz="0" w:space="0" w:color="auto" w:frame="1"/>
        </w:rPr>
        <w:t>gia</w:t>
      </w:r>
      <w:proofErr w:type="spellEnd"/>
      <w:r w:rsidRPr="00A42A34">
        <w:rPr>
          <w:rStyle w:val="Strong"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Strong"/>
          <w:color w:val="000000"/>
          <w:bdr w:val="none" w:sz="0" w:space="0" w:color="auto" w:frame="1"/>
        </w:rPr>
        <w:t>cuộc</w:t>
      </w:r>
      <w:proofErr w:type="spellEnd"/>
      <w:r w:rsidRPr="00A42A34">
        <w:rPr>
          <w:rStyle w:val="Strong"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Strong"/>
          <w:color w:val="000000"/>
          <w:bdr w:val="none" w:sz="0" w:space="0" w:color="auto" w:frame="1"/>
        </w:rPr>
        <w:t>họp</w:t>
      </w:r>
      <w:proofErr w:type="spellEnd"/>
    </w:p>
    <w:p w14:paraId="27E098D3" w14:textId="77777777" w:rsidR="00A42A34" w:rsidRP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333333"/>
          <w:sz w:val="20"/>
          <w:szCs w:val="20"/>
        </w:rPr>
      </w:pPr>
      <w:proofErr w:type="spellStart"/>
      <w:r w:rsidRPr="00A42A34">
        <w:rPr>
          <w:rStyle w:val="Strong"/>
          <w:color w:val="000000"/>
          <w:bdr w:val="none" w:sz="0" w:space="0" w:color="auto" w:frame="1"/>
        </w:rPr>
        <w:t>Các</w:t>
      </w:r>
      <w:proofErr w:type="spellEnd"/>
      <w:r w:rsidRPr="00A42A34">
        <w:rPr>
          <w:rStyle w:val="Strong"/>
          <w:color w:val="000000"/>
          <w:bdr w:val="none" w:sz="0" w:space="0" w:color="auto" w:frame="1"/>
        </w:rPr>
        <w:t xml:space="preserve"> thành </w:t>
      </w:r>
      <w:proofErr w:type="spellStart"/>
      <w:r w:rsidRPr="00A42A34">
        <w:rPr>
          <w:rStyle w:val="Strong"/>
          <w:color w:val="000000"/>
          <w:bdr w:val="none" w:sz="0" w:space="0" w:color="auto" w:frame="1"/>
        </w:rPr>
        <w:t>viên</w:t>
      </w:r>
      <w:proofErr w:type="spellEnd"/>
      <w:r w:rsidRPr="00A42A34">
        <w:rPr>
          <w:rStyle w:val="Strong"/>
          <w:color w:val="000000"/>
          <w:bdr w:val="none" w:sz="0" w:space="0" w:color="auto" w:frame="1"/>
        </w:rPr>
        <w:t>                                                  </w:t>
      </w:r>
      <w:proofErr w:type="spellStart"/>
      <w:r w:rsidRPr="00A42A34">
        <w:rPr>
          <w:rStyle w:val="Strong"/>
          <w:color w:val="000000"/>
          <w:bdr w:val="none" w:sz="0" w:space="0" w:color="auto" w:frame="1"/>
        </w:rPr>
        <w:t>Các</w:t>
      </w:r>
      <w:proofErr w:type="spellEnd"/>
      <w:r w:rsidRPr="00A42A34">
        <w:rPr>
          <w:rStyle w:val="Strong"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Strong"/>
          <w:color w:val="000000"/>
          <w:bdr w:val="none" w:sz="0" w:space="0" w:color="auto" w:frame="1"/>
        </w:rPr>
        <w:t>thành</w:t>
      </w:r>
      <w:proofErr w:type="spellEnd"/>
      <w:r w:rsidRPr="00A42A34">
        <w:rPr>
          <w:rStyle w:val="Strong"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Strong"/>
          <w:color w:val="000000"/>
          <w:bdr w:val="none" w:sz="0" w:space="0" w:color="auto" w:frame="1"/>
        </w:rPr>
        <w:t>viên</w:t>
      </w:r>
      <w:proofErr w:type="spellEnd"/>
    </w:p>
    <w:p w14:paraId="6E53AD91" w14:textId="2BD162B7" w:rsid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Style w:val="Emphasis"/>
          <w:b/>
          <w:bCs/>
          <w:color w:val="000000"/>
          <w:bdr w:val="none" w:sz="0" w:space="0" w:color="auto" w:frame="1"/>
        </w:rPr>
      </w:pPr>
      <w:r w:rsidRPr="00A42A34">
        <w:rPr>
          <w:rStyle w:val="Emphasis"/>
          <w:b/>
          <w:bCs/>
          <w:color w:val="000000"/>
          <w:bdr w:val="none" w:sz="0" w:space="0" w:color="auto" w:frame="1"/>
        </w:rPr>
        <w:t>(</w:t>
      </w:r>
      <w:proofErr w:type="spellStart"/>
      <w:r w:rsidRPr="00A42A34">
        <w:rPr>
          <w:rStyle w:val="Emphasis"/>
          <w:b/>
          <w:bCs/>
          <w:color w:val="000000"/>
          <w:bdr w:val="none" w:sz="0" w:space="0" w:color="auto" w:frame="1"/>
        </w:rPr>
        <w:t>Ký</w:t>
      </w:r>
      <w:proofErr w:type="spellEnd"/>
      <w:r w:rsidRPr="00A42A34">
        <w:rPr>
          <w:rStyle w:val="Emphasis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Emphasis"/>
          <w:b/>
          <w:bCs/>
          <w:color w:val="000000"/>
          <w:bdr w:val="none" w:sz="0" w:space="0" w:color="auto" w:frame="1"/>
        </w:rPr>
        <w:t>và</w:t>
      </w:r>
      <w:proofErr w:type="spellEnd"/>
      <w:r w:rsidRPr="00A42A34">
        <w:rPr>
          <w:rStyle w:val="Emphasis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Emphasis"/>
          <w:b/>
          <w:bCs/>
          <w:color w:val="000000"/>
          <w:bdr w:val="none" w:sz="0" w:space="0" w:color="auto" w:frame="1"/>
        </w:rPr>
        <w:t>ghi</w:t>
      </w:r>
      <w:proofErr w:type="spellEnd"/>
      <w:r w:rsidRPr="00A42A34">
        <w:rPr>
          <w:rStyle w:val="Emphasis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Emphasis"/>
          <w:b/>
          <w:bCs/>
          <w:color w:val="000000"/>
          <w:bdr w:val="none" w:sz="0" w:space="0" w:color="auto" w:frame="1"/>
        </w:rPr>
        <w:t>rõ</w:t>
      </w:r>
      <w:proofErr w:type="spellEnd"/>
      <w:r w:rsidRPr="00A42A34">
        <w:rPr>
          <w:rStyle w:val="Emphasis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Emphasis"/>
          <w:b/>
          <w:bCs/>
          <w:color w:val="000000"/>
          <w:bdr w:val="none" w:sz="0" w:space="0" w:color="auto" w:frame="1"/>
        </w:rPr>
        <w:t>họ</w:t>
      </w:r>
      <w:proofErr w:type="spellEnd"/>
      <w:r w:rsidRPr="00A42A34">
        <w:rPr>
          <w:rStyle w:val="Emphasis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Emphasis"/>
          <w:b/>
          <w:bCs/>
          <w:color w:val="000000"/>
          <w:bdr w:val="none" w:sz="0" w:space="0" w:color="auto" w:frame="1"/>
        </w:rPr>
        <w:t>tên</w:t>
      </w:r>
      <w:proofErr w:type="spellEnd"/>
      <w:r w:rsidRPr="00A42A34">
        <w:rPr>
          <w:rStyle w:val="Emphasis"/>
          <w:b/>
          <w:bCs/>
          <w:color w:val="000000"/>
          <w:bdr w:val="none" w:sz="0" w:space="0" w:color="auto" w:frame="1"/>
        </w:rPr>
        <w:t>)                                             (</w:t>
      </w:r>
      <w:proofErr w:type="spellStart"/>
      <w:r w:rsidRPr="00A42A34">
        <w:rPr>
          <w:rStyle w:val="Emphasis"/>
          <w:b/>
          <w:bCs/>
          <w:color w:val="000000"/>
          <w:bdr w:val="none" w:sz="0" w:space="0" w:color="auto" w:frame="1"/>
        </w:rPr>
        <w:t>Ký</w:t>
      </w:r>
      <w:proofErr w:type="spellEnd"/>
      <w:r w:rsidRPr="00A42A34">
        <w:rPr>
          <w:rStyle w:val="Emphasis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Emphasis"/>
          <w:b/>
          <w:bCs/>
          <w:color w:val="000000"/>
          <w:bdr w:val="none" w:sz="0" w:space="0" w:color="auto" w:frame="1"/>
        </w:rPr>
        <w:t>và</w:t>
      </w:r>
      <w:proofErr w:type="spellEnd"/>
      <w:r w:rsidRPr="00A42A34">
        <w:rPr>
          <w:rStyle w:val="Emphasis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Emphasis"/>
          <w:b/>
          <w:bCs/>
          <w:color w:val="000000"/>
          <w:bdr w:val="none" w:sz="0" w:space="0" w:color="auto" w:frame="1"/>
        </w:rPr>
        <w:t>ghi</w:t>
      </w:r>
      <w:proofErr w:type="spellEnd"/>
      <w:r w:rsidRPr="00A42A34">
        <w:rPr>
          <w:rStyle w:val="Emphasis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Emphasis"/>
          <w:b/>
          <w:bCs/>
          <w:color w:val="000000"/>
          <w:bdr w:val="none" w:sz="0" w:space="0" w:color="auto" w:frame="1"/>
        </w:rPr>
        <w:t>rõ</w:t>
      </w:r>
      <w:proofErr w:type="spellEnd"/>
      <w:r w:rsidRPr="00A42A34">
        <w:rPr>
          <w:rStyle w:val="Emphasis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Emphasis"/>
          <w:b/>
          <w:bCs/>
          <w:color w:val="000000"/>
          <w:bdr w:val="none" w:sz="0" w:space="0" w:color="auto" w:frame="1"/>
        </w:rPr>
        <w:t>họ</w:t>
      </w:r>
      <w:proofErr w:type="spellEnd"/>
      <w:r w:rsidRPr="00A42A34">
        <w:rPr>
          <w:rStyle w:val="Emphasis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A42A34">
        <w:rPr>
          <w:rStyle w:val="Emphasis"/>
          <w:b/>
          <w:bCs/>
          <w:color w:val="000000"/>
          <w:bdr w:val="none" w:sz="0" w:space="0" w:color="auto" w:frame="1"/>
        </w:rPr>
        <w:t>tên</w:t>
      </w:r>
      <w:proofErr w:type="spellEnd"/>
      <w:r w:rsidRPr="00A42A34">
        <w:rPr>
          <w:rStyle w:val="Emphasis"/>
          <w:b/>
          <w:bCs/>
          <w:color w:val="000000"/>
          <w:bdr w:val="none" w:sz="0" w:space="0" w:color="auto" w:frame="1"/>
        </w:rPr>
        <w:t>)</w:t>
      </w:r>
    </w:p>
    <w:p w14:paraId="1AC4BFE1" w14:textId="1682599D" w:rsid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333333"/>
          <w:sz w:val="20"/>
          <w:szCs w:val="20"/>
        </w:rPr>
      </w:pPr>
    </w:p>
    <w:p w14:paraId="21B492BC" w14:textId="2E2B6BD9" w:rsid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333333"/>
          <w:sz w:val="20"/>
          <w:szCs w:val="20"/>
        </w:rPr>
      </w:pPr>
    </w:p>
    <w:p w14:paraId="52D5271E" w14:textId="77777777" w:rsid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333333"/>
          <w:sz w:val="20"/>
          <w:szCs w:val="20"/>
        </w:rPr>
      </w:pPr>
    </w:p>
    <w:p w14:paraId="421DBB07" w14:textId="77777777" w:rsidR="00A42A34" w:rsidRPr="00A42A34" w:rsidRDefault="00A42A34" w:rsidP="00A42A34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333333"/>
          <w:sz w:val="20"/>
          <w:szCs w:val="20"/>
        </w:rPr>
      </w:pPr>
    </w:p>
    <w:p w14:paraId="65CF0081" w14:textId="1B24061F" w:rsidR="00A42A34" w:rsidRPr="00A42A34" w:rsidRDefault="00A42A34" w:rsidP="00A42A34">
      <w:pPr>
        <w:pStyle w:val="NormalWeb"/>
        <w:shd w:val="clear" w:color="auto" w:fill="FFFFFF"/>
        <w:spacing w:before="0" w:beforeAutospacing="0" w:after="150" w:afterAutospacing="0" w:line="276" w:lineRule="auto"/>
        <w:jc w:val="center"/>
        <w:textAlignment w:val="baseline"/>
        <w:rPr>
          <w:color w:val="333333"/>
          <w:sz w:val="20"/>
          <w:szCs w:val="20"/>
        </w:rPr>
      </w:pPr>
      <w:r w:rsidRPr="00A42A34">
        <w:rPr>
          <w:rStyle w:val="Strong"/>
          <w:color w:val="000000"/>
          <w:bdr w:val="none" w:sz="0" w:space="0" w:color="auto" w:frame="1"/>
        </w:rPr>
        <w:t>XÁC NHẬN CỦA ỦY BAN NHÂN DÂN XÃ …………..</w:t>
      </w:r>
    </w:p>
    <w:p w14:paraId="51BD79C2" w14:textId="77777777" w:rsidR="009F1E6A" w:rsidRPr="00A42A34" w:rsidRDefault="009F1E6A" w:rsidP="00A42A34">
      <w:pPr>
        <w:spacing w:line="276" w:lineRule="auto"/>
        <w:rPr>
          <w:rFonts w:ascii="Times New Roman" w:hAnsi="Times New Roman" w:cs="Times New Roman"/>
        </w:rPr>
      </w:pPr>
    </w:p>
    <w:sectPr w:rsidR="009F1E6A" w:rsidRPr="00A42A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A34"/>
    <w:rsid w:val="003E1686"/>
    <w:rsid w:val="005632A6"/>
    <w:rsid w:val="0062401C"/>
    <w:rsid w:val="009F1E6A"/>
    <w:rsid w:val="00A42A34"/>
    <w:rsid w:val="00A7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A8CCD"/>
  <w15:chartTrackingRefBased/>
  <w15:docId w15:val="{32C037DE-14CE-40BC-B20A-2BA009A58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2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42A34"/>
    <w:rPr>
      <w:b/>
      <w:bCs/>
    </w:rPr>
  </w:style>
  <w:style w:type="character" w:styleId="Emphasis">
    <w:name w:val="Emphasis"/>
    <w:basedOn w:val="DefaultParagraphFont"/>
    <w:uiPriority w:val="20"/>
    <w:qFormat/>
    <w:rsid w:val="00A42A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4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anh hoang</dc:creator>
  <cp:keywords/>
  <dc:description/>
  <cp:lastModifiedBy>kim anh hoang</cp:lastModifiedBy>
  <cp:revision>5</cp:revision>
  <dcterms:created xsi:type="dcterms:W3CDTF">2022-03-19T02:28:00Z</dcterms:created>
  <dcterms:modified xsi:type="dcterms:W3CDTF">2022-03-19T03:09:00Z</dcterms:modified>
</cp:coreProperties>
</file>