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E93F" w14:textId="77777777" w:rsidR="001B1C52" w:rsidRDefault="00000000" w:rsidP="00607E60">
      <w:pPr>
        <w:spacing w:after="40"/>
        <w:jc w:val="both"/>
      </w:pPr>
      <w:r>
        <w:rPr>
          <w:b/>
          <w:color w:val="003366"/>
          <w:sz w:val="36"/>
        </w:rPr>
        <w:t>EKO PRASETYO, S.T.</w:t>
      </w:r>
    </w:p>
    <w:p w14:paraId="615905D4" w14:textId="77777777" w:rsidR="001B1C52" w:rsidRDefault="00000000" w:rsidP="00E038C8">
      <w:r>
        <w:t>Jakarta Selatan, DKI Jakarta | +62 812-3456-7890 | eko.prasetyo@email.com</w:t>
      </w:r>
      <w:r>
        <w:br/>
        <w:t>linkedin.com/in/ekoprasetyo | NIK: 3174XXXXXXXXXXXX</w:t>
      </w:r>
    </w:p>
    <w:p w14:paraId="2F417E18" w14:textId="77777777" w:rsidR="001B1C52" w:rsidRDefault="00000000" w:rsidP="00607E60">
      <w:pPr>
        <w:pBdr>
          <w:bottom w:val="single" w:sz="8" w:space="2" w:color="003366"/>
        </w:pBdr>
        <w:spacing w:before="220" w:after="80"/>
        <w:jc w:val="both"/>
      </w:pPr>
      <w:r>
        <w:rPr>
          <w:b/>
          <w:color w:val="003366"/>
          <w:sz w:val="22"/>
        </w:rPr>
        <w:t>RINGKASAN PROFESIONAL</w:t>
      </w:r>
    </w:p>
    <w:p w14:paraId="7E8F1DA8" w14:textId="77777777" w:rsidR="001B1C52" w:rsidRDefault="00000000" w:rsidP="00607E60">
      <w:pPr>
        <w:spacing w:after="120"/>
        <w:jc w:val="both"/>
      </w:pPr>
      <w:r>
        <w:t>Lulusan Sarjana Teknik Sipil berpengalaman 3 tahun dalam manajemen proyek konstruksi, pemeliharaan infrastruktur publik, dan penyusunan Rencana Anggaran Biaya (RAB). Memiliki pemahaman mendalam tentang tata kelola pengadaan barang/jasa pemerintah, regulasi K3 (Keselamatan dan Kesehatan Kerja), serta implementasi prinsip AKHLAK / Reformasi Birokrasi. Terbukti disiplin, berintegritas tinggi, dan siap ditempatkan di seluruh wilayah Negara Kesatuan Republik Indonesia (NKRI).</w:t>
      </w:r>
    </w:p>
    <w:p w14:paraId="5371A60C" w14:textId="77777777" w:rsidR="001B1C52" w:rsidRDefault="00000000" w:rsidP="00607E60">
      <w:pPr>
        <w:pBdr>
          <w:bottom w:val="single" w:sz="8" w:space="2" w:color="003366"/>
        </w:pBdr>
        <w:spacing w:before="220" w:after="80"/>
        <w:jc w:val="both"/>
      </w:pPr>
      <w:r>
        <w:rPr>
          <w:b/>
          <w:color w:val="003366"/>
          <w:sz w:val="22"/>
        </w:rPr>
        <w:t>DATA PRIBADI</w:t>
      </w:r>
    </w:p>
    <w:p w14:paraId="49FC097A" w14:textId="2B3A856D" w:rsidR="001B1C52" w:rsidRDefault="00000000" w:rsidP="00607E60">
      <w:pPr>
        <w:spacing w:before="20" w:after="30"/>
        <w:jc w:val="both"/>
      </w:pPr>
      <w:r>
        <w:rPr>
          <w:b/>
        </w:rPr>
        <w:t xml:space="preserve">Place, Date of Birth </w:t>
      </w:r>
      <w:r w:rsidR="008F1EAD">
        <w:rPr>
          <w:b/>
        </w:rPr>
        <w:tab/>
      </w:r>
      <w:r>
        <w:rPr>
          <w:b/>
        </w:rPr>
        <w:t xml:space="preserve">: </w:t>
      </w:r>
      <w:r>
        <w:t>Semarang, 14 Mei 1998</w:t>
      </w:r>
    </w:p>
    <w:p w14:paraId="65047578" w14:textId="2526704A" w:rsidR="001B1C52" w:rsidRDefault="00000000" w:rsidP="00607E60">
      <w:pPr>
        <w:spacing w:after="30"/>
        <w:jc w:val="both"/>
      </w:pPr>
      <w:r>
        <w:rPr>
          <w:b/>
        </w:rPr>
        <w:t xml:space="preserve">Gender &amp; Status    </w:t>
      </w:r>
      <w:r w:rsidR="008F1EAD">
        <w:rPr>
          <w:b/>
        </w:rPr>
        <w:tab/>
      </w:r>
      <w:r>
        <w:rPr>
          <w:b/>
        </w:rPr>
        <w:t xml:space="preserve">: </w:t>
      </w:r>
      <w:r>
        <w:t>Laki-Laki | Belum Menikah</w:t>
      </w:r>
    </w:p>
    <w:p w14:paraId="771B68DD" w14:textId="4EAE987B" w:rsidR="001B1C52" w:rsidRDefault="00000000" w:rsidP="00607E60">
      <w:pPr>
        <w:spacing w:after="30"/>
        <w:jc w:val="both"/>
      </w:pPr>
      <w:r>
        <w:rPr>
          <w:b/>
        </w:rPr>
        <w:t xml:space="preserve">Health &amp; Height     </w:t>
      </w:r>
      <w:r w:rsidR="008F1EAD">
        <w:rPr>
          <w:b/>
        </w:rPr>
        <w:tab/>
      </w:r>
      <w:r>
        <w:rPr>
          <w:b/>
        </w:rPr>
        <w:t xml:space="preserve">: </w:t>
      </w:r>
      <w:r>
        <w:t>Sehat Jasmani &amp; Rohani | Tinggi: 175 cm | Berat: 68 kg</w:t>
      </w:r>
    </w:p>
    <w:p w14:paraId="7192D22E" w14:textId="1B1C791B" w:rsidR="001B1C52" w:rsidRDefault="00000000" w:rsidP="00607E60">
      <w:pPr>
        <w:spacing w:after="120"/>
        <w:jc w:val="both"/>
      </w:pPr>
      <w:r>
        <w:rPr>
          <w:b/>
        </w:rPr>
        <w:t xml:space="preserve">Relocation Status   </w:t>
      </w:r>
      <w:r w:rsidR="008F1EAD">
        <w:rPr>
          <w:b/>
        </w:rPr>
        <w:tab/>
      </w:r>
      <w:r>
        <w:rPr>
          <w:b/>
        </w:rPr>
        <w:t xml:space="preserve">: </w:t>
      </w:r>
      <w:r>
        <w:t>Bersedia Ditempatkan di Seluruh Wilayah Operasional Indonesia</w:t>
      </w:r>
    </w:p>
    <w:p w14:paraId="28961E22" w14:textId="77777777" w:rsidR="001B1C52" w:rsidRDefault="00000000" w:rsidP="00607E60">
      <w:pPr>
        <w:pBdr>
          <w:bottom w:val="single" w:sz="8" w:space="2" w:color="003366"/>
        </w:pBdr>
        <w:spacing w:before="220" w:after="80"/>
        <w:jc w:val="both"/>
      </w:pPr>
      <w:r>
        <w:rPr>
          <w:b/>
          <w:color w:val="003366"/>
          <w:sz w:val="22"/>
        </w:rPr>
        <w:t>PENDIDIKAN FORMAL</w:t>
      </w:r>
    </w:p>
    <w:p w14:paraId="220EB5BA" w14:textId="77777777" w:rsidR="001B1C52" w:rsidRDefault="00000000" w:rsidP="00607E60">
      <w:pPr>
        <w:tabs>
          <w:tab w:val="right" w:pos="10080"/>
        </w:tabs>
        <w:spacing w:before="40" w:after="20"/>
        <w:jc w:val="both"/>
      </w:pPr>
      <w:r>
        <w:rPr>
          <w:b/>
        </w:rPr>
        <w:t>Universitas Diponegoro (UNDIP)</w:t>
      </w:r>
      <w:r>
        <w:t xml:space="preserve"> — Semarang</w:t>
      </w:r>
      <w:r>
        <w:rPr>
          <w:b/>
        </w:rPr>
        <w:tab/>
        <w:t>2016 – 2020</w:t>
      </w:r>
    </w:p>
    <w:p w14:paraId="295E5CF7" w14:textId="77777777" w:rsidR="001B1C52" w:rsidRDefault="00000000" w:rsidP="00607E60">
      <w:pPr>
        <w:spacing w:after="40"/>
        <w:jc w:val="both"/>
      </w:pPr>
      <w:r>
        <w:t>S1 Teknik Sipil (Sarjana Teknik) | Akreditasi Jurusan: Unggul (A)</w:t>
      </w:r>
    </w:p>
    <w:p w14:paraId="242132A5" w14:textId="77777777" w:rsidR="001B1C52" w:rsidRDefault="00000000" w:rsidP="00607E60">
      <w:pPr>
        <w:spacing w:after="120"/>
        <w:jc w:val="both"/>
      </w:pPr>
      <w:r>
        <w:t>IPK: 3.65 / 4.00 (Predikat: Dengan Pujian / Cum Laude)</w:t>
      </w:r>
    </w:p>
    <w:p w14:paraId="28A09F49" w14:textId="77777777" w:rsidR="001B1C52" w:rsidRDefault="00000000" w:rsidP="00607E60">
      <w:pPr>
        <w:pBdr>
          <w:bottom w:val="single" w:sz="8" w:space="2" w:color="003366"/>
        </w:pBdr>
        <w:spacing w:before="220" w:after="80"/>
        <w:jc w:val="both"/>
      </w:pPr>
      <w:r>
        <w:rPr>
          <w:b/>
          <w:color w:val="003366"/>
          <w:sz w:val="22"/>
        </w:rPr>
        <w:t>PENGALAMAN KERJA &amp; MAGANG</w:t>
      </w:r>
    </w:p>
    <w:p w14:paraId="350B87F7" w14:textId="77777777" w:rsidR="001B1C52" w:rsidRDefault="00000000" w:rsidP="00607E60">
      <w:pPr>
        <w:tabs>
          <w:tab w:val="right" w:pos="10080"/>
        </w:tabs>
        <w:spacing w:before="40" w:after="20"/>
        <w:jc w:val="both"/>
      </w:pPr>
      <w:r>
        <w:rPr>
          <w:b/>
        </w:rPr>
        <w:t>Site Civil Engineer</w:t>
      </w:r>
      <w:r>
        <w:t xml:space="preserve"> — PT Pembangunan Karya (Persero) Tbk, Jakarta</w:t>
      </w:r>
      <w:r>
        <w:rPr>
          <w:b/>
        </w:rPr>
        <w:tab/>
        <w:t>Januari 2022 – Sekarang</w:t>
      </w:r>
    </w:p>
    <w:p w14:paraId="166BDD68" w14:textId="77777777" w:rsidR="001B1C52" w:rsidRDefault="00000000" w:rsidP="00607E60">
      <w:pPr>
        <w:pStyle w:val="ListBullet"/>
        <w:spacing w:after="40"/>
        <w:jc w:val="both"/>
      </w:pPr>
      <w:r>
        <w:t>Mengawasi pelaksanaan teknis lapangan pada proyek pembangunan jalan tol nasional sepanjang 12 km dengan kepatuhan spesifikasi 100%.</w:t>
      </w:r>
    </w:p>
    <w:p w14:paraId="4319ADFB" w14:textId="77777777" w:rsidR="001B1C52" w:rsidRDefault="00000000" w:rsidP="00607E60">
      <w:pPr>
        <w:pStyle w:val="ListBullet"/>
        <w:spacing w:after="40"/>
        <w:jc w:val="both"/>
      </w:pPr>
      <w:r>
        <w:t>Menyusun Rencana Anggaran Biaya (RAB) dan laporan kemajuan proyek bulanan (monthly progress report) untuk audit internal BUMN.</w:t>
      </w:r>
    </w:p>
    <w:p w14:paraId="4B344FCC" w14:textId="77777777" w:rsidR="001B1C52" w:rsidRDefault="00000000" w:rsidP="00607E60">
      <w:pPr>
        <w:pStyle w:val="ListBullet"/>
        <w:spacing w:after="120"/>
        <w:jc w:val="both"/>
      </w:pPr>
      <w:r>
        <w:t>Menerapkan standar Sistem Manajemen Keselamatan Konstruksi (SMKK) hingga mencapai 500.000 jam kerja aman tanpa kecelakaan (Zero Accident).</w:t>
      </w:r>
    </w:p>
    <w:p w14:paraId="06D770EA" w14:textId="77777777" w:rsidR="008F1EAD" w:rsidRDefault="00000000" w:rsidP="00607E60">
      <w:pPr>
        <w:tabs>
          <w:tab w:val="right" w:pos="10080"/>
        </w:tabs>
        <w:spacing w:before="80" w:after="20"/>
        <w:jc w:val="both"/>
        <w:rPr>
          <w:b/>
        </w:rPr>
      </w:pPr>
      <w:r>
        <w:rPr>
          <w:b/>
        </w:rPr>
        <w:t>Asisten Field Engineer (Magang FHCI BUMN)</w:t>
      </w:r>
      <w:r>
        <w:t xml:space="preserve"> — PT Amarta Karya (Persero), Semarang</w:t>
      </w:r>
      <w:r>
        <w:rPr>
          <w:b/>
        </w:rPr>
        <w:tab/>
        <w:t xml:space="preserve">Agustus 2020 – </w:t>
      </w:r>
    </w:p>
    <w:p w14:paraId="30E6283E" w14:textId="2E5ED328" w:rsidR="001B1C52" w:rsidRDefault="00000000" w:rsidP="00607E60">
      <w:pPr>
        <w:tabs>
          <w:tab w:val="right" w:pos="10080"/>
        </w:tabs>
        <w:spacing w:before="80" w:after="20"/>
        <w:jc w:val="both"/>
      </w:pPr>
      <w:proofErr w:type="spellStart"/>
      <w:r>
        <w:rPr>
          <w:b/>
        </w:rPr>
        <w:t>Februari</w:t>
      </w:r>
      <w:proofErr w:type="spellEnd"/>
      <w:r>
        <w:rPr>
          <w:b/>
        </w:rPr>
        <w:t xml:space="preserve"> 2021</w:t>
      </w:r>
    </w:p>
    <w:p w14:paraId="08A291EB" w14:textId="77777777" w:rsidR="001B1C52" w:rsidRDefault="00000000" w:rsidP="00607E60">
      <w:pPr>
        <w:pStyle w:val="ListBullet"/>
        <w:spacing w:after="40"/>
        <w:jc w:val="both"/>
      </w:pPr>
      <w:r>
        <w:t>Membantu verifikasi volume material konstruksi dan pengujian kualitas beton lapangan bersama tim Quality Control (QC).</w:t>
      </w:r>
    </w:p>
    <w:p w14:paraId="5FC48B1B" w14:textId="77777777" w:rsidR="001B1C52" w:rsidRDefault="00000000" w:rsidP="00607E60">
      <w:pPr>
        <w:pStyle w:val="ListBullet"/>
        <w:spacing w:after="120"/>
        <w:jc w:val="both"/>
      </w:pPr>
      <w:r>
        <w:t>Menyusun dokumen administrasi serah terima pekerjaan sesuai dengan format pengadaan instansi BUMN.</w:t>
      </w:r>
    </w:p>
    <w:p w14:paraId="1219877E" w14:textId="77777777" w:rsidR="001B1C52" w:rsidRDefault="00000000" w:rsidP="00607E60">
      <w:pPr>
        <w:pBdr>
          <w:bottom w:val="single" w:sz="8" w:space="2" w:color="003366"/>
        </w:pBdr>
        <w:spacing w:before="220" w:after="80"/>
        <w:jc w:val="both"/>
      </w:pPr>
      <w:r>
        <w:rPr>
          <w:b/>
          <w:color w:val="003366"/>
          <w:sz w:val="22"/>
        </w:rPr>
        <w:t>SERTIFIKASI &amp; PELATIHAN RESMI</w:t>
      </w:r>
    </w:p>
    <w:p w14:paraId="786FA9D6" w14:textId="77777777" w:rsidR="001B1C52" w:rsidRDefault="00000000" w:rsidP="00607E60">
      <w:pPr>
        <w:pStyle w:val="ListBullet"/>
        <w:spacing w:after="40"/>
        <w:jc w:val="both"/>
      </w:pPr>
      <w:r>
        <w:t>Sertifikat Ahli K3 Umum – Kementerian Ketenagakerjaan RI (Kemnaker, 2022)</w:t>
      </w:r>
    </w:p>
    <w:p w14:paraId="6ED3785E" w14:textId="77777777" w:rsidR="001B1C52" w:rsidRDefault="00000000" w:rsidP="00607E60">
      <w:pPr>
        <w:pStyle w:val="ListBullet"/>
        <w:spacing w:after="40"/>
        <w:jc w:val="both"/>
      </w:pPr>
      <w:r>
        <w:t>Sertifikat Keahlian (SKA) Ahli Muda Teknik Jalan – LPJK / BKPSDM (2021)</w:t>
      </w:r>
    </w:p>
    <w:p w14:paraId="41BD9147" w14:textId="77777777" w:rsidR="001B1C52" w:rsidRDefault="00000000" w:rsidP="00607E60">
      <w:pPr>
        <w:pStyle w:val="ListBullet"/>
        <w:spacing w:after="120"/>
        <w:jc w:val="both"/>
      </w:pPr>
      <w:r>
        <w:t>Sertifikat TOEFL ITP Official – Skor: 545 (2023)</w:t>
      </w:r>
    </w:p>
    <w:p w14:paraId="207B369F" w14:textId="77777777" w:rsidR="001B1C52" w:rsidRDefault="00000000" w:rsidP="00607E60">
      <w:pPr>
        <w:pBdr>
          <w:bottom w:val="single" w:sz="8" w:space="2" w:color="003366"/>
        </w:pBdr>
        <w:spacing w:before="220" w:after="80"/>
        <w:jc w:val="both"/>
      </w:pPr>
      <w:r>
        <w:rPr>
          <w:b/>
          <w:color w:val="003366"/>
          <w:sz w:val="22"/>
        </w:rPr>
        <w:t>KEAHLIAN TEKNIS &amp; BAHASA</w:t>
      </w:r>
    </w:p>
    <w:p w14:paraId="31EB45D5" w14:textId="77777777" w:rsidR="001B1C52" w:rsidRDefault="00000000" w:rsidP="00607E60">
      <w:pPr>
        <w:spacing w:before="40" w:after="40"/>
        <w:jc w:val="both"/>
      </w:pPr>
      <w:r>
        <w:rPr>
          <w:b/>
        </w:rPr>
        <w:t xml:space="preserve">Perangkat Software : </w:t>
      </w:r>
      <w:r>
        <w:t>AutoCAD 2D/3D, SAP2000, Microsoft Project, Ms. Office (Word, Excel, PowerPoint)</w:t>
      </w:r>
    </w:p>
    <w:p w14:paraId="29E2CE94" w14:textId="77777777" w:rsidR="001B1C52" w:rsidRDefault="00000000" w:rsidP="00607E60">
      <w:pPr>
        <w:spacing w:after="120"/>
        <w:jc w:val="both"/>
      </w:pPr>
      <w:r>
        <w:rPr>
          <w:b/>
        </w:rPr>
        <w:t xml:space="preserve">Kemampuan Bahasa   : </w:t>
      </w:r>
      <w:r>
        <w:t>Bahasa Indonesia (Penutur Asli/Aktif), Bahasa Inggris (Tingkat Menengah Atas/Lisan &amp; Tulisan)</w:t>
      </w:r>
    </w:p>
    <w:sectPr w:rsidR="001B1C52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8221493">
    <w:abstractNumId w:val="8"/>
  </w:num>
  <w:num w:numId="2" w16cid:durableId="1249391290">
    <w:abstractNumId w:val="6"/>
  </w:num>
  <w:num w:numId="3" w16cid:durableId="1868329092">
    <w:abstractNumId w:val="5"/>
  </w:num>
  <w:num w:numId="4" w16cid:durableId="1821649077">
    <w:abstractNumId w:val="4"/>
  </w:num>
  <w:num w:numId="5" w16cid:durableId="1484658732">
    <w:abstractNumId w:val="7"/>
  </w:num>
  <w:num w:numId="6" w16cid:durableId="604460435">
    <w:abstractNumId w:val="3"/>
  </w:num>
  <w:num w:numId="7" w16cid:durableId="1239367305">
    <w:abstractNumId w:val="2"/>
  </w:num>
  <w:num w:numId="8" w16cid:durableId="776605376">
    <w:abstractNumId w:val="1"/>
  </w:num>
  <w:num w:numId="9" w16cid:durableId="203149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1C52"/>
    <w:rsid w:val="0029639D"/>
    <w:rsid w:val="00326F90"/>
    <w:rsid w:val="00607E60"/>
    <w:rsid w:val="008F1EAD"/>
    <w:rsid w:val="00AA1D8D"/>
    <w:rsid w:val="00B47730"/>
    <w:rsid w:val="00B73F88"/>
    <w:rsid w:val="00CB0664"/>
    <w:rsid w:val="00E038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A2CAA7"/>
  <w14:defaultImageDpi w14:val="300"/>
  <w15:docId w15:val="{96354886-AEE6-4039-A2C7-8B337F17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1111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RIAN DUHA</cp:lastModifiedBy>
  <cp:revision>4</cp:revision>
  <dcterms:created xsi:type="dcterms:W3CDTF">2013-12-23T23:15:00Z</dcterms:created>
  <dcterms:modified xsi:type="dcterms:W3CDTF">2026-08-13T04:59:00Z</dcterms:modified>
  <cp:category/>
</cp:coreProperties>
</file>