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4DA19" w14:textId="77777777" w:rsidR="00412A08" w:rsidRPr="00412A08" w:rsidRDefault="00412A08" w:rsidP="00412A08">
      <w:pPr>
        <w:spacing w:after="0" w:line="240" w:lineRule="auto"/>
        <w:jc w:val="center"/>
        <w:rPr>
          <w:rFonts w:ascii="Times New Roman" w:eastAsia="MS Mincho" w:hAnsi="Times New Roman" w:cs="Times New Roman"/>
          <w:b/>
          <w:bCs/>
          <w:sz w:val="24"/>
          <w:szCs w:val="24"/>
          <w:lang w:bidi="ar-SA"/>
        </w:rPr>
      </w:pPr>
      <w:r w:rsidRPr="00412A08">
        <w:rPr>
          <w:rFonts w:ascii="Times New Roman" w:eastAsia="MS Mincho" w:hAnsi="Times New Roman" w:cs="Times New Roman"/>
          <w:b/>
          <w:bCs/>
          <w:sz w:val="24"/>
          <w:szCs w:val="24"/>
          <w:lang w:bidi="ar-SA"/>
        </w:rPr>
        <w:t xml:space="preserve">Terms of Reference </w:t>
      </w:r>
    </w:p>
    <w:p w14:paraId="069FAB15" w14:textId="77777777" w:rsidR="00412A08" w:rsidRPr="00412A08" w:rsidRDefault="00412A08" w:rsidP="00412A08">
      <w:pPr>
        <w:spacing w:after="0" w:line="240" w:lineRule="auto"/>
        <w:jc w:val="center"/>
        <w:rPr>
          <w:rFonts w:ascii="Times New Roman" w:eastAsia="MS Mincho" w:hAnsi="Times New Roman" w:cs="Times New Roman"/>
          <w:b/>
          <w:bCs/>
          <w:sz w:val="24"/>
          <w:szCs w:val="24"/>
          <w:lang w:bidi="ar-SA"/>
        </w:rPr>
      </w:pPr>
      <w:r w:rsidRPr="00412A08">
        <w:rPr>
          <w:rFonts w:ascii="Times New Roman" w:eastAsia="MS Mincho" w:hAnsi="Times New Roman" w:cs="Times New Roman"/>
          <w:b/>
          <w:bCs/>
          <w:sz w:val="24"/>
          <w:szCs w:val="24"/>
          <w:lang w:bidi="ar-SA"/>
        </w:rPr>
        <w:t xml:space="preserve">for </w:t>
      </w:r>
    </w:p>
    <w:p w14:paraId="7525567D" w14:textId="741A2E2B" w:rsidR="00DB1D4E" w:rsidRDefault="007D6D9E" w:rsidP="004A1DEE">
      <w:pPr>
        <w:spacing w:after="0" w:line="240" w:lineRule="auto"/>
        <w:jc w:val="center"/>
        <w:rPr>
          <w:rFonts w:ascii="Times New Roman" w:eastAsia="MS Mincho" w:hAnsi="Times New Roman" w:cs="Times New Roman"/>
          <w:b/>
          <w:bCs/>
          <w:sz w:val="24"/>
          <w:szCs w:val="24"/>
          <w:lang w:bidi="ar-SA"/>
        </w:rPr>
      </w:pPr>
      <w:r>
        <w:rPr>
          <w:rFonts w:ascii="Times New Roman" w:eastAsia="MS Mincho" w:hAnsi="Times New Roman" w:cs="Times New Roman"/>
          <w:b/>
          <w:bCs/>
          <w:sz w:val="24"/>
          <w:szCs w:val="24"/>
          <w:lang w:bidi="ar-SA"/>
        </w:rPr>
        <w:t xml:space="preserve">Support </w:t>
      </w:r>
      <w:r w:rsidR="00BD1B70">
        <w:rPr>
          <w:rFonts w:ascii="Times New Roman" w:eastAsia="MS Mincho" w:hAnsi="Times New Roman" w:cs="Times New Roman"/>
          <w:b/>
          <w:bCs/>
          <w:sz w:val="24"/>
          <w:szCs w:val="24"/>
          <w:lang w:bidi="ar-SA"/>
        </w:rPr>
        <w:t xml:space="preserve">to finalise a </w:t>
      </w:r>
      <w:r w:rsidR="004A1DEE" w:rsidRPr="004A1DEE">
        <w:rPr>
          <w:rFonts w:ascii="Times New Roman" w:eastAsia="MS Mincho" w:hAnsi="Times New Roman" w:cs="Times New Roman"/>
          <w:b/>
          <w:bCs/>
          <w:sz w:val="24"/>
          <w:szCs w:val="24"/>
          <w:lang w:bidi="ar-SA"/>
        </w:rPr>
        <w:t>learning</w:t>
      </w:r>
      <w:r w:rsidR="00BD1B70">
        <w:rPr>
          <w:rFonts w:ascii="Times New Roman" w:eastAsia="MS Mincho" w:hAnsi="Times New Roman" w:cs="Times New Roman"/>
          <w:b/>
          <w:bCs/>
          <w:sz w:val="24"/>
          <w:szCs w:val="24"/>
          <w:lang w:bidi="ar-SA"/>
        </w:rPr>
        <w:t xml:space="preserve"> paper</w:t>
      </w:r>
      <w:r w:rsidR="004A1DEE" w:rsidRPr="004A1DEE">
        <w:rPr>
          <w:rFonts w:ascii="Times New Roman" w:eastAsia="MS Mincho" w:hAnsi="Times New Roman" w:cs="Times New Roman"/>
          <w:b/>
          <w:bCs/>
          <w:sz w:val="24"/>
          <w:szCs w:val="24"/>
          <w:lang w:bidi="ar-SA"/>
        </w:rPr>
        <w:t xml:space="preserve"> </w:t>
      </w:r>
      <w:r w:rsidR="00BD1B70">
        <w:rPr>
          <w:rFonts w:ascii="Times New Roman" w:eastAsia="MS Mincho" w:hAnsi="Times New Roman" w:cs="Times New Roman"/>
          <w:b/>
          <w:bCs/>
          <w:sz w:val="24"/>
          <w:szCs w:val="24"/>
          <w:lang w:bidi="ar-SA"/>
        </w:rPr>
        <w:t xml:space="preserve">on interventions to </w:t>
      </w:r>
      <w:r w:rsidR="004A1DEE" w:rsidRPr="004A1DEE">
        <w:rPr>
          <w:rFonts w:ascii="Times New Roman" w:eastAsia="MS Mincho" w:hAnsi="Times New Roman" w:cs="Times New Roman"/>
          <w:b/>
          <w:bCs/>
          <w:sz w:val="24"/>
          <w:szCs w:val="24"/>
          <w:lang w:bidi="ar-SA"/>
        </w:rPr>
        <w:t xml:space="preserve">prevent and response GBV </w:t>
      </w:r>
      <w:r w:rsidR="00002B72">
        <w:rPr>
          <w:rFonts w:ascii="Times New Roman" w:eastAsia="MS Mincho" w:hAnsi="Times New Roman" w:cs="Times New Roman"/>
          <w:b/>
          <w:bCs/>
          <w:sz w:val="24"/>
          <w:szCs w:val="24"/>
          <w:lang w:bidi="ar-SA"/>
        </w:rPr>
        <w:t xml:space="preserve">and gender equality programming </w:t>
      </w:r>
      <w:r w:rsidR="004A1DEE" w:rsidRPr="004A1DEE">
        <w:rPr>
          <w:rFonts w:ascii="Times New Roman" w:eastAsia="MS Mincho" w:hAnsi="Times New Roman" w:cs="Times New Roman"/>
          <w:b/>
          <w:bCs/>
          <w:sz w:val="24"/>
          <w:szCs w:val="24"/>
          <w:lang w:bidi="ar-SA"/>
        </w:rPr>
        <w:t>in Nepal</w:t>
      </w:r>
    </w:p>
    <w:p w14:paraId="057D7814" w14:textId="77777777" w:rsidR="004A1DEE" w:rsidRPr="00D11FBF" w:rsidRDefault="004A1DEE" w:rsidP="004A1DEE">
      <w:pPr>
        <w:spacing w:after="0" w:line="240" w:lineRule="auto"/>
        <w:jc w:val="center"/>
        <w:rPr>
          <w:rFonts w:ascii="Times New Roman" w:hAnsi="Times New Roman" w:cs="Times New Roman"/>
          <w:b/>
          <w:color w:val="002060"/>
          <w:sz w:val="24"/>
          <w:szCs w:val="24"/>
        </w:rPr>
      </w:pPr>
    </w:p>
    <w:tbl>
      <w:tblPr>
        <w:tblStyle w:val="TableGrid1"/>
        <w:tblW w:w="9175" w:type="dxa"/>
        <w:tblLook w:val="04A0" w:firstRow="1" w:lastRow="0" w:firstColumn="1" w:lastColumn="0" w:noHBand="0" w:noVBand="1"/>
      </w:tblPr>
      <w:tblGrid>
        <w:gridCol w:w="2965"/>
        <w:gridCol w:w="6210"/>
      </w:tblGrid>
      <w:tr w:rsidR="000539DE" w:rsidRPr="000539DE" w14:paraId="344E80A5" w14:textId="77777777" w:rsidTr="000539DE">
        <w:trPr>
          <w:trHeight w:val="257"/>
        </w:trPr>
        <w:tc>
          <w:tcPr>
            <w:tcW w:w="2965" w:type="dxa"/>
            <w:shd w:val="clear" w:color="auto" w:fill="FFFFFF" w:themeFill="background1"/>
          </w:tcPr>
          <w:p w14:paraId="6E6ED5F0" w14:textId="1E332B1B" w:rsidR="000539DE" w:rsidRPr="000539DE" w:rsidRDefault="000539DE" w:rsidP="000539DE">
            <w:pPr>
              <w:jc w:val="both"/>
              <w:rPr>
                <w:rFonts w:cstheme="minorHAnsi"/>
                <w:b/>
                <w:szCs w:val="22"/>
                <w:lang w:bidi="ar-SA"/>
              </w:rPr>
            </w:pPr>
            <w:r w:rsidRPr="000539DE">
              <w:rPr>
                <w:rFonts w:cstheme="minorHAnsi"/>
                <w:b/>
                <w:szCs w:val="22"/>
                <w:lang w:bidi="ar-SA"/>
              </w:rPr>
              <w:t xml:space="preserve">Assignment title </w:t>
            </w:r>
          </w:p>
        </w:tc>
        <w:tc>
          <w:tcPr>
            <w:tcW w:w="6210" w:type="dxa"/>
            <w:shd w:val="clear" w:color="auto" w:fill="auto"/>
          </w:tcPr>
          <w:p w14:paraId="2D125B8A" w14:textId="44F41014" w:rsidR="000539DE" w:rsidRPr="000539DE" w:rsidRDefault="00BD1B70" w:rsidP="000539DE">
            <w:pPr>
              <w:rPr>
                <w:rFonts w:ascii="Times New Roman" w:eastAsia="MS Mincho" w:hAnsi="Times New Roman" w:cs="Times New Roman"/>
                <w:sz w:val="24"/>
                <w:szCs w:val="24"/>
                <w:lang w:val="en-GB" w:bidi="ar-SA"/>
              </w:rPr>
            </w:pPr>
            <w:r>
              <w:rPr>
                <w:rFonts w:ascii="Times New Roman" w:eastAsia="MS Mincho" w:hAnsi="Times New Roman" w:cs="Times New Roman"/>
                <w:sz w:val="24"/>
                <w:szCs w:val="24"/>
                <w:lang w:val="en-GB" w:bidi="ar-SA"/>
              </w:rPr>
              <w:t xml:space="preserve">Expert input </w:t>
            </w:r>
            <w:r w:rsidR="002C3D65">
              <w:rPr>
                <w:rFonts w:ascii="Times New Roman" w:eastAsia="MS Mincho" w:hAnsi="Times New Roman" w:cs="Times New Roman"/>
                <w:sz w:val="24"/>
                <w:szCs w:val="24"/>
                <w:lang w:val="en-GB" w:bidi="ar-SA"/>
              </w:rPr>
              <w:t xml:space="preserve">in </w:t>
            </w:r>
            <w:r>
              <w:rPr>
                <w:rFonts w:ascii="Times New Roman" w:eastAsia="MS Mincho" w:hAnsi="Times New Roman" w:cs="Times New Roman"/>
                <w:sz w:val="24"/>
                <w:szCs w:val="24"/>
                <w:lang w:val="en-GB" w:bidi="ar-SA"/>
              </w:rPr>
              <w:t xml:space="preserve">learning paper </w:t>
            </w:r>
            <w:r w:rsidR="002C3D65">
              <w:rPr>
                <w:rFonts w:ascii="Times New Roman" w:eastAsia="MS Mincho" w:hAnsi="Times New Roman" w:cs="Times New Roman"/>
                <w:sz w:val="24"/>
                <w:szCs w:val="24"/>
                <w:lang w:val="en-GB" w:bidi="ar-SA"/>
              </w:rPr>
              <w:t xml:space="preserve"> </w:t>
            </w:r>
            <w:r>
              <w:rPr>
                <w:rFonts w:ascii="Times New Roman" w:eastAsia="MS Mincho" w:hAnsi="Times New Roman" w:cs="Times New Roman"/>
                <w:sz w:val="24"/>
                <w:szCs w:val="24"/>
                <w:lang w:val="en-GB" w:bidi="ar-SA"/>
              </w:rPr>
              <w:t xml:space="preserve"> </w:t>
            </w:r>
          </w:p>
        </w:tc>
      </w:tr>
      <w:tr w:rsidR="000539DE" w:rsidRPr="000539DE" w14:paraId="060E5A0B" w14:textId="77777777" w:rsidTr="000539DE">
        <w:trPr>
          <w:trHeight w:val="273"/>
        </w:trPr>
        <w:tc>
          <w:tcPr>
            <w:tcW w:w="2965" w:type="dxa"/>
            <w:shd w:val="clear" w:color="auto" w:fill="FFFFFF" w:themeFill="background1"/>
          </w:tcPr>
          <w:p w14:paraId="42AA06AB" w14:textId="42896EB5" w:rsidR="000539DE" w:rsidRPr="000539DE" w:rsidRDefault="000539DE" w:rsidP="000539DE">
            <w:pPr>
              <w:jc w:val="both"/>
              <w:rPr>
                <w:rFonts w:cstheme="minorHAnsi"/>
                <w:b/>
                <w:szCs w:val="22"/>
                <w:lang w:bidi="ar-SA"/>
              </w:rPr>
            </w:pPr>
            <w:r w:rsidRPr="000539DE">
              <w:rPr>
                <w:rFonts w:cstheme="minorHAnsi"/>
                <w:b/>
                <w:szCs w:val="22"/>
                <w:lang w:bidi="ar-SA"/>
              </w:rPr>
              <w:t>Duty station</w:t>
            </w:r>
          </w:p>
        </w:tc>
        <w:tc>
          <w:tcPr>
            <w:tcW w:w="6210" w:type="dxa"/>
          </w:tcPr>
          <w:p w14:paraId="0FCEA7F7" w14:textId="41A3904F" w:rsidR="000539DE" w:rsidRPr="000539DE" w:rsidRDefault="000539DE" w:rsidP="000539DE">
            <w:pPr>
              <w:rPr>
                <w:rFonts w:ascii="Times New Roman" w:eastAsia="MS Mincho" w:hAnsi="Times New Roman" w:cs="Times New Roman"/>
                <w:sz w:val="24"/>
                <w:szCs w:val="24"/>
                <w:lang w:val="en-GB" w:bidi="ar-SA"/>
              </w:rPr>
            </w:pPr>
            <w:r w:rsidRPr="00AD0E59">
              <w:rPr>
                <w:rFonts w:ascii="Times New Roman" w:eastAsia="MS Mincho" w:hAnsi="Times New Roman" w:cs="Times New Roman"/>
                <w:sz w:val="24"/>
                <w:szCs w:val="24"/>
                <w:lang w:val="en-GB" w:bidi="ar-SA"/>
              </w:rPr>
              <w:t>Lalitpur</w:t>
            </w:r>
          </w:p>
        </w:tc>
      </w:tr>
      <w:tr w:rsidR="000539DE" w:rsidRPr="000539DE" w14:paraId="375F6889" w14:textId="77777777" w:rsidTr="000539DE">
        <w:trPr>
          <w:trHeight w:val="257"/>
        </w:trPr>
        <w:tc>
          <w:tcPr>
            <w:tcW w:w="2965" w:type="dxa"/>
            <w:shd w:val="clear" w:color="auto" w:fill="FFFFFF" w:themeFill="background1"/>
          </w:tcPr>
          <w:p w14:paraId="6FA10B05" w14:textId="16D16589" w:rsidR="000539DE" w:rsidRPr="000539DE" w:rsidRDefault="000539DE" w:rsidP="000539DE">
            <w:pPr>
              <w:jc w:val="both"/>
              <w:rPr>
                <w:rFonts w:cstheme="minorHAnsi"/>
                <w:b/>
                <w:szCs w:val="22"/>
                <w:lang w:bidi="ar-SA"/>
              </w:rPr>
            </w:pPr>
            <w:r w:rsidRPr="000539DE">
              <w:rPr>
                <w:rFonts w:cstheme="minorHAnsi"/>
                <w:b/>
                <w:szCs w:val="22"/>
                <w:lang w:bidi="ar-SA"/>
              </w:rPr>
              <w:t>Reporting to</w:t>
            </w:r>
          </w:p>
        </w:tc>
        <w:tc>
          <w:tcPr>
            <w:tcW w:w="6210" w:type="dxa"/>
            <w:shd w:val="clear" w:color="auto" w:fill="FFFFFF" w:themeFill="background1"/>
          </w:tcPr>
          <w:p w14:paraId="1030B368" w14:textId="20E8CA57" w:rsidR="000539DE" w:rsidRPr="000539DE" w:rsidRDefault="0086482E" w:rsidP="000539DE">
            <w:pPr>
              <w:jc w:val="both"/>
              <w:rPr>
                <w:rFonts w:ascii="Times New Roman" w:eastAsia="MS Mincho" w:hAnsi="Times New Roman" w:cs="Times New Roman"/>
                <w:sz w:val="24"/>
                <w:szCs w:val="24"/>
                <w:lang w:val="en-GB" w:bidi="ar-SA"/>
              </w:rPr>
            </w:pPr>
            <w:r>
              <w:rPr>
                <w:rFonts w:ascii="Times New Roman" w:eastAsia="MS Mincho" w:hAnsi="Times New Roman" w:cs="Times New Roman"/>
                <w:sz w:val="24"/>
                <w:szCs w:val="24"/>
                <w:lang w:val="en-GB" w:bidi="ar-SA"/>
              </w:rPr>
              <w:t xml:space="preserve">Regional Gender Advisor </w:t>
            </w:r>
          </w:p>
        </w:tc>
      </w:tr>
      <w:tr w:rsidR="000539DE" w:rsidRPr="000539DE" w14:paraId="4CB8DE96" w14:textId="77777777" w:rsidTr="000539DE">
        <w:trPr>
          <w:trHeight w:val="257"/>
        </w:trPr>
        <w:tc>
          <w:tcPr>
            <w:tcW w:w="2965" w:type="dxa"/>
            <w:shd w:val="clear" w:color="auto" w:fill="FFFFFF" w:themeFill="background1"/>
          </w:tcPr>
          <w:p w14:paraId="623A1BBF" w14:textId="1D8AFBF0" w:rsidR="000539DE" w:rsidRPr="000539DE" w:rsidRDefault="000539DE" w:rsidP="000539DE">
            <w:pPr>
              <w:jc w:val="both"/>
              <w:rPr>
                <w:rFonts w:cstheme="minorHAnsi"/>
                <w:b/>
                <w:szCs w:val="22"/>
                <w:lang w:bidi="ar-SA"/>
              </w:rPr>
            </w:pPr>
            <w:r w:rsidRPr="000539DE">
              <w:rPr>
                <w:rFonts w:cstheme="minorHAnsi"/>
                <w:b/>
                <w:szCs w:val="22"/>
                <w:lang w:bidi="ar-SA"/>
              </w:rPr>
              <w:t xml:space="preserve">Duration of assignment </w:t>
            </w:r>
          </w:p>
        </w:tc>
        <w:tc>
          <w:tcPr>
            <w:tcW w:w="6210" w:type="dxa"/>
            <w:shd w:val="clear" w:color="auto" w:fill="FFFFFF" w:themeFill="background1"/>
          </w:tcPr>
          <w:p w14:paraId="6A474F44" w14:textId="1FB23BA3" w:rsidR="000539DE" w:rsidRPr="000539DE" w:rsidRDefault="008D413F" w:rsidP="000539DE">
            <w:pPr>
              <w:jc w:val="both"/>
              <w:rPr>
                <w:rFonts w:ascii="Times New Roman" w:eastAsia="MS Mincho" w:hAnsi="Times New Roman" w:cs="Times New Roman"/>
                <w:sz w:val="24"/>
                <w:szCs w:val="24"/>
                <w:lang w:val="en-GB" w:bidi="ar-SA"/>
              </w:rPr>
            </w:pPr>
            <w:r>
              <w:rPr>
                <w:rFonts w:ascii="Times New Roman" w:eastAsia="MS Mincho" w:hAnsi="Times New Roman" w:cs="Times New Roman"/>
                <w:sz w:val="24"/>
                <w:szCs w:val="24"/>
                <w:lang w:val="en-GB" w:bidi="ar-SA"/>
              </w:rPr>
              <w:t>01</w:t>
            </w:r>
            <w:r w:rsidR="000539DE" w:rsidRPr="00AD0E59">
              <w:rPr>
                <w:rFonts w:ascii="Times New Roman" w:eastAsia="MS Mincho" w:hAnsi="Times New Roman" w:cs="Times New Roman"/>
                <w:sz w:val="24"/>
                <w:szCs w:val="24"/>
                <w:lang w:val="en-GB" w:bidi="ar-SA"/>
              </w:rPr>
              <w:t xml:space="preserve"> </w:t>
            </w:r>
            <w:r>
              <w:rPr>
                <w:rFonts w:ascii="Times New Roman" w:eastAsia="MS Mincho" w:hAnsi="Times New Roman" w:cs="Times New Roman"/>
                <w:sz w:val="24"/>
                <w:szCs w:val="24"/>
                <w:lang w:val="en-GB" w:bidi="ar-SA"/>
              </w:rPr>
              <w:t>December</w:t>
            </w:r>
            <w:r w:rsidR="000539DE" w:rsidRPr="00AD0E59">
              <w:rPr>
                <w:rFonts w:ascii="Times New Roman" w:eastAsia="MS Mincho" w:hAnsi="Times New Roman" w:cs="Times New Roman"/>
                <w:sz w:val="24"/>
                <w:szCs w:val="24"/>
                <w:lang w:val="en-GB" w:bidi="ar-SA"/>
              </w:rPr>
              <w:t xml:space="preserve"> to 31 December 2021</w:t>
            </w:r>
          </w:p>
        </w:tc>
      </w:tr>
      <w:tr w:rsidR="000539DE" w:rsidRPr="000539DE" w14:paraId="15E4B0E3" w14:textId="77777777" w:rsidTr="000539DE">
        <w:trPr>
          <w:trHeight w:val="305"/>
        </w:trPr>
        <w:tc>
          <w:tcPr>
            <w:tcW w:w="2965" w:type="dxa"/>
            <w:shd w:val="clear" w:color="auto" w:fill="FFFFFF" w:themeFill="background1"/>
          </w:tcPr>
          <w:p w14:paraId="6B3FF622" w14:textId="517809E1" w:rsidR="000539DE" w:rsidRPr="000539DE" w:rsidRDefault="000539DE" w:rsidP="000539DE">
            <w:pPr>
              <w:rPr>
                <w:rFonts w:cstheme="minorHAnsi"/>
                <w:b/>
                <w:szCs w:val="22"/>
                <w:lang w:bidi="ar-SA"/>
              </w:rPr>
            </w:pPr>
            <w:r w:rsidRPr="000539DE">
              <w:rPr>
                <w:rFonts w:cstheme="minorHAnsi"/>
                <w:b/>
                <w:szCs w:val="22"/>
                <w:lang w:bidi="ar-SA"/>
              </w:rPr>
              <w:t>Expected start date</w:t>
            </w:r>
          </w:p>
        </w:tc>
        <w:tc>
          <w:tcPr>
            <w:tcW w:w="6210" w:type="dxa"/>
            <w:shd w:val="clear" w:color="auto" w:fill="FFFFFF" w:themeFill="background1"/>
          </w:tcPr>
          <w:p w14:paraId="0FD267CC" w14:textId="0417069D" w:rsidR="000539DE" w:rsidRPr="000539DE" w:rsidRDefault="008D413F" w:rsidP="000539DE">
            <w:pPr>
              <w:jc w:val="both"/>
              <w:rPr>
                <w:rFonts w:ascii="Times New Roman" w:eastAsia="MS Mincho" w:hAnsi="Times New Roman" w:cs="Times New Roman"/>
                <w:sz w:val="24"/>
                <w:szCs w:val="24"/>
                <w:lang w:val="en-GB" w:bidi="ar-SA"/>
              </w:rPr>
            </w:pPr>
            <w:r>
              <w:rPr>
                <w:rFonts w:ascii="Times New Roman" w:eastAsia="MS Mincho" w:hAnsi="Times New Roman" w:cs="Times New Roman"/>
                <w:sz w:val="24"/>
                <w:szCs w:val="24"/>
                <w:lang w:val="en-GB" w:bidi="ar-SA"/>
              </w:rPr>
              <w:t>01</w:t>
            </w:r>
            <w:r w:rsidR="000539DE" w:rsidRPr="000539DE">
              <w:rPr>
                <w:rFonts w:ascii="Times New Roman" w:eastAsia="MS Mincho" w:hAnsi="Times New Roman" w:cs="Times New Roman"/>
                <w:sz w:val="24"/>
                <w:szCs w:val="24"/>
                <w:lang w:val="en-GB" w:bidi="ar-SA"/>
              </w:rPr>
              <w:t xml:space="preserve"> </w:t>
            </w:r>
            <w:r>
              <w:rPr>
                <w:rFonts w:ascii="Times New Roman" w:eastAsia="MS Mincho" w:hAnsi="Times New Roman" w:cs="Times New Roman"/>
                <w:sz w:val="24"/>
                <w:szCs w:val="24"/>
                <w:lang w:val="en-GB" w:bidi="ar-SA"/>
              </w:rPr>
              <w:t>December</w:t>
            </w:r>
            <w:r w:rsidR="000539DE" w:rsidRPr="000539DE">
              <w:rPr>
                <w:rFonts w:ascii="Times New Roman" w:eastAsia="MS Mincho" w:hAnsi="Times New Roman" w:cs="Times New Roman"/>
                <w:sz w:val="24"/>
                <w:szCs w:val="24"/>
                <w:lang w:val="en-GB" w:bidi="ar-SA"/>
              </w:rPr>
              <w:t xml:space="preserve"> 2021</w:t>
            </w:r>
          </w:p>
        </w:tc>
      </w:tr>
    </w:tbl>
    <w:p w14:paraId="74CBEB0B" w14:textId="77777777" w:rsidR="000539DE" w:rsidRDefault="000539DE" w:rsidP="004F6CC2">
      <w:pPr>
        <w:spacing w:after="0" w:line="240" w:lineRule="auto"/>
        <w:rPr>
          <w:rFonts w:ascii="Times New Roman" w:hAnsi="Times New Roman" w:cs="Times New Roman"/>
          <w:b/>
          <w:color w:val="002060"/>
          <w:sz w:val="24"/>
          <w:szCs w:val="24"/>
        </w:rPr>
      </w:pPr>
    </w:p>
    <w:p w14:paraId="2DD11373" w14:textId="77777777" w:rsidR="000539DE" w:rsidRDefault="000539DE" w:rsidP="004F6CC2">
      <w:pPr>
        <w:spacing w:after="0" w:line="240" w:lineRule="auto"/>
        <w:rPr>
          <w:rFonts w:ascii="Times New Roman" w:hAnsi="Times New Roman" w:cs="Times New Roman"/>
          <w:b/>
          <w:color w:val="002060"/>
          <w:sz w:val="24"/>
          <w:szCs w:val="24"/>
        </w:rPr>
      </w:pPr>
    </w:p>
    <w:p w14:paraId="0F6740E3" w14:textId="47D09EA4" w:rsidR="00DB1D4E" w:rsidRPr="00D11FBF" w:rsidRDefault="00DB1D4E" w:rsidP="004F6CC2">
      <w:pPr>
        <w:spacing w:after="0" w:line="240" w:lineRule="auto"/>
        <w:rPr>
          <w:rFonts w:ascii="Times New Roman" w:hAnsi="Times New Roman" w:cs="Times New Roman"/>
          <w:b/>
          <w:color w:val="002060"/>
          <w:sz w:val="24"/>
          <w:szCs w:val="24"/>
        </w:rPr>
      </w:pPr>
      <w:r w:rsidRPr="00D11FBF">
        <w:rPr>
          <w:rFonts w:ascii="Times New Roman" w:hAnsi="Times New Roman" w:cs="Times New Roman"/>
          <w:b/>
          <w:color w:val="002060"/>
          <w:sz w:val="24"/>
          <w:szCs w:val="24"/>
        </w:rPr>
        <w:t>Background</w:t>
      </w:r>
    </w:p>
    <w:p w14:paraId="2405529C" w14:textId="21B3C287" w:rsidR="004847EE" w:rsidRPr="00D11FBF" w:rsidRDefault="00DB1D4E" w:rsidP="004F6CC2">
      <w:pPr>
        <w:pStyle w:val="PlainText"/>
        <w:jc w:val="both"/>
        <w:rPr>
          <w:rFonts w:ascii="Times New Roman" w:eastAsia="MS Mincho" w:hAnsi="Times New Roman" w:cs="Times New Roman"/>
          <w:sz w:val="24"/>
          <w:szCs w:val="24"/>
          <w:lang w:val="en-GB"/>
        </w:rPr>
      </w:pPr>
      <w:r w:rsidRPr="00D11FBF">
        <w:rPr>
          <w:rFonts w:ascii="Times New Roman" w:eastAsia="MS Mincho" w:hAnsi="Times New Roman" w:cs="Times New Roman"/>
          <w:sz w:val="24"/>
          <w:szCs w:val="24"/>
          <w:lang w:val="en-GB"/>
        </w:rPr>
        <w:t xml:space="preserve">International Alert is an independent peacebuilding organisation working in more than 25 countries and territories. </w:t>
      </w:r>
      <w:r w:rsidR="004F6CC2" w:rsidRPr="00D11FBF">
        <w:rPr>
          <w:rFonts w:ascii="Times New Roman" w:eastAsia="MS Mincho" w:hAnsi="Times New Roman" w:cs="Times New Roman"/>
          <w:sz w:val="24"/>
          <w:szCs w:val="24"/>
          <w:lang w:val="en-GB"/>
        </w:rPr>
        <w:t xml:space="preserve">Our multi-faceted approach focuses both in and across various regions; aiming to shape policies and practices that affect peacebuilding; and helping build skills and capacity through </w:t>
      </w:r>
      <w:r w:rsidR="00FC415C" w:rsidRPr="00D11FBF">
        <w:rPr>
          <w:rFonts w:ascii="Times New Roman" w:eastAsia="MS Mincho" w:hAnsi="Times New Roman" w:cs="Times New Roman"/>
          <w:sz w:val="24"/>
          <w:szCs w:val="24"/>
          <w:lang w:val="en-GB"/>
        </w:rPr>
        <w:t xml:space="preserve">research, dialogue, </w:t>
      </w:r>
      <w:proofErr w:type="gramStart"/>
      <w:r w:rsidR="00FC415C" w:rsidRPr="00D11FBF">
        <w:rPr>
          <w:rFonts w:ascii="Times New Roman" w:eastAsia="MS Mincho" w:hAnsi="Times New Roman" w:cs="Times New Roman"/>
          <w:sz w:val="24"/>
          <w:szCs w:val="24"/>
          <w:lang w:val="en-GB"/>
        </w:rPr>
        <w:t>advocacy</w:t>
      </w:r>
      <w:proofErr w:type="gramEnd"/>
      <w:r w:rsidR="00FC415C" w:rsidRPr="00D11FBF">
        <w:rPr>
          <w:rFonts w:ascii="Times New Roman" w:eastAsia="MS Mincho" w:hAnsi="Times New Roman" w:cs="Times New Roman"/>
          <w:sz w:val="24"/>
          <w:szCs w:val="24"/>
          <w:lang w:val="en-GB"/>
        </w:rPr>
        <w:t xml:space="preserve"> and </w:t>
      </w:r>
      <w:r w:rsidR="004F6CC2" w:rsidRPr="00D11FBF">
        <w:rPr>
          <w:rFonts w:ascii="Times New Roman" w:eastAsia="MS Mincho" w:hAnsi="Times New Roman" w:cs="Times New Roman"/>
          <w:sz w:val="24"/>
          <w:szCs w:val="24"/>
          <w:lang w:val="en-GB"/>
        </w:rPr>
        <w:t>training.</w:t>
      </w:r>
      <w:r w:rsidR="00FC415C" w:rsidRPr="00D11FBF">
        <w:rPr>
          <w:rFonts w:ascii="Times New Roman" w:eastAsia="MS Mincho" w:hAnsi="Times New Roman" w:cs="Times New Roman"/>
          <w:sz w:val="24"/>
          <w:szCs w:val="24"/>
          <w:lang w:val="en-GB"/>
        </w:rPr>
        <w:t xml:space="preserve"> </w:t>
      </w:r>
      <w:r w:rsidR="004F6CC2" w:rsidRPr="00D11FBF">
        <w:rPr>
          <w:rFonts w:ascii="Times New Roman" w:eastAsia="MS Mincho" w:hAnsi="Times New Roman" w:cs="Times New Roman"/>
          <w:sz w:val="24"/>
          <w:szCs w:val="24"/>
          <w:lang w:val="en-GB"/>
        </w:rPr>
        <w:t xml:space="preserve"> Alert has been working in Nepal since 200</w:t>
      </w:r>
      <w:r w:rsidR="00FC415C" w:rsidRPr="00D11FBF">
        <w:rPr>
          <w:rFonts w:ascii="Times New Roman" w:eastAsia="MS Mincho" w:hAnsi="Times New Roman" w:cs="Times New Roman"/>
          <w:sz w:val="24"/>
          <w:szCs w:val="24"/>
          <w:lang w:val="en-GB"/>
        </w:rPr>
        <w:t xml:space="preserve">1 on access to security </w:t>
      </w:r>
      <w:r w:rsidR="003E3DF5" w:rsidRPr="00D11FBF">
        <w:rPr>
          <w:rFonts w:ascii="Times New Roman" w:eastAsia="MS Mincho" w:hAnsi="Times New Roman" w:cs="Times New Roman"/>
          <w:sz w:val="24"/>
          <w:szCs w:val="24"/>
          <w:lang w:val="en-GB"/>
        </w:rPr>
        <w:t>and justice</w:t>
      </w:r>
      <w:r w:rsidR="00FC415C" w:rsidRPr="00D11FBF">
        <w:rPr>
          <w:rFonts w:ascii="Times New Roman" w:eastAsia="MS Mincho" w:hAnsi="Times New Roman" w:cs="Times New Roman"/>
          <w:sz w:val="24"/>
          <w:szCs w:val="24"/>
          <w:lang w:val="en-GB"/>
        </w:rPr>
        <w:t xml:space="preserve">, </w:t>
      </w:r>
      <w:r w:rsidR="00C56030" w:rsidRPr="00D11FBF">
        <w:rPr>
          <w:rFonts w:ascii="Times New Roman" w:eastAsia="MS Mincho" w:hAnsi="Times New Roman" w:cs="Times New Roman"/>
          <w:sz w:val="24"/>
          <w:szCs w:val="24"/>
          <w:lang w:val="en-GB"/>
        </w:rPr>
        <w:t xml:space="preserve">gender equality, </w:t>
      </w:r>
      <w:r w:rsidR="00FC415C" w:rsidRPr="00D11FBF">
        <w:rPr>
          <w:rFonts w:ascii="Times New Roman" w:eastAsia="MS Mincho" w:hAnsi="Times New Roman" w:cs="Times New Roman"/>
          <w:sz w:val="24"/>
          <w:szCs w:val="24"/>
          <w:lang w:val="en-GB"/>
        </w:rPr>
        <w:t>governance and peacebuilding</w:t>
      </w:r>
      <w:r w:rsidR="006A5F3A" w:rsidRPr="00D11FBF">
        <w:rPr>
          <w:rFonts w:ascii="Times New Roman" w:eastAsia="MS Mincho" w:hAnsi="Times New Roman" w:cs="Times New Roman"/>
          <w:sz w:val="24"/>
          <w:szCs w:val="24"/>
          <w:lang w:val="en-GB"/>
        </w:rPr>
        <w:t xml:space="preserve"> and conflict sensitivity</w:t>
      </w:r>
      <w:r w:rsidR="00C56030" w:rsidRPr="00D11FBF">
        <w:rPr>
          <w:rFonts w:ascii="Times New Roman" w:eastAsia="MS Mincho" w:hAnsi="Times New Roman" w:cs="Times New Roman"/>
          <w:sz w:val="24"/>
          <w:szCs w:val="24"/>
          <w:lang w:val="en-GB"/>
        </w:rPr>
        <w:t xml:space="preserve">. </w:t>
      </w:r>
    </w:p>
    <w:p w14:paraId="001E433D" w14:textId="39A67847" w:rsidR="00FC415C" w:rsidRPr="00D11FBF" w:rsidRDefault="00FC415C" w:rsidP="004F6CC2">
      <w:pPr>
        <w:pStyle w:val="PlainText"/>
        <w:jc w:val="both"/>
        <w:rPr>
          <w:rFonts w:ascii="Times New Roman" w:eastAsia="MS Mincho" w:hAnsi="Times New Roman" w:cs="Times New Roman"/>
          <w:sz w:val="24"/>
          <w:szCs w:val="24"/>
          <w:lang w:val="en-GB"/>
        </w:rPr>
      </w:pPr>
    </w:p>
    <w:p w14:paraId="0A4C93CE" w14:textId="3EB5B64D" w:rsidR="00412A08" w:rsidRPr="00412A08" w:rsidRDefault="00412A08" w:rsidP="00412A08">
      <w:pPr>
        <w:widowControl w:val="0"/>
        <w:overflowPunct w:val="0"/>
        <w:autoSpaceDE w:val="0"/>
        <w:autoSpaceDN w:val="0"/>
        <w:adjustRightInd w:val="0"/>
        <w:spacing w:line="231" w:lineRule="auto"/>
        <w:jc w:val="both"/>
        <w:rPr>
          <w:rFonts w:ascii="Times New Roman" w:eastAsia="MS Mincho" w:hAnsi="Times New Roman" w:cs="Times New Roman"/>
          <w:sz w:val="24"/>
          <w:szCs w:val="24"/>
          <w:lang w:bidi="ar-SA"/>
        </w:rPr>
      </w:pPr>
      <w:r w:rsidRPr="00412A08">
        <w:rPr>
          <w:rFonts w:ascii="Times New Roman" w:eastAsia="MS Mincho" w:hAnsi="Times New Roman" w:cs="Times New Roman"/>
          <w:sz w:val="24"/>
          <w:szCs w:val="24"/>
          <w:lang w:bidi="ar-SA"/>
        </w:rPr>
        <w:t xml:space="preserve">We work in Africa, several parts of Asia, the South Caucasus, the Middle East, Latin </w:t>
      </w:r>
      <w:proofErr w:type="gramStart"/>
      <w:r w:rsidRPr="00412A08">
        <w:rPr>
          <w:rFonts w:ascii="Times New Roman" w:eastAsia="MS Mincho" w:hAnsi="Times New Roman" w:cs="Times New Roman"/>
          <w:sz w:val="24"/>
          <w:szCs w:val="24"/>
          <w:lang w:bidi="ar-SA"/>
        </w:rPr>
        <w:t>America</w:t>
      </w:r>
      <w:proofErr w:type="gramEnd"/>
      <w:r w:rsidRPr="00412A08">
        <w:rPr>
          <w:rFonts w:ascii="Times New Roman" w:eastAsia="MS Mincho" w:hAnsi="Times New Roman" w:cs="Times New Roman"/>
          <w:sz w:val="24"/>
          <w:szCs w:val="24"/>
          <w:lang w:bidi="ar-SA"/>
        </w:rPr>
        <w:t xml:space="preserve"> and the UK. Our policy work focuses on several key themes that influence prospects for peace and security – the economy, climate change, gender, the role of international institutions, the impact of development aid, and the effect of good and bad governance. To learn more about how and where we work, visit </w:t>
      </w:r>
      <w:hyperlink r:id="rId7" w:history="1">
        <w:r w:rsidRPr="00883A2B">
          <w:rPr>
            <w:rStyle w:val="Hyperlink"/>
            <w:rFonts w:ascii="Times New Roman" w:eastAsia="MS Mincho" w:hAnsi="Times New Roman" w:cs="Times New Roman"/>
            <w:sz w:val="24"/>
            <w:szCs w:val="24"/>
            <w:lang w:bidi="ar-SA"/>
          </w:rPr>
          <w:t>www.international-alert.org</w:t>
        </w:r>
      </w:hyperlink>
      <w:r>
        <w:rPr>
          <w:rFonts w:ascii="Times New Roman" w:eastAsia="MS Mincho" w:hAnsi="Times New Roman" w:cs="Times New Roman"/>
          <w:sz w:val="24"/>
          <w:szCs w:val="24"/>
          <w:lang w:bidi="ar-SA"/>
        </w:rPr>
        <w:t>.</w:t>
      </w:r>
    </w:p>
    <w:p w14:paraId="22410B65" w14:textId="17DD1E3A" w:rsidR="00EC5573" w:rsidRDefault="00EC5573" w:rsidP="00D11FBF">
      <w:pPr>
        <w:spacing w:after="0" w:line="240" w:lineRule="auto"/>
        <w:rPr>
          <w:rFonts w:ascii="Times New Roman" w:eastAsia="MS Mincho" w:hAnsi="Times New Roman" w:cs="Times New Roman"/>
          <w:sz w:val="24"/>
          <w:szCs w:val="24"/>
          <w:lang w:bidi="ar-SA"/>
        </w:rPr>
      </w:pPr>
    </w:p>
    <w:p w14:paraId="3F8D68A1" w14:textId="311DA1E2" w:rsidR="008D413F" w:rsidRDefault="00BD1B70" w:rsidP="00D11FBF">
      <w:pPr>
        <w:spacing w:after="0" w:line="240" w:lineRule="auto"/>
        <w:rPr>
          <w:rFonts w:ascii="Times New Roman" w:eastAsia="MS Mincho" w:hAnsi="Times New Roman" w:cs="Times New Roman"/>
          <w:sz w:val="24"/>
          <w:szCs w:val="24"/>
          <w:lang w:bidi="ar-SA"/>
        </w:rPr>
      </w:pPr>
      <w:r w:rsidRPr="00BD1B70">
        <w:rPr>
          <w:rFonts w:ascii="Times New Roman" w:eastAsia="MS Mincho" w:hAnsi="Times New Roman" w:cs="Times New Roman"/>
          <w:sz w:val="24"/>
          <w:szCs w:val="24"/>
          <w:lang w:bidi="ar-SA"/>
        </w:rPr>
        <w:t xml:space="preserve">Alert has been contributing to reducing the level of vulnerability of GBV through a mixture of interventions at the home, community and policy level using different tested approaches, including grassroot level social accountability approaches, gender relation approach, collaborative </w:t>
      </w:r>
      <w:proofErr w:type="gramStart"/>
      <w:r w:rsidRPr="00BD1B70">
        <w:rPr>
          <w:rFonts w:ascii="Times New Roman" w:eastAsia="MS Mincho" w:hAnsi="Times New Roman" w:cs="Times New Roman"/>
          <w:sz w:val="24"/>
          <w:szCs w:val="24"/>
          <w:lang w:bidi="ar-SA"/>
        </w:rPr>
        <w:t>dialogues</w:t>
      </w:r>
      <w:proofErr w:type="gramEnd"/>
      <w:r w:rsidR="00EC5573">
        <w:rPr>
          <w:rFonts w:ascii="Times New Roman" w:eastAsia="MS Mincho" w:hAnsi="Times New Roman" w:cs="Times New Roman"/>
          <w:sz w:val="24"/>
          <w:szCs w:val="24"/>
          <w:lang w:bidi="ar-SA"/>
        </w:rPr>
        <w:t xml:space="preserve"> </w:t>
      </w:r>
      <w:r w:rsidRPr="00BD1B70">
        <w:rPr>
          <w:rFonts w:ascii="Times New Roman" w:eastAsia="MS Mincho" w:hAnsi="Times New Roman" w:cs="Times New Roman"/>
          <w:sz w:val="24"/>
          <w:szCs w:val="24"/>
          <w:lang w:bidi="ar-SA"/>
        </w:rPr>
        <w:t>and family centric approach. Alert Nepal aims to analysis the interventions, approaches, and methodologies to prevent GBV and to draw a consolidated lesson on what works well for its potential wider applicability.</w:t>
      </w:r>
      <w:r w:rsidR="00EC5573">
        <w:rPr>
          <w:rFonts w:ascii="Times New Roman" w:eastAsia="MS Mincho" w:hAnsi="Times New Roman" w:cs="Times New Roman"/>
          <w:sz w:val="24"/>
          <w:szCs w:val="24"/>
          <w:lang w:bidi="ar-SA"/>
        </w:rPr>
        <w:t xml:space="preserve"> Alert aims at developing an analytical lessons learned document drawing from past intervention approaches</w:t>
      </w:r>
      <w:r w:rsidR="00A56D2A">
        <w:rPr>
          <w:rFonts w:ascii="Times New Roman" w:eastAsia="MS Mincho" w:hAnsi="Times New Roman" w:cs="Times New Roman"/>
          <w:sz w:val="24"/>
          <w:szCs w:val="24"/>
          <w:lang w:bidi="ar-SA"/>
        </w:rPr>
        <w:t xml:space="preserve"> and</w:t>
      </w:r>
      <w:r w:rsidR="00EC5573">
        <w:rPr>
          <w:rFonts w:ascii="Times New Roman" w:eastAsia="MS Mincho" w:hAnsi="Times New Roman" w:cs="Times New Roman"/>
          <w:sz w:val="24"/>
          <w:szCs w:val="24"/>
          <w:lang w:bidi="ar-SA"/>
        </w:rPr>
        <w:t xml:space="preserve"> experiences from other organisations who worked in promoting gender equality and </w:t>
      </w:r>
      <w:r w:rsidR="00A56D2A">
        <w:rPr>
          <w:rFonts w:ascii="Times New Roman" w:eastAsia="MS Mincho" w:hAnsi="Times New Roman" w:cs="Times New Roman"/>
          <w:sz w:val="24"/>
          <w:szCs w:val="24"/>
          <w:lang w:bidi="ar-SA"/>
        </w:rPr>
        <w:t xml:space="preserve">inclusion to address social and gender norms thus to reduce GBV in Nepal. </w:t>
      </w:r>
      <w:r w:rsidR="00EC5573">
        <w:rPr>
          <w:rFonts w:ascii="Times New Roman" w:eastAsia="MS Mincho" w:hAnsi="Times New Roman" w:cs="Times New Roman"/>
          <w:sz w:val="24"/>
          <w:szCs w:val="24"/>
          <w:lang w:bidi="ar-SA"/>
        </w:rPr>
        <w:t xml:space="preserve"> </w:t>
      </w:r>
    </w:p>
    <w:p w14:paraId="247ECB89" w14:textId="77777777" w:rsidR="00BD1B70" w:rsidRDefault="00BD1B70" w:rsidP="00D11FBF">
      <w:pPr>
        <w:spacing w:after="0" w:line="240" w:lineRule="auto"/>
        <w:rPr>
          <w:rFonts w:ascii="Times New Roman" w:eastAsia="Calibri" w:hAnsi="Times New Roman" w:cs="Times New Roman"/>
          <w:b/>
          <w:bCs/>
          <w:sz w:val="24"/>
          <w:szCs w:val="24"/>
          <w:lang w:bidi="ar-SA"/>
        </w:rPr>
      </w:pPr>
    </w:p>
    <w:p w14:paraId="5C65CE5E" w14:textId="0F11F916" w:rsidR="00D11FBF" w:rsidRPr="00D11FBF" w:rsidRDefault="00D11FBF" w:rsidP="00D11FBF">
      <w:pPr>
        <w:spacing w:after="0" w:line="240" w:lineRule="auto"/>
        <w:rPr>
          <w:rFonts w:ascii="Times New Roman" w:eastAsia="Calibri" w:hAnsi="Times New Roman" w:cs="Times New Roman"/>
          <w:sz w:val="24"/>
          <w:szCs w:val="24"/>
          <w:lang w:bidi="ar-SA"/>
        </w:rPr>
      </w:pPr>
      <w:r w:rsidRPr="00D11FBF">
        <w:rPr>
          <w:rFonts w:ascii="Times New Roman" w:eastAsia="Calibri" w:hAnsi="Times New Roman" w:cs="Times New Roman"/>
          <w:b/>
          <w:bCs/>
          <w:sz w:val="24"/>
          <w:szCs w:val="24"/>
          <w:lang w:bidi="ar-SA"/>
        </w:rPr>
        <w:t>Objective</w:t>
      </w:r>
    </w:p>
    <w:p w14:paraId="5C34F8AA" w14:textId="11DEE1DE" w:rsidR="00D11FBF" w:rsidRPr="00D11FBF" w:rsidRDefault="00EC5573" w:rsidP="00D11FBF">
      <w:pPr>
        <w:spacing w:after="0" w:line="240" w:lineRule="auto"/>
        <w:jc w:val="both"/>
        <w:rPr>
          <w:rFonts w:ascii="Times New Roman" w:eastAsia="Calibri" w:hAnsi="Times New Roman" w:cs="Times New Roman"/>
          <w:bCs/>
          <w:sz w:val="24"/>
          <w:szCs w:val="24"/>
          <w:lang w:bidi="ar-SA"/>
        </w:rPr>
      </w:pPr>
      <w:r w:rsidRPr="00EC5573">
        <w:rPr>
          <w:rFonts w:ascii="Times New Roman" w:eastAsia="Calibri" w:hAnsi="Times New Roman" w:cs="Times New Roman"/>
          <w:sz w:val="24"/>
          <w:szCs w:val="24"/>
          <w:lang w:bidi="ar-SA"/>
        </w:rPr>
        <w:t xml:space="preserve">The </w:t>
      </w:r>
      <w:r w:rsidR="00A56D2A">
        <w:rPr>
          <w:rFonts w:ascii="Times New Roman" w:eastAsia="Calibri" w:hAnsi="Times New Roman" w:cs="Times New Roman"/>
          <w:sz w:val="24"/>
          <w:szCs w:val="24"/>
          <w:lang w:bidi="ar-SA"/>
        </w:rPr>
        <w:t xml:space="preserve">objective of the </w:t>
      </w:r>
      <w:r w:rsidRPr="00EC5573">
        <w:rPr>
          <w:rFonts w:ascii="Times New Roman" w:eastAsia="Calibri" w:hAnsi="Times New Roman" w:cs="Times New Roman"/>
          <w:sz w:val="24"/>
          <w:szCs w:val="24"/>
          <w:lang w:bidi="ar-SA"/>
        </w:rPr>
        <w:t xml:space="preserve">document </w:t>
      </w:r>
      <w:r w:rsidR="00A56D2A">
        <w:rPr>
          <w:rFonts w:ascii="Times New Roman" w:eastAsia="Calibri" w:hAnsi="Times New Roman" w:cs="Times New Roman"/>
          <w:sz w:val="24"/>
          <w:szCs w:val="24"/>
          <w:lang w:bidi="ar-SA"/>
        </w:rPr>
        <w:t>is to</w:t>
      </w:r>
      <w:r w:rsidRPr="00EC5573">
        <w:rPr>
          <w:rFonts w:ascii="Times New Roman" w:eastAsia="Calibri" w:hAnsi="Times New Roman" w:cs="Times New Roman"/>
          <w:sz w:val="24"/>
          <w:szCs w:val="24"/>
          <w:lang w:bidi="ar-SA"/>
        </w:rPr>
        <w:t xml:space="preserve"> showcase the best practices and success stories and identify policy and programming gaps </w:t>
      </w:r>
      <w:r w:rsidR="00A56D2A">
        <w:rPr>
          <w:rFonts w:ascii="Times New Roman" w:eastAsia="Calibri" w:hAnsi="Times New Roman" w:cs="Times New Roman"/>
          <w:sz w:val="24"/>
          <w:szCs w:val="24"/>
          <w:lang w:bidi="ar-SA"/>
        </w:rPr>
        <w:t>to</w:t>
      </w:r>
      <w:r w:rsidRPr="00EC5573">
        <w:rPr>
          <w:rFonts w:ascii="Times New Roman" w:eastAsia="Calibri" w:hAnsi="Times New Roman" w:cs="Times New Roman"/>
          <w:sz w:val="24"/>
          <w:szCs w:val="24"/>
          <w:lang w:bidi="ar-SA"/>
        </w:rPr>
        <w:t xml:space="preserve"> forward the practical recommendations to local partners, concern stakeholders and </w:t>
      </w:r>
      <w:r w:rsidR="00A56D2A">
        <w:rPr>
          <w:rFonts w:ascii="Times New Roman" w:eastAsia="Calibri" w:hAnsi="Times New Roman" w:cs="Times New Roman"/>
          <w:sz w:val="24"/>
          <w:szCs w:val="24"/>
          <w:lang w:bidi="ar-SA"/>
        </w:rPr>
        <w:t xml:space="preserve">the </w:t>
      </w:r>
      <w:r w:rsidRPr="00EC5573">
        <w:rPr>
          <w:rFonts w:ascii="Times New Roman" w:eastAsia="Calibri" w:hAnsi="Times New Roman" w:cs="Times New Roman"/>
          <w:sz w:val="24"/>
          <w:szCs w:val="24"/>
          <w:lang w:bidi="ar-SA"/>
        </w:rPr>
        <w:t xml:space="preserve">donors to design adaptive learning programme to prevent and response </w:t>
      </w:r>
      <w:r w:rsidR="00A56D2A">
        <w:rPr>
          <w:rFonts w:ascii="Times New Roman" w:eastAsia="Calibri" w:hAnsi="Times New Roman" w:cs="Times New Roman"/>
          <w:sz w:val="24"/>
          <w:szCs w:val="24"/>
          <w:lang w:bidi="ar-SA"/>
        </w:rPr>
        <w:t>GBV</w:t>
      </w:r>
      <w:r w:rsidRPr="00EC5573">
        <w:rPr>
          <w:rFonts w:ascii="Times New Roman" w:eastAsia="Calibri" w:hAnsi="Times New Roman" w:cs="Times New Roman"/>
          <w:sz w:val="24"/>
          <w:szCs w:val="24"/>
          <w:lang w:bidi="ar-SA"/>
        </w:rPr>
        <w:t xml:space="preserve"> in Nepal.</w:t>
      </w:r>
      <w:r w:rsidR="00A56D2A">
        <w:rPr>
          <w:rFonts w:ascii="Times New Roman" w:eastAsia="Calibri" w:hAnsi="Times New Roman" w:cs="Times New Roman"/>
          <w:sz w:val="24"/>
          <w:szCs w:val="24"/>
          <w:lang w:bidi="ar-SA"/>
        </w:rPr>
        <w:t xml:space="preserve"> </w:t>
      </w:r>
      <w:r w:rsidRPr="00EC5573">
        <w:rPr>
          <w:rFonts w:ascii="Times New Roman" w:eastAsia="Calibri" w:hAnsi="Times New Roman" w:cs="Times New Roman"/>
          <w:sz w:val="24"/>
          <w:szCs w:val="24"/>
          <w:lang w:bidi="ar-SA"/>
        </w:rPr>
        <w:t xml:space="preserve">  </w:t>
      </w:r>
    </w:p>
    <w:p w14:paraId="32FDD0A9" w14:textId="77777777" w:rsidR="0086482E" w:rsidRDefault="0086482E" w:rsidP="00334ECD">
      <w:pPr>
        <w:rPr>
          <w:rFonts w:ascii="Times New Roman" w:eastAsia="Calibri" w:hAnsi="Times New Roman" w:cs="Times New Roman"/>
          <w:b/>
          <w:bCs/>
          <w:sz w:val="24"/>
          <w:szCs w:val="24"/>
          <w:lang w:bidi="ar-SA"/>
        </w:rPr>
      </w:pPr>
    </w:p>
    <w:p w14:paraId="1E5D0055" w14:textId="1DA73736" w:rsidR="00334ECD" w:rsidRPr="00334ECD" w:rsidRDefault="00334ECD" w:rsidP="00334ECD">
      <w:pPr>
        <w:rPr>
          <w:rFonts w:ascii="Times New Roman" w:eastAsia="Calibri" w:hAnsi="Times New Roman" w:cs="Times New Roman"/>
          <w:b/>
          <w:bCs/>
          <w:sz w:val="24"/>
          <w:szCs w:val="24"/>
          <w:lang w:bidi="ar-SA"/>
        </w:rPr>
      </w:pPr>
      <w:r w:rsidRPr="00334ECD">
        <w:rPr>
          <w:rFonts w:ascii="Times New Roman" w:eastAsia="Calibri" w:hAnsi="Times New Roman" w:cs="Times New Roman"/>
          <w:b/>
          <w:bCs/>
          <w:sz w:val="24"/>
          <w:szCs w:val="24"/>
          <w:lang w:bidi="ar-SA"/>
        </w:rPr>
        <w:t xml:space="preserve">Scope of work and key activities </w:t>
      </w:r>
    </w:p>
    <w:p w14:paraId="4B5FF221" w14:textId="77777777" w:rsidR="0086482E" w:rsidRDefault="0086482E" w:rsidP="0086482E">
      <w:pPr>
        <w:pStyle w:val="ListParagraph"/>
        <w:numPr>
          <w:ilvl w:val="0"/>
          <w:numId w:val="13"/>
        </w:numPr>
        <w:spacing w:after="0" w:line="240" w:lineRule="auto"/>
        <w:jc w:val="both"/>
        <w:rPr>
          <w:rFonts w:ascii="Times New Roman" w:eastAsia="Calibri" w:hAnsi="Times New Roman" w:cs="Times New Roman"/>
          <w:bCs/>
          <w:sz w:val="24"/>
          <w:szCs w:val="24"/>
          <w:lang w:bidi="ar-SA"/>
        </w:rPr>
      </w:pPr>
      <w:r>
        <w:rPr>
          <w:rFonts w:ascii="Times New Roman" w:eastAsia="Calibri" w:hAnsi="Times New Roman" w:cs="Times New Roman"/>
          <w:bCs/>
          <w:sz w:val="24"/>
          <w:szCs w:val="24"/>
          <w:lang w:bidi="ar-SA"/>
        </w:rPr>
        <w:t xml:space="preserve">Review the initial draft prepared by Alert. This draft consists of mostly the information collected by Alert. </w:t>
      </w:r>
    </w:p>
    <w:p w14:paraId="28269A75" w14:textId="77777777" w:rsidR="0086482E" w:rsidRDefault="0086482E" w:rsidP="0086482E">
      <w:pPr>
        <w:pStyle w:val="ListParagraph"/>
        <w:numPr>
          <w:ilvl w:val="0"/>
          <w:numId w:val="13"/>
        </w:numPr>
        <w:spacing w:after="0" w:line="240" w:lineRule="auto"/>
        <w:jc w:val="both"/>
        <w:rPr>
          <w:rFonts w:ascii="Times New Roman" w:eastAsia="Calibri" w:hAnsi="Times New Roman" w:cs="Times New Roman"/>
          <w:bCs/>
          <w:sz w:val="24"/>
          <w:szCs w:val="24"/>
          <w:lang w:bidi="ar-SA"/>
        </w:rPr>
      </w:pPr>
      <w:r>
        <w:rPr>
          <w:rFonts w:ascii="Times New Roman" w:eastAsia="Calibri" w:hAnsi="Times New Roman" w:cs="Times New Roman"/>
          <w:bCs/>
          <w:sz w:val="24"/>
          <w:szCs w:val="24"/>
          <w:lang w:bidi="ar-SA"/>
        </w:rPr>
        <w:t xml:space="preserve">Finalise the draft with additional information and consultant may have to collect additional information either from the secondary or the primary sources. </w:t>
      </w:r>
    </w:p>
    <w:p w14:paraId="15961B9F" w14:textId="77777777" w:rsidR="0086482E" w:rsidRDefault="0086482E" w:rsidP="0086482E">
      <w:pPr>
        <w:pStyle w:val="ListParagraph"/>
        <w:numPr>
          <w:ilvl w:val="0"/>
          <w:numId w:val="13"/>
        </w:numPr>
        <w:spacing w:after="0" w:line="240" w:lineRule="auto"/>
        <w:jc w:val="both"/>
        <w:rPr>
          <w:rFonts w:ascii="Times New Roman" w:eastAsia="Calibri" w:hAnsi="Times New Roman" w:cs="Times New Roman"/>
          <w:bCs/>
          <w:sz w:val="24"/>
          <w:szCs w:val="24"/>
          <w:lang w:bidi="ar-SA"/>
        </w:rPr>
      </w:pPr>
      <w:r>
        <w:rPr>
          <w:rFonts w:ascii="Times New Roman" w:eastAsia="Calibri" w:hAnsi="Times New Roman" w:cs="Times New Roman"/>
          <w:bCs/>
          <w:sz w:val="24"/>
          <w:szCs w:val="24"/>
          <w:lang w:bidi="ar-SA"/>
        </w:rPr>
        <w:t xml:space="preserve">Conduct discussion with Alert team and work closely with Regional Advisor. </w:t>
      </w:r>
    </w:p>
    <w:p w14:paraId="6DF7C324" w14:textId="77777777" w:rsidR="0086482E" w:rsidRDefault="0086482E" w:rsidP="0086482E">
      <w:pPr>
        <w:pStyle w:val="ListParagraph"/>
        <w:numPr>
          <w:ilvl w:val="0"/>
          <w:numId w:val="13"/>
        </w:numPr>
        <w:spacing w:after="0" w:line="240" w:lineRule="auto"/>
        <w:jc w:val="both"/>
        <w:rPr>
          <w:rFonts w:ascii="Times New Roman" w:eastAsia="Calibri" w:hAnsi="Times New Roman" w:cs="Times New Roman"/>
          <w:bCs/>
          <w:sz w:val="24"/>
          <w:szCs w:val="24"/>
          <w:lang w:bidi="ar-SA"/>
        </w:rPr>
      </w:pPr>
      <w:r>
        <w:rPr>
          <w:rFonts w:ascii="Times New Roman" w:eastAsia="Calibri" w:hAnsi="Times New Roman" w:cs="Times New Roman"/>
          <w:bCs/>
          <w:sz w:val="24"/>
          <w:szCs w:val="24"/>
          <w:lang w:bidi="ar-SA"/>
        </w:rPr>
        <w:lastRenderedPageBreak/>
        <w:t xml:space="preserve">Be available to address inputs from Alert Nepal team and gender team from the headquarter. </w:t>
      </w:r>
    </w:p>
    <w:p w14:paraId="6BCE2C9F" w14:textId="444A359E" w:rsidR="00D11FBF" w:rsidRPr="0086482E" w:rsidRDefault="0086482E" w:rsidP="0086482E">
      <w:pPr>
        <w:pStyle w:val="ListParagraph"/>
        <w:spacing w:after="0" w:line="240" w:lineRule="auto"/>
        <w:jc w:val="both"/>
        <w:rPr>
          <w:rFonts w:ascii="Times New Roman" w:eastAsia="Calibri" w:hAnsi="Times New Roman" w:cs="Times New Roman"/>
          <w:bCs/>
          <w:sz w:val="24"/>
          <w:szCs w:val="24"/>
          <w:lang w:bidi="ar-SA"/>
        </w:rPr>
      </w:pPr>
      <w:r>
        <w:rPr>
          <w:rFonts w:ascii="Times New Roman" w:eastAsia="Calibri" w:hAnsi="Times New Roman" w:cs="Times New Roman"/>
          <w:bCs/>
          <w:sz w:val="24"/>
          <w:szCs w:val="24"/>
          <w:lang w:bidi="ar-SA"/>
        </w:rPr>
        <w:t xml:space="preserve"> </w:t>
      </w:r>
    </w:p>
    <w:p w14:paraId="5F92B896" w14:textId="65ECE6C1" w:rsidR="00D11FBF" w:rsidRPr="00D11FBF" w:rsidRDefault="00D11FBF" w:rsidP="00D11FBF">
      <w:pPr>
        <w:tabs>
          <w:tab w:val="left" w:pos="748"/>
        </w:tabs>
        <w:spacing w:after="0" w:line="240" w:lineRule="auto"/>
        <w:rPr>
          <w:rFonts w:ascii="Times New Roman" w:eastAsia="Calibri" w:hAnsi="Times New Roman" w:cs="Times New Roman"/>
          <w:b/>
          <w:bCs/>
          <w:sz w:val="24"/>
          <w:szCs w:val="24"/>
          <w:lang w:bidi="ar-SA"/>
        </w:rPr>
      </w:pPr>
      <w:r w:rsidRPr="00D11FBF">
        <w:rPr>
          <w:rFonts w:ascii="Times New Roman" w:eastAsia="Calibri" w:hAnsi="Times New Roman" w:cs="Times New Roman"/>
          <w:b/>
          <w:bCs/>
          <w:sz w:val="24"/>
          <w:szCs w:val="24"/>
          <w:lang w:bidi="ar-SA"/>
        </w:rPr>
        <w:t>Key Deliverables:</w:t>
      </w:r>
    </w:p>
    <w:p w14:paraId="422318E2" w14:textId="3E46A0E0" w:rsidR="0015492C" w:rsidRDefault="003A2C69" w:rsidP="003A2C69">
      <w:pPr>
        <w:pStyle w:val="ListParagraph"/>
        <w:numPr>
          <w:ilvl w:val="0"/>
          <w:numId w:val="14"/>
        </w:numPr>
        <w:spacing w:after="0" w:line="240" w:lineRule="auto"/>
        <w:jc w:val="both"/>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Expand the draft prepared by Alert team by 7</w:t>
      </w:r>
      <w:r w:rsidRPr="003A2C69">
        <w:rPr>
          <w:rFonts w:ascii="Times New Roman" w:eastAsia="Calibri" w:hAnsi="Times New Roman" w:cs="Times New Roman"/>
          <w:sz w:val="24"/>
          <w:szCs w:val="24"/>
          <w:vertAlign w:val="superscript"/>
          <w:lang w:bidi="ar-SA"/>
        </w:rPr>
        <w:t>th</w:t>
      </w:r>
      <w:r>
        <w:rPr>
          <w:rFonts w:ascii="Times New Roman" w:eastAsia="Calibri" w:hAnsi="Times New Roman" w:cs="Times New Roman"/>
          <w:sz w:val="24"/>
          <w:szCs w:val="24"/>
          <w:lang w:bidi="ar-SA"/>
        </w:rPr>
        <w:t xml:space="preserve"> December. </w:t>
      </w:r>
    </w:p>
    <w:p w14:paraId="36969315" w14:textId="6588ED4B" w:rsidR="003A2C69" w:rsidRDefault="003A2C69" w:rsidP="003A2C69">
      <w:pPr>
        <w:pStyle w:val="ListParagraph"/>
        <w:numPr>
          <w:ilvl w:val="0"/>
          <w:numId w:val="14"/>
        </w:numPr>
        <w:spacing w:after="0" w:line="240" w:lineRule="auto"/>
        <w:jc w:val="both"/>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Finalise the first draft by 10</w:t>
      </w:r>
      <w:r w:rsidRPr="003A2C69">
        <w:rPr>
          <w:rFonts w:ascii="Times New Roman" w:eastAsia="Calibri" w:hAnsi="Times New Roman" w:cs="Times New Roman"/>
          <w:sz w:val="24"/>
          <w:szCs w:val="24"/>
          <w:vertAlign w:val="superscript"/>
          <w:lang w:bidi="ar-SA"/>
        </w:rPr>
        <w:t>th</w:t>
      </w:r>
      <w:r>
        <w:rPr>
          <w:rFonts w:ascii="Times New Roman" w:eastAsia="Calibri" w:hAnsi="Times New Roman" w:cs="Times New Roman"/>
          <w:sz w:val="24"/>
          <w:szCs w:val="24"/>
          <w:lang w:bidi="ar-SA"/>
        </w:rPr>
        <w:t xml:space="preserve"> December in consultation with relevant person from Alert Nepal team. </w:t>
      </w:r>
    </w:p>
    <w:p w14:paraId="510441D8" w14:textId="45A29F9F" w:rsidR="003A2C69" w:rsidRDefault="003A2C69" w:rsidP="003A2C69">
      <w:pPr>
        <w:pStyle w:val="ListParagraph"/>
        <w:numPr>
          <w:ilvl w:val="0"/>
          <w:numId w:val="14"/>
        </w:numPr>
        <w:spacing w:after="0" w:line="240" w:lineRule="auto"/>
        <w:jc w:val="both"/>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Review and address inputs by 17</w:t>
      </w:r>
      <w:r w:rsidRPr="003A2C69">
        <w:rPr>
          <w:rFonts w:ascii="Times New Roman" w:eastAsia="Calibri" w:hAnsi="Times New Roman" w:cs="Times New Roman"/>
          <w:sz w:val="24"/>
          <w:szCs w:val="24"/>
          <w:vertAlign w:val="superscript"/>
          <w:lang w:bidi="ar-SA"/>
        </w:rPr>
        <w:t>th</w:t>
      </w:r>
      <w:r>
        <w:rPr>
          <w:rFonts w:ascii="Times New Roman" w:eastAsia="Calibri" w:hAnsi="Times New Roman" w:cs="Times New Roman"/>
          <w:sz w:val="24"/>
          <w:szCs w:val="24"/>
          <w:lang w:bidi="ar-SA"/>
        </w:rPr>
        <w:t xml:space="preserve"> December. </w:t>
      </w:r>
    </w:p>
    <w:p w14:paraId="0AD27A6B" w14:textId="4C31BBDF" w:rsidR="003A2C69" w:rsidRPr="003A2C69" w:rsidRDefault="003A2C69" w:rsidP="003A2C69">
      <w:pPr>
        <w:pStyle w:val="ListParagraph"/>
        <w:numPr>
          <w:ilvl w:val="0"/>
          <w:numId w:val="14"/>
        </w:numPr>
        <w:spacing w:after="0" w:line="240" w:lineRule="auto"/>
        <w:jc w:val="both"/>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The consultant may have to engage with Alert team beyond 17</w:t>
      </w:r>
      <w:r w:rsidRPr="003A2C69">
        <w:rPr>
          <w:rFonts w:ascii="Times New Roman" w:eastAsia="Calibri" w:hAnsi="Times New Roman" w:cs="Times New Roman"/>
          <w:sz w:val="24"/>
          <w:szCs w:val="24"/>
          <w:vertAlign w:val="superscript"/>
          <w:lang w:bidi="ar-SA"/>
        </w:rPr>
        <w:t>th</w:t>
      </w:r>
      <w:r>
        <w:rPr>
          <w:rFonts w:ascii="Times New Roman" w:eastAsia="Calibri" w:hAnsi="Times New Roman" w:cs="Times New Roman"/>
          <w:sz w:val="24"/>
          <w:szCs w:val="24"/>
          <w:lang w:bidi="ar-SA"/>
        </w:rPr>
        <w:t xml:space="preserve"> December. </w:t>
      </w:r>
    </w:p>
    <w:p w14:paraId="6903BA4B" w14:textId="77777777" w:rsidR="003A2C69" w:rsidRDefault="003A2C69" w:rsidP="00D11FBF">
      <w:pPr>
        <w:spacing w:after="0" w:line="240" w:lineRule="auto"/>
        <w:jc w:val="both"/>
        <w:rPr>
          <w:rFonts w:ascii="Times New Roman" w:eastAsia="Calibri" w:hAnsi="Times New Roman" w:cs="Times New Roman"/>
          <w:b/>
          <w:bCs/>
          <w:sz w:val="24"/>
          <w:szCs w:val="24"/>
          <w:lang w:bidi="ar-SA"/>
        </w:rPr>
      </w:pPr>
    </w:p>
    <w:p w14:paraId="50A4199F" w14:textId="2B013966" w:rsidR="00D11FBF" w:rsidRPr="00D11FBF" w:rsidRDefault="00D11FBF" w:rsidP="00D11FBF">
      <w:pPr>
        <w:spacing w:after="0" w:line="240" w:lineRule="auto"/>
        <w:jc w:val="both"/>
        <w:rPr>
          <w:rFonts w:ascii="Times New Roman" w:eastAsia="Calibri" w:hAnsi="Times New Roman" w:cs="Times New Roman"/>
          <w:b/>
          <w:bCs/>
          <w:sz w:val="24"/>
          <w:szCs w:val="24"/>
          <w:lang w:bidi="ar-SA"/>
        </w:rPr>
      </w:pPr>
      <w:r w:rsidRPr="00D11FBF">
        <w:rPr>
          <w:rFonts w:ascii="Times New Roman" w:eastAsia="Calibri" w:hAnsi="Times New Roman" w:cs="Times New Roman"/>
          <w:b/>
          <w:bCs/>
          <w:sz w:val="24"/>
          <w:szCs w:val="24"/>
          <w:lang w:bidi="ar-SA"/>
        </w:rPr>
        <w:t>Duration</w:t>
      </w:r>
    </w:p>
    <w:p w14:paraId="322D39BE" w14:textId="77777777" w:rsidR="003A2C69" w:rsidRDefault="003A2C69" w:rsidP="003A2C69">
      <w:pPr>
        <w:spacing w:after="0" w:line="240" w:lineRule="auto"/>
        <w:jc w:val="both"/>
        <w:rPr>
          <w:rFonts w:ascii="Calibri" w:hAnsi="Calibri"/>
        </w:rPr>
      </w:pPr>
      <w:r>
        <w:rPr>
          <w:rFonts w:ascii="Times New Roman" w:eastAsia="Calibri" w:hAnsi="Times New Roman" w:cs="Times New Roman"/>
          <w:sz w:val="24"/>
          <w:szCs w:val="24"/>
          <w:lang w:bidi="ar-SA"/>
        </w:rPr>
        <w:t xml:space="preserve">The total duration of the consultancy is for 15 days December. The consultancy begins from 01 December and ends by the end of December 2021. </w:t>
      </w:r>
    </w:p>
    <w:p w14:paraId="7B369427" w14:textId="77777777" w:rsidR="003A2C69" w:rsidRDefault="003A2C69" w:rsidP="00D11FBF">
      <w:pPr>
        <w:spacing w:after="0" w:line="240" w:lineRule="auto"/>
        <w:jc w:val="both"/>
        <w:rPr>
          <w:rFonts w:ascii="Times New Roman" w:eastAsia="Calibri" w:hAnsi="Times New Roman" w:cs="Times New Roman"/>
          <w:sz w:val="24"/>
          <w:szCs w:val="24"/>
          <w:lang w:bidi="ar-SA"/>
        </w:rPr>
      </w:pPr>
    </w:p>
    <w:p w14:paraId="0CF1AFE8" w14:textId="7451A512" w:rsidR="00D11FBF" w:rsidRPr="00D11FBF" w:rsidRDefault="00D11FBF" w:rsidP="00D11FBF">
      <w:pPr>
        <w:spacing w:after="0" w:line="240" w:lineRule="auto"/>
        <w:jc w:val="both"/>
        <w:rPr>
          <w:rFonts w:ascii="Times New Roman" w:eastAsia="Calibri" w:hAnsi="Times New Roman" w:cs="Times New Roman"/>
          <w:b/>
          <w:sz w:val="24"/>
          <w:szCs w:val="24"/>
          <w:lang w:bidi="ar-SA"/>
        </w:rPr>
      </w:pPr>
      <w:r w:rsidRPr="00D11FBF">
        <w:rPr>
          <w:rFonts w:ascii="Times New Roman" w:eastAsia="Calibri" w:hAnsi="Times New Roman" w:cs="Times New Roman"/>
          <w:b/>
          <w:bCs/>
          <w:sz w:val="24"/>
          <w:szCs w:val="24"/>
          <w:lang w:bidi="ar-SA"/>
        </w:rPr>
        <w:t>Required</w:t>
      </w:r>
      <w:r w:rsidRPr="00D11FBF">
        <w:rPr>
          <w:rFonts w:ascii="Times New Roman" w:eastAsia="Calibri" w:hAnsi="Times New Roman" w:cs="Times New Roman"/>
          <w:b/>
          <w:sz w:val="24"/>
          <w:szCs w:val="24"/>
          <w:lang w:bidi="ar-SA"/>
        </w:rPr>
        <w:t xml:space="preserve"> qualifications</w:t>
      </w:r>
      <w:r w:rsidR="00EA62EA">
        <w:rPr>
          <w:rFonts w:ascii="Times New Roman" w:eastAsia="Calibri" w:hAnsi="Times New Roman" w:cs="Times New Roman"/>
          <w:b/>
          <w:sz w:val="24"/>
          <w:szCs w:val="24"/>
          <w:lang w:bidi="ar-SA"/>
        </w:rPr>
        <w:t>/</w:t>
      </w:r>
      <w:r w:rsidRPr="00D11FBF">
        <w:rPr>
          <w:rFonts w:ascii="Times New Roman" w:eastAsia="Calibri" w:hAnsi="Times New Roman" w:cs="Times New Roman"/>
          <w:b/>
          <w:sz w:val="24"/>
          <w:szCs w:val="24"/>
          <w:lang w:bidi="ar-SA"/>
        </w:rPr>
        <w:t>experiences</w:t>
      </w:r>
      <w:r w:rsidR="00EA62EA">
        <w:rPr>
          <w:rFonts w:ascii="Times New Roman" w:eastAsia="Calibri" w:hAnsi="Times New Roman" w:cs="Times New Roman"/>
          <w:b/>
          <w:sz w:val="24"/>
          <w:szCs w:val="24"/>
          <w:lang w:bidi="ar-SA"/>
        </w:rPr>
        <w:t xml:space="preserve"> </w:t>
      </w:r>
    </w:p>
    <w:p w14:paraId="73C6FA4A" w14:textId="545DD365" w:rsidR="00EA62EA" w:rsidRPr="007111D7" w:rsidRDefault="00EA62EA" w:rsidP="007111D7">
      <w:pPr>
        <w:spacing w:after="0"/>
        <w:jc w:val="both"/>
        <w:rPr>
          <w:rFonts w:ascii="Times New Roman" w:eastAsia="Calibri" w:hAnsi="Times New Roman" w:cs="Times New Roman"/>
          <w:sz w:val="24"/>
          <w:szCs w:val="24"/>
          <w:lang w:bidi="ar-SA"/>
        </w:rPr>
      </w:pPr>
      <w:r w:rsidRPr="007111D7">
        <w:rPr>
          <w:rFonts w:ascii="Times New Roman" w:eastAsia="Calibri" w:hAnsi="Times New Roman" w:cs="Times New Roman"/>
          <w:sz w:val="24"/>
          <w:szCs w:val="24"/>
          <w:lang w:bidi="ar-SA"/>
        </w:rPr>
        <w:t>A competent individual will be selected based on demonstrated capacity and extensive knowledge and experience in conducting research</w:t>
      </w:r>
      <w:r w:rsidR="004E65F2">
        <w:rPr>
          <w:rFonts w:ascii="Times New Roman" w:eastAsia="Calibri" w:hAnsi="Times New Roman" w:cs="Times New Roman"/>
          <w:sz w:val="24"/>
          <w:szCs w:val="24"/>
          <w:lang w:bidi="ar-SA"/>
        </w:rPr>
        <w:t xml:space="preserve"> with knowledge and experience in gender programming with more specially on addressing social and gender norms and GBV</w:t>
      </w:r>
      <w:r w:rsidR="009C3CE3">
        <w:rPr>
          <w:rFonts w:ascii="Times New Roman" w:eastAsia="Calibri" w:hAnsi="Times New Roman" w:cs="Times New Roman"/>
          <w:sz w:val="24"/>
          <w:szCs w:val="24"/>
          <w:lang w:bidi="ar-SA"/>
        </w:rPr>
        <w:t>. It is highly desirable that consultant is familiar with and experience in applying conflict lens and</w:t>
      </w:r>
      <w:r w:rsidRPr="007111D7">
        <w:rPr>
          <w:rFonts w:ascii="Times New Roman" w:eastAsia="Calibri" w:hAnsi="Times New Roman" w:cs="Times New Roman"/>
          <w:sz w:val="24"/>
          <w:szCs w:val="24"/>
          <w:lang w:bidi="ar-SA"/>
        </w:rPr>
        <w:t xml:space="preserve"> conflict sensitivity approaches in the design, planning and implementation </w:t>
      </w:r>
      <w:r w:rsidR="00C1172B">
        <w:rPr>
          <w:rFonts w:ascii="Times New Roman" w:eastAsia="Calibri" w:hAnsi="Times New Roman" w:cs="Times New Roman"/>
          <w:sz w:val="24"/>
          <w:szCs w:val="24"/>
          <w:lang w:bidi="ar-SA"/>
        </w:rPr>
        <w:t>in research and programming</w:t>
      </w:r>
      <w:r w:rsidRPr="007111D7">
        <w:rPr>
          <w:rFonts w:ascii="Times New Roman" w:eastAsia="Calibri" w:hAnsi="Times New Roman" w:cs="Times New Roman"/>
          <w:sz w:val="24"/>
          <w:szCs w:val="24"/>
          <w:lang w:bidi="ar-SA"/>
        </w:rPr>
        <w:t>.</w:t>
      </w:r>
    </w:p>
    <w:p w14:paraId="4B954D52" w14:textId="77777777" w:rsidR="007111D7" w:rsidRDefault="007111D7" w:rsidP="007111D7">
      <w:pPr>
        <w:spacing w:after="0"/>
        <w:jc w:val="both"/>
        <w:rPr>
          <w:rFonts w:ascii="Times New Roman" w:eastAsia="Calibri" w:hAnsi="Times New Roman" w:cs="Times New Roman"/>
          <w:sz w:val="24"/>
          <w:szCs w:val="24"/>
          <w:lang w:bidi="ar-SA"/>
        </w:rPr>
      </w:pPr>
    </w:p>
    <w:p w14:paraId="337CD036" w14:textId="76E1B2CD" w:rsidR="00EA62EA" w:rsidRPr="007111D7" w:rsidRDefault="00EA62EA" w:rsidP="007111D7">
      <w:pPr>
        <w:spacing w:after="0"/>
        <w:jc w:val="both"/>
        <w:rPr>
          <w:rFonts w:ascii="Times New Roman" w:eastAsia="Calibri" w:hAnsi="Times New Roman" w:cs="Times New Roman"/>
          <w:sz w:val="24"/>
          <w:szCs w:val="24"/>
          <w:lang w:bidi="ar-SA"/>
        </w:rPr>
      </w:pPr>
      <w:r w:rsidRPr="007111D7">
        <w:rPr>
          <w:rFonts w:ascii="Times New Roman" w:eastAsia="Calibri" w:hAnsi="Times New Roman" w:cs="Times New Roman"/>
          <w:sz w:val="24"/>
          <w:szCs w:val="24"/>
          <w:lang w:bidi="ar-SA"/>
        </w:rPr>
        <w:t xml:space="preserve">More specifically, the individual should demonstrate the following skills and competencies: </w:t>
      </w:r>
    </w:p>
    <w:p w14:paraId="564C6DAD" w14:textId="65B97290" w:rsidR="00EA62EA" w:rsidRPr="007111D7" w:rsidRDefault="00EA62EA" w:rsidP="007111D7">
      <w:pPr>
        <w:pStyle w:val="ListParagraph"/>
        <w:numPr>
          <w:ilvl w:val="0"/>
          <w:numId w:val="8"/>
        </w:numPr>
        <w:spacing w:after="0"/>
        <w:ind w:left="1080"/>
        <w:jc w:val="both"/>
        <w:rPr>
          <w:rFonts w:ascii="Times New Roman" w:eastAsia="Calibri" w:hAnsi="Times New Roman" w:cs="Times New Roman"/>
          <w:sz w:val="24"/>
          <w:szCs w:val="24"/>
          <w:lang w:bidi="ar-SA"/>
        </w:rPr>
      </w:pPr>
      <w:r w:rsidRPr="007111D7">
        <w:rPr>
          <w:rFonts w:ascii="Times New Roman" w:eastAsia="Calibri" w:hAnsi="Times New Roman" w:cs="Times New Roman"/>
          <w:sz w:val="24"/>
          <w:szCs w:val="24"/>
          <w:lang w:bidi="ar-SA"/>
        </w:rPr>
        <w:t xml:space="preserve">The research consultant should have a minimum of </w:t>
      </w:r>
      <w:r w:rsidR="009C3CE3">
        <w:rPr>
          <w:rFonts w:ascii="Times New Roman" w:eastAsia="Calibri" w:hAnsi="Times New Roman" w:cs="Times New Roman"/>
          <w:sz w:val="24"/>
          <w:szCs w:val="24"/>
          <w:lang w:bidi="ar-SA"/>
        </w:rPr>
        <w:t>ten</w:t>
      </w:r>
      <w:r w:rsidRPr="007111D7">
        <w:rPr>
          <w:rFonts w:ascii="Times New Roman" w:eastAsia="Calibri" w:hAnsi="Times New Roman" w:cs="Times New Roman"/>
          <w:sz w:val="24"/>
          <w:szCs w:val="24"/>
          <w:lang w:bidi="ar-SA"/>
        </w:rPr>
        <w:t xml:space="preserve"> years of experience in conducting research and assessments, with </w:t>
      </w:r>
      <w:r w:rsidR="009C3CE3">
        <w:rPr>
          <w:rFonts w:ascii="Times New Roman" w:eastAsia="Calibri" w:hAnsi="Times New Roman" w:cs="Times New Roman"/>
          <w:sz w:val="24"/>
          <w:szCs w:val="24"/>
          <w:lang w:bidi="ar-SA"/>
        </w:rPr>
        <w:t xml:space="preserve">practical </w:t>
      </w:r>
      <w:r w:rsidRPr="007111D7">
        <w:rPr>
          <w:rFonts w:ascii="Times New Roman" w:eastAsia="Calibri" w:hAnsi="Times New Roman" w:cs="Times New Roman"/>
          <w:sz w:val="24"/>
          <w:szCs w:val="24"/>
          <w:lang w:bidi="ar-SA"/>
        </w:rPr>
        <w:t xml:space="preserve">knowledge and expertise </w:t>
      </w:r>
      <w:r w:rsidR="009C3CE3">
        <w:rPr>
          <w:rFonts w:ascii="Times New Roman" w:eastAsia="Calibri" w:hAnsi="Times New Roman" w:cs="Times New Roman"/>
          <w:sz w:val="24"/>
          <w:szCs w:val="24"/>
          <w:lang w:bidi="ar-SA"/>
        </w:rPr>
        <w:t>on gender empowerment, social inclusion, social and gender norms, GBV</w:t>
      </w:r>
      <w:r w:rsidRPr="007111D7">
        <w:rPr>
          <w:rFonts w:ascii="Times New Roman" w:eastAsia="Calibri" w:hAnsi="Times New Roman" w:cs="Times New Roman"/>
          <w:sz w:val="24"/>
          <w:szCs w:val="24"/>
          <w:lang w:bidi="ar-SA"/>
        </w:rPr>
        <w:t xml:space="preserve"> and conflict sensitivity</w:t>
      </w:r>
      <w:r w:rsidR="00C1172B" w:rsidRPr="007111D7">
        <w:rPr>
          <w:rFonts w:ascii="Times New Roman" w:eastAsia="Calibri" w:hAnsi="Times New Roman" w:cs="Times New Roman"/>
          <w:sz w:val="24"/>
          <w:szCs w:val="24"/>
          <w:lang w:bidi="ar-SA"/>
        </w:rPr>
        <w:t>.</w:t>
      </w:r>
      <w:r w:rsidRPr="007111D7">
        <w:rPr>
          <w:rFonts w:ascii="Times New Roman" w:eastAsia="Calibri" w:hAnsi="Times New Roman" w:cs="Times New Roman"/>
          <w:sz w:val="24"/>
          <w:szCs w:val="24"/>
          <w:lang w:bidi="ar-SA"/>
        </w:rPr>
        <w:t xml:space="preserve"> </w:t>
      </w:r>
    </w:p>
    <w:p w14:paraId="4D185951" w14:textId="3F50370A" w:rsidR="00EA62EA" w:rsidRPr="007111D7" w:rsidRDefault="00EA62EA" w:rsidP="007111D7">
      <w:pPr>
        <w:pStyle w:val="ListParagraph"/>
        <w:numPr>
          <w:ilvl w:val="0"/>
          <w:numId w:val="8"/>
        </w:numPr>
        <w:spacing w:after="0"/>
        <w:ind w:left="1080"/>
        <w:jc w:val="both"/>
        <w:rPr>
          <w:rFonts w:ascii="Times New Roman" w:eastAsia="Calibri" w:hAnsi="Times New Roman" w:cs="Times New Roman"/>
          <w:sz w:val="24"/>
          <w:szCs w:val="24"/>
          <w:lang w:bidi="ar-SA"/>
        </w:rPr>
      </w:pPr>
      <w:r w:rsidRPr="007111D7">
        <w:rPr>
          <w:rFonts w:ascii="Times New Roman" w:eastAsia="Calibri" w:hAnsi="Times New Roman" w:cs="Times New Roman"/>
          <w:sz w:val="24"/>
          <w:szCs w:val="24"/>
          <w:lang w:bidi="ar-SA"/>
        </w:rPr>
        <w:t xml:space="preserve">The consultant should have a proven track record of work experience with the </w:t>
      </w:r>
      <w:proofErr w:type="spellStart"/>
      <w:r w:rsidRPr="007111D7">
        <w:rPr>
          <w:rFonts w:ascii="Times New Roman" w:eastAsia="Calibri" w:hAnsi="Times New Roman" w:cs="Times New Roman"/>
          <w:sz w:val="24"/>
          <w:szCs w:val="24"/>
          <w:lang w:bidi="ar-SA"/>
        </w:rPr>
        <w:t>GoN</w:t>
      </w:r>
      <w:proofErr w:type="spellEnd"/>
      <w:r w:rsidRPr="007111D7">
        <w:rPr>
          <w:rFonts w:ascii="Times New Roman" w:eastAsia="Calibri" w:hAnsi="Times New Roman" w:cs="Times New Roman"/>
          <w:sz w:val="24"/>
          <w:szCs w:val="24"/>
          <w:lang w:bidi="ar-SA"/>
        </w:rPr>
        <w:t>, CSOs, UN agencies and/or EDPs</w:t>
      </w:r>
      <w:r w:rsidR="00C1172B" w:rsidRPr="007111D7">
        <w:rPr>
          <w:rFonts w:ascii="Times New Roman" w:eastAsia="Calibri" w:hAnsi="Times New Roman" w:cs="Times New Roman"/>
          <w:sz w:val="24"/>
          <w:szCs w:val="24"/>
          <w:lang w:bidi="ar-SA"/>
        </w:rPr>
        <w:t>.</w:t>
      </w:r>
      <w:r w:rsidRPr="007111D7">
        <w:rPr>
          <w:rFonts w:ascii="Times New Roman" w:eastAsia="Calibri" w:hAnsi="Times New Roman" w:cs="Times New Roman"/>
          <w:sz w:val="24"/>
          <w:szCs w:val="24"/>
          <w:lang w:bidi="ar-SA"/>
        </w:rPr>
        <w:t xml:space="preserve"> </w:t>
      </w:r>
    </w:p>
    <w:p w14:paraId="413F49B6" w14:textId="723924ED" w:rsidR="00EA62EA" w:rsidRPr="009C3CE3" w:rsidRDefault="00EA62EA" w:rsidP="009C3CE3">
      <w:pPr>
        <w:pStyle w:val="ListParagraph"/>
        <w:numPr>
          <w:ilvl w:val="0"/>
          <w:numId w:val="8"/>
        </w:numPr>
        <w:spacing w:after="0"/>
        <w:ind w:left="1080"/>
        <w:jc w:val="both"/>
        <w:rPr>
          <w:rFonts w:ascii="Times New Roman" w:eastAsia="Calibri" w:hAnsi="Times New Roman" w:cs="Times New Roman"/>
          <w:sz w:val="24"/>
          <w:szCs w:val="24"/>
          <w:lang w:bidi="ar-SA"/>
        </w:rPr>
      </w:pPr>
      <w:r w:rsidRPr="007111D7">
        <w:rPr>
          <w:rFonts w:ascii="Times New Roman" w:eastAsia="Calibri" w:hAnsi="Times New Roman" w:cs="Times New Roman"/>
          <w:sz w:val="24"/>
          <w:szCs w:val="24"/>
          <w:lang w:bidi="ar-SA"/>
        </w:rPr>
        <w:t xml:space="preserve">The consultant should have extensive experience in collecting quantitative and qualitative evidence from a broad range of stakeholders and experience in practicing participatory methods of conducting research and </w:t>
      </w:r>
      <w:r w:rsidR="00C1172B" w:rsidRPr="007111D7">
        <w:rPr>
          <w:rFonts w:ascii="Times New Roman" w:eastAsia="Calibri" w:hAnsi="Times New Roman" w:cs="Times New Roman"/>
          <w:sz w:val="24"/>
          <w:szCs w:val="24"/>
          <w:lang w:bidi="ar-SA"/>
        </w:rPr>
        <w:t>assessments.</w:t>
      </w:r>
    </w:p>
    <w:p w14:paraId="16E57556" w14:textId="7086E477" w:rsidR="00EA62EA" w:rsidRPr="007111D7" w:rsidRDefault="00EA62EA" w:rsidP="007111D7">
      <w:pPr>
        <w:pStyle w:val="ListParagraph"/>
        <w:numPr>
          <w:ilvl w:val="0"/>
          <w:numId w:val="8"/>
        </w:numPr>
        <w:spacing w:after="0"/>
        <w:ind w:left="1080"/>
        <w:jc w:val="both"/>
        <w:rPr>
          <w:rFonts w:ascii="Times New Roman" w:eastAsia="Calibri" w:hAnsi="Times New Roman" w:cs="Times New Roman"/>
          <w:sz w:val="24"/>
          <w:szCs w:val="24"/>
          <w:lang w:bidi="ar-SA"/>
        </w:rPr>
      </w:pPr>
      <w:r w:rsidRPr="007111D7">
        <w:rPr>
          <w:rFonts w:ascii="Times New Roman" w:eastAsia="Calibri" w:hAnsi="Times New Roman" w:cs="Times New Roman"/>
          <w:sz w:val="24"/>
          <w:szCs w:val="24"/>
          <w:lang w:bidi="ar-SA"/>
        </w:rPr>
        <w:t xml:space="preserve">Considerable professional experience of working </w:t>
      </w:r>
      <w:r w:rsidR="00C1172B">
        <w:rPr>
          <w:rFonts w:ascii="Times New Roman" w:eastAsia="Calibri" w:hAnsi="Times New Roman" w:cs="Times New Roman"/>
          <w:sz w:val="24"/>
          <w:szCs w:val="24"/>
          <w:lang w:bidi="ar-SA"/>
        </w:rPr>
        <w:t>at sub-national and national level</w:t>
      </w:r>
      <w:r w:rsidRPr="007111D7">
        <w:rPr>
          <w:rFonts w:ascii="Times New Roman" w:eastAsia="Calibri" w:hAnsi="Times New Roman" w:cs="Times New Roman"/>
          <w:sz w:val="24"/>
          <w:szCs w:val="24"/>
          <w:lang w:bidi="ar-SA"/>
        </w:rPr>
        <w:t xml:space="preserve">, with a clear understanding of the socio-economic and political environment of the provinces and the </w:t>
      </w:r>
      <w:r w:rsidR="00C1172B" w:rsidRPr="007111D7">
        <w:rPr>
          <w:rFonts w:ascii="Times New Roman" w:eastAsia="Calibri" w:hAnsi="Times New Roman" w:cs="Times New Roman"/>
          <w:sz w:val="24"/>
          <w:szCs w:val="24"/>
          <w:lang w:bidi="ar-SA"/>
        </w:rPr>
        <w:t>federalism.</w:t>
      </w:r>
    </w:p>
    <w:p w14:paraId="6272783E" w14:textId="1556F735" w:rsidR="00EA62EA" w:rsidRPr="007111D7" w:rsidRDefault="00EA62EA" w:rsidP="007111D7">
      <w:pPr>
        <w:pStyle w:val="ListParagraph"/>
        <w:numPr>
          <w:ilvl w:val="0"/>
          <w:numId w:val="8"/>
        </w:numPr>
        <w:spacing w:after="0"/>
        <w:ind w:left="1080"/>
        <w:jc w:val="both"/>
        <w:rPr>
          <w:rFonts w:ascii="Times New Roman" w:eastAsia="Calibri" w:hAnsi="Times New Roman" w:cs="Times New Roman"/>
          <w:sz w:val="24"/>
          <w:szCs w:val="24"/>
          <w:lang w:bidi="ar-SA"/>
        </w:rPr>
      </w:pPr>
      <w:r w:rsidRPr="007111D7">
        <w:rPr>
          <w:rFonts w:ascii="Times New Roman" w:eastAsia="Calibri" w:hAnsi="Times New Roman" w:cs="Times New Roman"/>
          <w:sz w:val="24"/>
          <w:szCs w:val="24"/>
          <w:lang w:bidi="ar-SA"/>
        </w:rPr>
        <w:t xml:space="preserve">Proven ability to work with diverse populations in a respectful, </w:t>
      </w:r>
      <w:proofErr w:type="gramStart"/>
      <w:r w:rsidRPr="007111D7">
        <w:rPr>
          <w:rFonts w:ascii="Times New Roman" w:eastAsia="Calibri" w:hAnsi="Times New Roman" w:cs="Times New Roman"/>
          <w:sz w:val="24"/>
          <w:szCs w:val="24"/>
          <w:lang w:bidi="ar-SA"/>
        </w:rPr>
        <w:t>non-judgmental</w:t>
      </w:r>
      <w:proofErr w:type="gramEnd"/>
      <w:r w:rsidRPr="007111D7">
        <w:rPr>
          <w:rFonts w:ascii="Times New Roman" w:eastAsia="Calibri" w:hAnsi="Times New Roman" w:cs="Times New Roman"/>
          <w:sz w:val="24"/>
          <w:szCs w:val="24"/>
          <w:lang w:bidi="ar-SA"/>
        </w:rPr>
        <w:t xml:space="preserve"> and ethically sound </w:t>
      </w:r>
      <w:r w:rsidR="00C1172B" w:rsidRPr="007111D7">
        <w:rPr>
          <w:rFonts w:ascii="Times New Roman" w:eastAsia="Calibri" w:hAnsi="Times New Roman" w:cs="Times New Roman"/>
          <w:sz w:val="24"/>
          <w:szCs w:val="24"/>
          <w:lang w:bidi="ar-SA"/>
        </w:rPr>
        <w:t>manner.</w:t>
      </w:r>
    </w:p>
    <w:p w14:paraId="4BD2FDB9" w14:textId="44E4E098" w:rsidR="00EA62EA" w:rsidRPr="007111D7" w:rsidRDefault="00EA62EA" w:rsidP="007111D7">
      <w:pPr>
        <w:pStyle w:val="ListParagraph"/>
        <w:numPr>
          <w:ilvl w:val="0"/>
          <w:numId w:val="8"/>
        </w:numPr>
        <w:spacing w:after="0"/>
        <w:ind w:left="1080"/>
        <w:jc w:val="both"/>
        <w:rPr>
          <w:rFonts w:ascii="Times New Roman" w:eastAsia="Calibri" w:hAnsi="Times New Roman" w:cs="Times New Roman"/>
          <w:sz w:val="24"/>
          <w:szCs w:val="24"/>
          <w:lang w:bidi="ar-SA"/>
        </w:rPr>
      </w:pPr>
      <w:r w:rsidRPr="007111D7">
        <w:rPr>
          <w:rFonts w:ascii="Times New Roman" w:eastAsia="Calibri" w:hAnsi="Times New Roman" w:cs="Times New Roman"/>
          <w:sz w:val="24"/>
          <w:szCs w:val="24"/>
          <w:lang w:bidi="ar-SA"/>
        </w:rPr>
        <w:t xml:space="preserve">Excellent communication and presentation </w:t>
      </w:r>
      <w:r w:rsidR="00C1172B" w:rsidRPr="007111D7">
        <w:rPr>
          <w:rFonts w:ascii="Times New Roman" w:eastAsia="Calibri" w:hAnsi="Times New Roman" w:cs="Times New Roman"/>
          <w:sz w:val="24"/>
          <w:szCs w:val="24"/>
          <w:lang w:bidi="ar-SA"/>
        </w:rPr>
        <w:t>skills.</w:t>
      </w:r>
    </w:p>
    <w:p w14:paraId="432189B1" w14:textId="7233EB88" w:rsidR="00EA62EA" w:rsidRPr="007111D7" w:rsidRDefault="00EA62EA" w:rsidP="007111D7">
      <w:pPr>
        <w:pStyle w:val="ListParagraph"/>
        <w:numPr>
          <w:ilvl w:val="0"/>
          <w:numId w:val="8"/>
        </w:numPr>
        <w:spacing w:after="0"/>
        <w:ind w:left="1080"/>
        <w:jc w:val="both"/>
        <w:rPr>
          <w:rFonts w:ascii="Times New Roman" w:eastAsia="Calibri" w:hAnsi="Times New Roman" w:cs="Times New Roman"/>
          <w:sz w:val="24"/>
          <w:szCs w:val="24"/>
          <w:lang w:bidi="ar-SA"/>
        </w:rPr>
      </w:pPr>
      <w:r w:rsidRPr="007111D7">
        <w:rPr>
          <w:rFonts w:ascii="Times New Roman" w:eastAsia="Calibri" w:hAnsi="Times New Roman" w:cs="Times New Roman"/>
          <w:sz w:val="24"/>
          <w:szCs w:val="24"/>
          <w:lang w:bidi="ar-SA"/>
        </w:rPr>
        <w:t xml:space="preserve">Excellent networking skills, and ability to work in multi-cultural and multi-disciplinary </w:t>
      </w:r>
      <w:r w:rsidR="00C1172B" w:rsidRPr="007111D7">
        <w:rPr>
          <w:rFonts w:ascii="Times New Roman" w:eastAsia="Calibri" w:hAnsi="Times New Roman" w:cs="Times New Roman"/>
          <w:sz w:val="24"/>
          <w:szCs w:val="24"/>
          <w:lang w:bidi="ar-SA"/>
        </w:rPr>
        <w:t>environments.</w:t>
      </w:r>
    </w:p>
    <w:p w14:paraId="77B6F967" w14:textId="62455724" w:rsidR="00EA62EA" w:rsidRPr="007111D7" w:rsidRDefault="00EA62EA" w:rsidP="007111D7">
      <w:pPr>
        <w:pStyle w:val="ListParagraph"/>
        <w:numPr>
          <w:ilvl w:val="0"/>
          <w:numId w:val="8"/>
        </w:numPr>
        <w:spacing w:after="0"/>
        <w:ind w:left="1080"/>
        <w:jc w:val="both"/>
        <w:rPr>
          <w:rFonts w:ascii="Times New Roman" w:eastAsia="Calibri" w:hAnsi="Times New Roman" w:cs="Times New Roman"/>
          <w:sz w:val="24"/>
          <w:szCs w:val="24"/>
          <w:lang w:bidi="ar-SA"/>
        </w:rPr>
      </w:pPr>
      <w:r w:rsidRPr="007111D7">
        <w:rPr>
          <w:rFonts w:ascii="Times New Roman" w:eastAsia="Calibri" w:hAnsi="Times New Roman" w:cs="Times New Roman"/>
          <w:sz w:val="24"/>
          <w:szCs w:val="24"/>
          <w:lang w:bidi="ar-SA"/>
        </w:rPr>
        <w:t xml:space="preserve">A high level of competency in the English language, particular in writing and fluent in Nepali and/or other local languages and be able to draft in high quality English in quick time. </w:t>
      </w:r>
    </w:p>
    <w:p w14:paraId="27A585AF" w14:textId="77777777" w:rsidR="00D11FBF" w:rsidRPr="00D11FBF" w:rsidRDefault="00D11FBF" w:rsidP="004F6CC2">
      <w:pPr>
        <w:spacing w:after="0" w:line="240" w:lineRule="auto"/>
        <w:rPr>
          <w:rFonts w:ascii="Times New Roman" w:hAnsi="Times New Roman" w:cs="Times New Roman"/>
          <w:b/>
          <w:color w:val="002060"/>
          <w:sz w:val="24"/>
          <w:szCs w:val="24"/>
        </w:rPr>
      </w:pPr>
    </w:p>
    <w:p w14:paraId="788B3562" w14:textId="2EE5A1BD" w:rsidR="00893F14" w:rsidRPr="007111D7" w:rsidRDefault="00EA62EA" w:rsidP="00893F14">
      <w:pPr>
        <w:rPr>
          <w:rFonts w:ascii="Times New Roman" w:hAnsi="Times New Roman" w:cs="Times New Roman"/>
          <w:b/>
          <w:bCs/>
          <w:sz w:val="24"/>
          <w:szCs w:val="24"/>
        </w:rPr>
      </w:pPr>
      <w:r w:rsidRPr="007111D7">
        <w:rPr>
          <w:rFonts w:ascii="Times New Roman" w:hAnsi="Times New Roman" w:cs="Times New Roman"/>
          <w:b/>
          <w:bCs/>
          <w:sz w:val="24"/>
          <w:szCs w:val="24"/>
        </w:rPr>
        <w:t>Selection Criteria</w:t>
      </w:r>
    </w:p>
    <w:p w14:paraId="7DFBA46E" w14:textId="04692856" w:rsidR="00EA62EA" w:rsidRDefault="00EA62EA" w:rsidP="00C55044">
      <w:pPr>
        <w:jc w:val="both"/>
        <w:rPr>
          <w:rFonts w:ascii="Times New Roman" w:hAnsi="Times New Roman" w:cs="Times New Roman"/>
          <w:sz w:val="24"/>
          <w:szCs w:val="24"/>
        </w:rPr>
      </w:pPr>
      <w:r>
        <w:rPr>
          <w:rFonts w:ascii="Times New Roman" w:hAnsi="Times New Roman" w:cs="Times New Roman"/>
          <w:sz w:val="24"/>
          <w:szCs w:val="24"/>
        </w:rPr>
        <w:t xml:space="preserve">The consultant will be selected based on the </w:t>
      </w:r>
      <w:r w:rsidR="007111D7">
        <w:rPr>
          <w:rFonts w:ascii="Times New Roman" w:hAnsi="Times New Roman" w:cs="Times New Roman"/>
          <w:sz w:val="24"/>
          <w:szCs w:val="24"/>
        </w:rPr>
        <w:t>above-mentioned</w:t>
      </w:r>
      <w:r>
        <w:rPr>
          <w:rFonts w:ascii="Times New Roman" w:hAnsi="Times New Roman" w:cs="Times New Roman"/>
          <w:sz w:val="24"/>
          <w:szCs w:val="24"/>
        </w:rPr>
        <w:t xml:space="preserve"> </w:t>
      </w:r>
      <w:r w:rsidR="007111D7">
        <w:rPr>
          <w:rFonts w:ascii="Times New Roman" w:hAnsi="Times New Roman" w:cs="Times New Roman"/>
          <w:sz w:val="24"/>
          <w:szCs w:val="24"/>
        </w:rPr>
        <w:t xml:space="preserve">qualification and experience. The consultant will </w:t>
      </w:r>
      <w:r w:rsidR="000614FE">
        <w:rPr>
          <w:rFonts w:ascii="Times New Roman" w:hAnsi="Times New Roman" w:cs="Times New Roman"/>
          <w:sz w:val="24"/>
          <w:szCs w:val="24"/>
        </w:rPr>
        <w:t xml:space="preserve">be </w:t>
      </w:r>
      <w:r w:rsidR="00C55044">
        <w:rPr>
          <w:rFonts w:ascii="Times New Roman" w:hAnsi="Times New Roman" w:cs="Times New Roman"/>
          <w:sz w:val="24"/>
          <w:szCs w:val="24"/>
        </w:rPr>
        <w:t>selected</w:t>
      </w:r>
      <w:r w:rsidR="007111D7">
        <w:rPr>
          <w:rFonts w:ascii="Times New Roman" w:hAnsi="Times New Roman" w:cs="Times New Roman"/>
          <w:sz w:val="24"/>
          <w:szCs w:val="24"/>
        </w:rPr>
        <w:t xml:space="preserve"> based on 70% technical competencies and 30% financial proposal. </w:t>
      </w:r>
    </w:p>
    <w:p w14:paraId="1C3C21D4" w14:textId="0AA95482" w:rsidR="007111D7" w:rsidRPr="007111D7" w:rsidRDefault="007111D7" w:rsidP="00893F14">
      <w:pPr>
        <w:rPr>
          <w:rFonts w:ascii="Times New Roman" w:hAnsi="Times New Roman" w:cs="Times New Roman"/>
          <w:b/>
          <w:bCs/>
          <w:sz w:val="24"/>
          <w:szCs w:val="24"/>
        </w:rPr>
      </w:pPr>
      <w:r w:rsidRPr="007111D7">
        <w:rPr>
          <w:rFonts w:ascii="Times New Roman" w:hAnsi="Times New Roman" w:cs="Times New Roman"/>
          <w:b/>
          <w:bCs/>
          <w:sz w:val="24"/>
          <w:szCs w:val="24"/>
        </w:rPr>
        <w:t>Application</w:t>
      </w:r>
    </w:p>
    <w:p w14:paraId="4B655184" w14:textId="0672BDDE" w:rsidR="007111D7" w:rsidRDefault="007111D7" w:rsidP="00C5504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Please apply to the below mentioned email by </w:t>
      </w:r>
      <w:r w:rsidR="00C1172B">
        <w:rPr>
          <w:rFonts w:ascii="Times New Roman" w:hAnsi="Times New Roman" w:cs="Times New Roman"/>
          <w:b/>
          <w:bCs/>
          <w:sz w:val="24"/>
          <w:szCs w:val="24"/>
        </w:rPr>
        <w:t>2</w:t>
      </w:r>
      <w:r w:rsidR="003A2C69">
        <w:rPr>
          <w:rFonts w:ascii="Times New Roman" w:hAnsi="Times New Roman" w:cs="Times New Roman"/>
          <w:b/>
          <w:bCs/>
          <w:sz w:val="24"/>
          <w:szCs w:val="24"/>
        </w:rPr>
        <w:t>5</w:t>
      </w:r>
      <w:r w:rsidR="00C1172B">
        <w:rPr>
          <w:rFonts w:ascii="Times New Roman" w:hAnsi="Times New Roman" w:cs="Times New Roman"/>
          <w:b/>
          <w:bCs/>
          <w:sz w:val="24"/>
          <w:szCs w:val="24"/>
        </w:rPr>
        <w:t xml:space="preserve"> </w:t>
      </w:r>
      <w:r w:rsidRPr="000614FE">
        <w:rPr>
          <w:rFonts w:ascii="Times New Roman" w:hAnsi="Times New Roman" w:cs="Times New Roman"/>
          <w:b/>
          <w:bCs/>
          <w:sz w:val="24"/>
          <w:szCs w:val="24"/>
        </w:rPr>
        <w:t>November 2021</w:t>
      </w:r>
      <w:r>
        <w:rPr>
          <w:rFonts w:ascii="Times New Roman" w:hAnsi="Times New Roman" w:cs="Times New Roman"/>
          <w:sz w:val="24"/>
          <w:szCs w:val="24"/>
        </w:rPr>
        <w:t xml:space="preserve">. Please include your application </w:t>
      </w:r>
      <w:r w:rsidR="000614FE">
        <w:rPr>
          <w:rFonts w:ascii="Times New Roman" w:hAnsi="Times New Roman" w:cs="Times New Roman"/>
          <w:sz w:val="24"/>
          <w:szCs w:val="24"/>
        </w:rPr>
        <w:t>including experience and competencies along with</w:t>
      </w:r>
      <w:r>
        <w:rPr>
          <w:rFonts w:ascii="Times New Roman" w:hAnsi="Times New Roman" w:cs="Times New Roman"/>
          <w:sz w:val="24"/>
          <w:szCs w:val="24"/>
        </w:rPr>
        <w:t xml:space="preserve"> daily rate in NPR</w:t>
      </w:r>
      <w:r w:rsidR="000614FE">
        <w:rPr>
          <w:rFonts w:ascii="Times New Roman" w:hAnsi="Times New Roman" w:cs="Times New Roman"/>
          <w:sz w:val="24"/>
          <w:szCs w:val="24"/>
        </w:rPr>
        <w:t>, and</w:t>
      </w:r>
      <w:r>
        <w:rPr>
          <w:rFonts w:ascii="Times New Roman" w:hAnsi="Times New Roman" w:cs="Times New Roman"/>
          <w:sz w:val="24"/>
          <w:szCs w:val="24"/>
        </w:rPr>
        <w:t xml:space="preserve"> a 2–3-page </w:t>
      </w:r>
      <w:r w:rsidR="000614FE">
        <w:rPr>
          <w:rFonts w:ascii="Times New Roman" w:hAnsi="Times New Roman" w:cs="Times New Roman"/>
          <w:sz w:val="24"/>
          <w:szCs w:val="24"/>
        </w:rPr>
        <w:t>already drafted</w:t>
      </w:r>
      <w:r w:rsidR="00C1172B">
        <w:rPr>
          <w:rFonts w:ascii="Times New Roman" w:hAnsi="Times New Roman" w:cs="Times New Roman"/>
          <w:sz w:val="24"/>
          <w:szCs w:val="24"/>
        </w:rPr>
        <w:t xml:space="preserve"> (unedited)</w:t>
      </w:r>
      <w:r w:rsidR="000614FE">
        <w:rPr>
          <w:rFonts w:ascii="Times New Roman" w:hAnsi="Times New Roman" w:cs="Times New Roman"/>
          <w:sz w:val="24"/>
          <w:szCs w:val="24"/>
        </w:rPr>
        <w:t xml:space="preserve"> </w:t>
      </w:r>
      <w:r>
        <w:rPr>
          <w:rFonts w:ascii="Times New Roman" w:hAnsi="Times New Roman" w:cs="Times New Roman"/>
          <w:sz w:val="24"/>
          <w:szCs w:val="24"/>
        </w:rPr>
        <w:t xml:space="preserve">written sample in English. </w:t>
      </w:r>
    </w:p>
    <w:p w14:paraId="3C3BB5BB" w14:textId="64C66D5A" w:rsidR="007111D7" w:rsidRPr="00C55044" w:rsidRDefault="007111D7" w:rsidP="00893F14">
      <w:pPr>
        <w:rPr>
          <w:rFonts w:ascii="Times New Roman" w:hAnsi="Times New Roman" w:cs="Times New Roman"/>
          <w:b/>
          <w:bCs/>
          <w:sz w:val="24"/>
          <w:szCs w:val="24"/>
        </w:rPr>
      </w:pPr>
      <w:r w:rsidRPr="00C55044">
        <w:rPr>
          <w:rFonts w:ascii="Times New Roman" w:hAnsi="Times New Roman" w:cs="Times New Roman"/>
          <w:b/>
          <w:bCs/>
          <w:sz w:val="24"/>
          <w:szCs w:val="24"/>
        </w:rPr>
        <w:t xml:space="preserve">Apply to: </w:t>
      </w:r>
      <w:hyperlink r:id="rId8" w:history="1">
        <w:r w:rsidR="00310EF3" w:rsidRPr="004A573B">
          <w:rPr>
            <w:rStyle w:val="Hyperlink"/>
            <w:rFonts w:ascii="Times New Roman" w:hAnsi="Times New Roman" w:cs="Times New Roman"/>
            <w:b/>
            <w:bCs/>
            <w:sz w:val="24"/>
            <w:szCs w:val="24"/>
          </w:rPr>
          <w:t>nepal@international-alert.org</w:t>
        </w:r>
      </w:hyperlink>
      <w:r w:rsidR="00310EF3">
        <w:rPr>
          <w:rFonts w:ascii="Times New Roman" w:hAnsi="Times New Roman" w:cs="Times New Roman"/>
          <w:b/>
          <w:bCs/>
          <w:sz w:val="24"/>
          <w:szCs w:val="24"/>
        </w:rPr>
        <w:t xml:space="preserve"> </w:t>
      </w:r>
    </w:p>
    <w:sectPr w:rsidR="007111D7" w:rsidRPr="00C55044" w:rsidSect="007568C9">
      <w:headerReference w:type="default" r:id="rId9"/>
      <w:pgSz w:w="11906" w:h="16838"/>
      <w:pgMar w:top="1440" w:right="1008"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B681F" w14:textId="77777777" w:rsidR="00FA3285" w:rsidRDefault="00FA3285" w:rsidP="00C04FFE">
      <w:pPr>
        <w:spacing w:after="0" w:line="240" w:lineRule="auto"/>
      </w:pPr>
      <w:r>
        <w:separator/>
      </w:r>
    </w:p>
  </w:endnote>
  <w:endnote w:type="continuationSeparator" w:id="0">
    <w:p w14:paraId="63FC8676" w14:textId="77777777" w:rsidR="00FA3285" w:rsidRDefault="00FA3285" w:rsidP="00C04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5A11A" w14:textId="77777777" w:rsidR="00FA3285" w:rsidRDefault="00FA3285" w:rsidP="00C04FFE">
      <w:pPr>
        <w:spacing w:after="0" w:line="240" w:lineRule="auto"/>
      </w:pPr>
      <w:r>
        <w:separator/>
      </w:r>
    </w:p>
  </w:footnote>
  <w:footnote w:type="continuationSeparator" w:id="0">
    <w:p w14:paraId="09E429AB" w14:textId="77777777" w:rsidR="00FA3285" w:rsidRDefault="00FA3285" w:rsidP="00C04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E46CA" w14:textId="682CD28E" w:rsidR="00C04FFE" w:rsidRDefault="003834A8" w:rsidP="003834A8">
    <w:pPr>
      <w:pStyle w:val="Header"/>
      <w:jc w:val="center"/>
    </w:pPr>
    <w:r>
      <w:rPr>
        <w:rFonts w:cstheme="minorHAnsi"/>
        <w:b/>
        <w:noProof/>
        <w:sz w:val="28"/>
        <w:szCs w:val="28"/>
      </w:rPr>
      <w:drawing>
        <wp:inline distT="0" distB="0" distL="0" distR="0" wp14:anchorId="2F74EB34" wp14:editId="336FEEE7">
          <wp:extent cx="496805" cy="824593"/>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A.jpg"/>
                  <pic:cNvPicPr/>
                </pic:nvPicPr>
                <pic:blipFill>
                  <a:blip r:embed="rId1">
                    <a:extLst>
                      <a:ext uri="{28A0092B-C50C-407E-A947-70E740481C1C}">
                        <a14:useLocalDpi xmlns:a14="http://schemas.microsoft.com/office/drawing/2010/main" val="0"/>
                      </a:ext>
                    </a:extLst>
                  </a:blip>
                  <a:stretch>
                    <a:fillRect/>
                  </a:stretch>
                </pic:blipFill>
                <pic:spPr>
                  <a:xfrm>
                    <a:off x="0" y="0"/>
                    <a:ext cx="515284" cy="8552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54A1669"/>
    <w:multiLevelType w:val="hybridMultilevel"/>
    <w:tmpl w:val="B8728BC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0C6977"/>
    <w:multiLevelType w:val="hybridMultilevel"/>
    <w:tmpl w:val="7AE2C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546D6"/>
    <w:multiLevelType w:val="hybridMultilevel"/>
    <w:tmpl w:val="A8D2104C"/>
    <w:lvl w:ilvl="0" w:tplc="04090001">
      <w:start w:val="1"/>
      <w:numFmt w:val="bullet"/>
      <w:lvlText w:val=""/>
      <w:lvlJc w:val="left"/>
      <w:pPr>
        <w:ind w:left="828" w:hanging="360"/>
      </w:pPr>
      <w:rPr>
        <w:rFonts w:ascii="Symbol" w:hAnsi="Symbol" w:hint="default"/>
      </w:rPr>
    </w:lvl>
    <w:lvl w:ilvl="1" w:tplc="04090003">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 w15:restartNumberingAfterBreak="0">
    <w:nsid w:val="192C54CB"/>
    <w:multiLevelType w:val="hybridMultilevel"/>
    <w:tmpl w:val="632C1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D134AA"/>
    <w:multiLevelType w:val="hybridMultilevel"/>
    <w:tmpl w:val="FD8ED458"/>
    <w:lvl w:ilvl="0" w:tplc="5526207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5061CD"/>
    <w:multiLevelType w:val="hybridMultilevel"/>
    <w:tmpl w:val="84F4107E"/>
    <w:lvl w:ilvl="0" w:tplc="04090001">
      <w:start w:val="1"/>
      <w:numFmt w:val="bullet"/>
      <w:lvlText w:val=""/>
      <w:lvlJc w:val="left"/>
      <w:pPr>
        <w:ind w:left="828" w:hanging="360"/>
      </w:pPr>
      <w:rPr>
        <w:rFonts w:ascii="Symbol" w:hAnsi="Symbol" w:hint="default"/>
      </w:rPr>
    </w:lvl>
    <w:lvl w:ilvl="1" w:tplc="04090003">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15:restartNumberingAfterBreak="0">
    <w:nsid w:val="3F6F497B"/>
    <w:multiLevelType w:val="hybridMultilevel"/>
    <w:tmpl w:val="51580D8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 w15:restartNumberingAfterBreak="0">
    <w:nsid w:val="51823409"/>
    <w:multiLevelType w:val="hybridMultilevel"/>
    <w:tmpl w:val="CEBA2F8E"/>
    <w:lvl w:ilvl="0" w:tplc="EA9048E4">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E167D7"/>
    <w:multiLevelType w:val="hybridMultilevel"/>
    <w:tmpl w:val="CCDA5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9E1843"/>
    <w:multiLevelType w:val="hybridMultilevel"/>
    <w:tmpl w:val="D7100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4A5F2E"/>
    <w:multiLevelType w:val="hybridMultilevel"/>
    <w:tmpl w:val="8B140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671004"/>
    <w:multiLevelType w:val="hybridMultilevel"/>
    <w:tmpl w:val="37E0ECFA"/>
    <w:lvl w:ilvl="0" w:tplc="EA9048E4">
      <w:numFmt w:val="bullet"/>
      <w:lvlText w:val="•"/>
      <w:lvlJc w:val="left"/>
      <w:pPr>
        <w:ind w:left="1440" w:hanging="72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FA31ABF"/>
    <w:multiLevelType w:val="hybridMultilevel"/>
    <w:tmpl w:val="498CF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1"/>
  </w:num>
  <w:num w:numId="4">
    <w:abstractNumId w:val="6"/>
  </w:num>
  <w:num w:numId="5">
    <w:abstractNumId w:val="3"/>
  </w:num>
  <w:num w:numId="6">
    <w:abstractNumId w:val="7"/>
  </w:num>
  <w:num w:numId="7">
    <w:abstractNumId w:val="5"/>
  </w:num>
  <w:num w:numId="8">
    <w:abstractNumId w:val="1"/>
  </w:num>
  <w:num w:numId="9">
    <w:abstractNumId w:val="9"/>
  </w:num>
  <w:num w:numId="10">
    <w:abstractNumId w:val="8"/>
  </w:num>
  <w:num w:numId="11">
    <w:abstractNumId w:val="12"/>
  </w:num>
  <w:num w:numId="12">
    <w:abstractNumId w:val="1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339"/>
    <w:rsid w:val="00002B72"/>
    <w:rsid w:val="000539DE"/>
    <w:rsid w:val="000614FE"/>
    <w:rsid w:val="000A2FBF"/>
    <w:rsid w:val="000E0112"/>
    <w:rsid w:val="000E2704"/>
    <w:rsid w:val="000F474F"/>
    <w:rsid w:val="001317F2"/>
    <w:rsid w:val="0015492C"/>
    <w:rsid w:val="001D461D"/>
    <w:rsid w:val="001E5BA4"/>
    <w:rsid w:val="001F0BDE"/>
    <w:rsid w:val="001F0EAC"/>
    <w:rsid w:val="00282F61"/>
    <w:rsid w:val="002C3D65"/>
    <w:rsid w:val="00310EF3"/>
    <w:rsid w:val="00334ECD"/>
    <w:rsid w:val="00380593"/>
    <w:rsid w:val="00381956"/>
    <w:rsid w:val="003834A8"/>
    <w:rsid w:val="003A2C69"/>
    <w:rsid w:val="003C2F89"/>
    <w:rsid w:val="003E3DF5"/>
    <w:rsid w:val="00400C73"/>
    <w:rsid w:val="00412A08"/>
    <w:rsid w:val="004309AE"/>
    <w:rsid w:val="0048382B"/>
    <w:rsid w:val="004847EE"/>
    <w:rsid w:val="004A1DEE"/>
    <w:rsid w:val="004B5EED"/>
    <w:rsid w:val="004E412F"/>
    <w:rsid w:val="004E65F2"/>
    <w:rsid w:val="004F6CC2"/>
    <w:rsid w:val="005156AF"/>
    <w:rsid w:val="00575386"/>
    <w:rsid w:val="005C704F"/>
    <w:rsid w:val="005D01B5"/>
    <w:rsid w:val="006257E7"/>
    <w:rsid w:val="00653703"/>
    <w:rsid w:val="006615A1"/>
    <w:rsid w:val="00661D50"/>
    <w:rsid w:val="006621AD"/>
    <w:rsid w:val="006862C2"/>
    <w:rsid w:val="006946F9"/>
    <w:rsid w:val="006A5F3A"/>
    <w:rsid w:val="007111D7"/>
    <w:rsid w:val="00720A2D"/>
    <w:rsid w:val="00721593"/>
    <w:rsid w:val="00742E3B"/>
    <w:rsid w:val="007568C9"/>
    <w:rsid w:val="007568FB"/>
    <w:rsid w:val="00757339"/>
    <w:rsid w:val="007602A1"/>
    <w:rsid w:val="007C349C"/>
    <w:rsid w:val="007D6D9E"/>
    <w:rsid w:val="00820245"/>
    <w:rsid w:val="0086482E"/>
    <w:rsid w:val="00892859"/>
    <w:rsid w:val="00893F14"/>
    <w:rsid w:val="008D08EA"/>
    <w:rsid w:val="008D413F"/>
    <w:rsid w:val="008E2FF3"/>
    <w:rsid w:val="0093211F"/>
    <w:rsid w:val="009C3CE3"/>
    <w:rsid w:val="009F1D8F"/>
    <w:rsid w:val="00A31C8D"/>
    <w:rsid w:val="00A56D2A"/>
    <w:rsid w:val="00AD0E59"/>
    <w:rsid w:val="00B0496A"/>
    <w:rsid w:val="00B8575F"/>
    <w:rsid w:val="00B97E89"/>
    <w:rsid w:val="00BD1B70"/>
    <w:rsid w:val="00C04FFE"/>
    <w:rsid w:val="00C105E0"/>
    <w:rsid w:val="00C1172B"/>
    <w:rsid w:val="00C55044"/>
    <w:rsid w:val="00C56030"/>
    <w:rsid w:val="00C97E41"/>
    <w:rsid w:val="00CA1802"/>
    <w:rsid w:val="00CF219C"/>
    <w:rsid w:val="00D00C0B"/>
    <w:rsid w:val="00D11FBF"/>
    <w:rsid w:val="00D30181"/>
    <w:rsid w:val="00D86CB3"/>
    <w:rsid w:val="00DA4EDC"/>
    <w:rsid w:val="00DB1D4E"/>
    <w:rsid w:val="00DE0FB5"/>
    <w:rsid w:val="00DE347C"/>
    <w:rsid w:val="00E04CF5"/>
    <w:rsid w:val="00E16091"/>
    <w:rsid w:val="00E55CF4"/>
    <w:rsid w:val="00E56EA3"/>
    <w:rsid w:val="00E61BDB"/>
    <w:rsid w:val="00EA0EB7"/>
    <w:rsid w:val="00EA62EA"/>
    <w:rsid w:val="00EC5573"/>
    <w:rsid w:val="00FA3285"/>
    <w:rsid w:val="00FC415C"/>
    <w:rsid w:val="00FD5EBD"/>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570D1"/>
  <w15:chartTrackingRefBased/>
  <w15:docId w15:val="{FF4108A6-E7A1-4717-AEAB-F30818F7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39"/>
    <w:rPr>
      <w:szCs w:val="20"/>
      <w:lang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21593"/>
    <w:pPr>
      <w:spacing w:after="0" w:line="240" w:lineRule="auto"/>
    </w:pPr>
    <w:rPr>
      <w:rFonts w:ascii="Courier New" w:eastAsia="Times New Roman" w:hAnsi="Courier New" w:cs="Courier New"/>
      <w:sz w:val="20"/>
      <w:lang w:val="en-US" w:bidi="ar-SA"/>
    </w:rPr>
  </w:style>
  <w:style w:type="character" w:customStyle="1" w:styleId="PlainTextChar">
    <w:name w:val="Plain Text Char"/>
    <w:basedOn w:val="DefaultParagraphFont"/>
    <w:link w:val="PlainText"/>
    <w:rsid w:val="00721593"/>
    <w:rPr>
      <w:rFonts w:ascii="Courier New" w:eastAsia="Times New Roman" w:hAnsi="Courier New" w:cs="Courier New"/>
      <w:sz w:val="20"/>
      <w:szCs w:val="20"/>
      <w:lang w:val="en-US"/>
    </w:rPr>
  </w:style>
  <w:style w:type="paragraph" w:styleId="ListParagraph">
    <w:name w:val="List Paragraph"/>
    <w:aliases w:val="List Paragraph indent"/>
    <w:basedOn w:val="Normal"/>
    <w:link w:val="ListParagraphChar"/>
    <w:uiPriority w:val="34"/>
    <w:qFormat/>
    <w:rsid w:val="00380593"/>
    <w:pPr>
      <w:ind w:left="720"/>
      <w:contextualSpacing/>
    </w:pPr>
  </w:style>
  <w:style w:type="paragraph" w:styleId="Header">
    <w:name w:val="header"/>
    <w:basedOn w:val="Normal"/>
    <w:link w:val="HeaderChar"/>
    <w:uiPriority w:val="99"/>
    <w:unhideWhenUsed/>
    <w:rsid w:val="00C04F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FFE"/>
    <w:rPr>
      <w:szCs w:val="20"/>
      <w:lang w:bidi="ne-NP"/>
    </w:rPr>
  </w:style>
  <w:style w:type="paragraph" w:styleId="Footer">
    <w:name w:val="footer"/>
    <w:basedOn w:val="Normal"/>
    <w:link w:val="FooterChar"/>
    <w:uiPriority w:val="99"/>
    <w:unhideWhenUsed/>
    <w:rsid w:val="00C04F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FFE"/>
    <w:rPr>
      <w:szCs w:val="20"/>
      <w:lang w:bidi="ne-NP"/>
    </w:rPr>
  </w:style>
  <w:style w:type="paragraph" w:styleId="BalloonText">
    <w:name w:val="Balloon Text"/>
    <w:basedOn w:val="Normal"/>
    <w:link w:val="BalloonTextChar"/>
    <w:uiPriority w:val="99"/>
    <w:semiHidden/>
    <w:unhideWhenUsed/>
    <w:rsid w:val="00D00C0B"/>
    <w:pPr>
      <w:spacing w:after="0" w:line="240" w:lineRule="auto"/>
    </w:pPr>
    <w:rPr>
      <w:rFonts w:ascii="Times New Roman" w:hAnsi="Times New Roman" w:cs="Times New Roman"/>
      <w:sz w:val="18"/>
      <w:szCs w:val="16"/>
    </w:rPr>
  </w:style>
  <w:style w:type="character" w:customStyle="1" w:styleId="BalloonTextChar">
    <w:name w:val="Balloon Text Char"/>
    <w:basedOn w:val="DefaultParagraphFont"/>
    <w:link w:val="BalloonText"/>
    <w:uiPriority w:val="99"/>
    <w:semiHidden/>
    <w:rsid w:val="00D00C0B"/>
    <w:rPr>
      <w:rFonts w:ascii="Times New Roman" w:hAnsi="Times New Roman" w:cs="Times New Roman"/>
      <w:sz w:val="18"/>
      <w:szCs w:val="16"/>
      <w:lang w:bidi="ne-NP"/>
    </w:rPr>
  </w:style>
  <w:style w:type="character" w:styleId="Hyperlink">
    <w:name w:val="Hyperlink"/>
    <w:basedOn w:val="DefaultParagraphFont"/>
    <w:uiPriority w:val="99"/>
    <w:unhideWhenUsed/>
    <w:rsid w:val="0093211F"/>
    <w:rPr>
      <w:color w:val="0563C1" w:themeColor="hyperlink"/>
      <w:u w:val="single"/>
    </w:rPr>
  </w:style>
  <w:style w:type="character" w:styleId="UnresolvedMention">
    <w:name w:val="Unresolved Mention"/>
    <w:basedOn w:val="DefaultParagraphFont"/>
    <w:uiPriority w:val="99"/>
    <w:semiHidden/>
    <w:unhideWhenUsed/>
    <w:rsid w:val="0093211F"/>
    <w:rPr>
      <w:color w:val="605E5C"/>
      <w:shd w:val="clear" w:color="auto" w:fill="E1DFDD"/>
    </w:rPr>
  </w:style>
  <w:style w:type="paragraph" w:styleId="NormalWeb">
    <w:name w:val="Normal (Web)"/>
    <w:basedOn w:val="Normal"/>
    <w:uiPriority w:val="99"/>
    <w:semiHidden/>
    <w:unhideWhenUsed/>
    <w:rsid w:val="0093211F"/>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styleId="Strong">
    <w:name w:val="Strong"/>
    <w:basedOn w:val="DefaultParagraphFont"/>
    <w:uiPriority w:val="22"/>
    <w:qFormat/>
    <w:rsid w:val="0093211F"/>
    <w:rPr>
      <w:b/>
      <w:bCs/>
    </w:rPr>
  </w:style>
  <w:style w:type="character" w:styleId="CommentReference">
    <w:name w:val="annotation reference"/>
    <w:basedOn w:val="DefaultParagraphFont"/>
    <w:uiPriority w:val="99"/>
    <w:semiHidden/>
    <w:unhideWhenUsed/>
    <w:rsid w:val="007568FB"/>
    <w:rPr>
      <w:sz w:val="16"/>
      <w:szCs w:val="16"/>
    </w:rPr>
  </w:style>
  <w:style w:type="paragraph" w:styleId="CommentText">
    <w:name w:val="annotation text"/>
    <w:basedOn w:val="Normal"/>
    <w:link w:val="CommentTextChar"/>
    <w:uiPriority w:val="99"/>
    <w:semiHidden/>
    <w:unhideWhenUsed/>
    <w:rsid w:val="007568FB"/>
    <w:pPr>
      <w:spacing w:line="240" w:lineRule="auto"/>
    </w:pPr>
    <w:rPr>
      <w:sz w:val="20"/>
      <w:szCs w:val="18"/>
    </w:rPr>
  </w:style>
  <w:style w:type="character" w:customStyle="1" w:styleId="CommentTextChar">
    <w:name w:val="Comment Text Char"/>
    <w:basedOn w:val="DefaultParagraphFont"/>
    <w:link w:val="CommentText"/>
    <w:uiPriority w:val="99"/>
    <w:semiHidden/>
    <w:rsid w:val="007568FB"/>
    <w:rPr>
      <w:sz w:val="20"/>
      <w:szCs w:val="18"/>
      <w:lang w:bidi="ne-NP"/>
    </w:rPr>
  </w:style>
  <w:style w:type="paragraph" w:styleId="CommentSubject">
    <w:name w:val="annotation subject"/>
    <w:basedOn w:val="CommentText"/>
    <w:next w:val="CommentText"/>
    <w:link w:val="CommentSubjectChar"/>
    <w:uiPriority w:val="99"/>
    <w:semiHidden/>
    <w:unhideWhenUsed/>
    <w:rsid w:val="007568FB"/>
    <w:rPr>
      <w:b/>
      <w:bCs/>
    </w:rPr>
  </w:style>
  <w:style w:type="character" w:customStyle="1" w:styleId="CommentSubjectChar">
    <w:name w:val="Comment Subject Char"/>
    <w:basedOn w:val="CommentTextChar"/>
    <w:link w:val="CommentSubject"/>
    <w:uiPriority w:val="99"/>
    <w:semiHidden/>
    <w:rsid w:val="007568FB"/>
    <w:rPr>
      <w:b/>
      <w:bCs/>
      <w:sz w:val="20"/>
      <w:szCs w:val="18"/>
      <w:lang w:bidi="ne-NP"/>
    </w:rPr>
  </w:style>
  <w:style w:type="table" w:styleId="TableGrid">
    <w:name w:val="Table Grid"/>
    <w:basedOn w:val="TableNormal"/>
    <w:uiPriority w:val="39"/>
    <w:rsid w:val="00053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539DE"/>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 indent Char"/>
    <w:link w:val="ListParagraph"/>
    <w:uiPriority w:val="34"/>
    <w:locked/>
    <w:rsid w:val="00334ECD"/>
    <w:rPr>
      <w:szCs w:val="20"/>
      <w:lang w:bidi="ne-NP"/>
    </w:rPr>
  </w:style>
  <w:style w:type="paragraph" w:customStyle="1" w:styleId="Default">
    <w:name w:val="Default"/>
    <w:rsid w:val="00EA62EA"/>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420068">
      <w:bodyDiv w:val="1"/>
      <w:marLeft w:val="0"/>
      <w:marRight w:val="0"/>
      <w:marTop w:val="0"/>
      <w:marBottom w:val="0"/>
      <w:divBdr>
        <w:top w:val="none" w:sz="0" w:space="0" w:color="auto"/>
        <w:left w:val="none" w:sz="0" w:space="0" w:color="auto"/>
        <w:bottom w:val="none" w:sz="0" w:space="0" w:color="auto"/>
        <w:right w:val="none" w:sz="0" w:space="0" w:color="auto"/>
      </w:divBdr>
    </w:div>
    <w:div w:id="1966159357">
      <w:bodyDiv w:val="1"/>
      <w:marLeft w:val="0"/>
      <w:marRight w:val="0"/>
      <w:marTop w:val="0"/>
      <w:marBottom w:val="0"/>
      <w:divBdr>
        <w:top w:val="none" w:sz="0" w:space="0" w:color="auto"/>
        <w:left w:val="none" w:sz="0" w:space="0" w:color="auto"/>
        <w:bottom w:val="none" w:sz="0" w:space="0" w:color="auto"/>
        <w:right w:val="none" w:sz="0" w:space="0" w:color="auto"/>
      </w:divBdr>
    </w:div>
    <w:div w:id="204297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l@international-alert.org" TargetMode="External"/><Relationship Id="rId3" Type="http://schemas.openxmlformats.org/officeDocument/2006/relationships/settings" Target="settings.xml"/><Relationship Id="rId7" Type="http://schemas.openxmlformats.org/officeDocument/2006/relationships/hyperlink" Target="http://www.international-aler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Rabina Shrestha</dc:creator>
  <cp:keywords/>
  <dc:description/>
  <cp:lastModifiedBy>Ashim Pandey</cp:lastModifiedBy>
  <cp:revision>3</cp:revision>
  <dcterms:created xsi:type="dcterms:W3CDTF">2021-11-18T06:19:00Z</dcterms:created>
  <dcterms:modified xsi:type="dcterms:W3CDTF">2021-11-18T06:55:00Z</dcterms:modified>
</cp:coreProperties>
</file>