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9818"/>
        </w:tabs>
        <w:ind w:left="8969"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M</w:t>
        <w:tab/>
      </w:r>
    </w:p>
    <w:tbl>
      <w:tblPr>
        <w:tblStyle w:val="Table1"/>
        <w:tblW w:w="9919.0" w:type="dxa"/>
        <w:jc w:val="left"/>
        <w:tblInd w:w="42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2266"/>
        <w:gridCol w:w="5668"/>
        <w:gridCol w:w="1985"/>
        <w:tblGridChange w:id="0">
          <w:tblGrid>
            <w:gridCol w:w="2266"/>
            <w:gridCol w:w="5668"/>
            <w:gridCol w:w="1985"/>
          </w:tblGrid>
        </w:tblGridChange>
      </w:tblGrid>
      <w:tr>
        <w:trPr>
          <w:cantSplit w:val="0"/>
          <w:trHeight w:val="887" w:hRule="atLeast"/>
          <w:tblHeader w:val="0"/>
        </w:trPr>
        <w:tc>
          <w:tcPr>
            <w:tcBorders>
              <w:right w:color="000000" w:space="0" w:sz="4" w:val="single"/>
            </w:tcBorders>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 w:line="240" w:lineRule="auto"/>
              <w:ind w:left="0" w:right="0" w:firstLine="0"/>
              <w:jc w:val="left"/>
              <w:rPr>
                <w:rFonts w:ascii="Times New Roman" w:cs="Times New Roman" w:eastAsia="Times New Roman" w:hAnsi="Times New Roman"/>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85"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17702</wp:posOffset>
                  </wp:positionV>
                  <wp:extent cx="1136650" cy="543252"/>
                  <wp:effectExtent b="0" l="0" r="0" t="0"/>
                  <wp:wrapSquare wrapText="bothSides" distB="0" distT="0" distL="114300" distR="114300"/>
                  <wp:docPr id="2109667861" name="image1.png"/>
                  <a:graphic>
                    <a:graphicData uri="http://schemas.openxmlformats.org/drawingml/2006/picture">
                      <pic:pic>
                        <pic:nvPicPr>
                          <pic:cNvPr id="0" name="image1.png"/>
                          <pic:cNvPicPr preferRelativeResize="0"/>
                        </pic:nvPicPr>
                        <pic:blipFill>
                          <a:blip r:embed="rId7"/>
                          <a:srcRect b="14583" l="0" r="0" t="39582"/>
                          <a:stretch>
                            <a:fillRect/>
                          </a:stretch>
                        </pic:blipFill>
                        <pic:spPr>
                          <a:xfrm>
                            <a:off x="0" y="0"/>
                            <a:ext cx="1136650" cy="543252"/>
                          </a:xfrm>
                          <a:prstGeom prst="rect"/>
                          <a:ln/>
                        </pic:spPr>
                      </pic:pic>
                    </a:graphicData>
                  </a:graphic>
                </wp:anchor>
              </w:drawing>
            </w:r>
          </w:p>
        </w:tc>
        <w:tc>
          <w:tcPr>
            <w:tcBorders>
              <w:left w:color="000000" w:space="0" w:sz="4" w:val="single"/>
              <w:right w:color="000000" w:space="0" w:sz="4"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8" w:line="240" w:lineRule="auto"/>
              <w:ind w:left="1130" w:right="778" w:hanging="353"/>
              <w:jc w:val="left"/>
              <w:rPr>
                <w:rFonts w:ascii="Arial" w:cs="Arial" w:eastAsia="Arial" w:hAnsi="Arial"/>
                <w:b w:val="1"/>
                <w:bCs w:val="1"/>
                <w:i w:val="0"/>
                <w:iCs w:val="0"/>
                <w:smallCaps w:val="0"/>
                <w:strike w:val="0"/>
                <w:color w:val="000000"/>
                <w:sz w:val="28"/>
                <w:szCs w:val="2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8"/>
                <w:szCs w:val="28"/>
                <w:u w:val="none"/>
                <w:shd w:fill="auto" w:val="clear"/>
                <w:vertAlign w:val="baseline"/>
                <w:rtl w:val="0"/>
              </w:rPr>
              <w:t xml:space="preserve">ESPECIFICAÇÃO TÉCNICA DO PRODUTO - PORTUGUÊS</w:t>
            </w:r>
          </w:p>
        </w:tc>
        <w:tc>
          <w:tcPr>
            <w:tcBorders>
              <w:left w:color="000000" w:space="0" w:sz="4" w:val="single"/>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59" w:right="0" w:firstLine="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Nº</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186"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FS-MTP/005</w:t>
            </w:r>
          </w:p>
        </w:tc>
      </w:tr>
    </w:tbl>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2" w:line="240" w:lineRule="auto"/>
        <w:ind w:left="0" w:right="0" w:firstLine="0"/>
        <w:jc w:val="left"/>
        <w:rPr>
          <w:rFonts w:ascii="Times New Roman" w:cs="Times New Roman" w:eastAsia="Times New Roman" w:hAnsi="Times New Roman"/>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5"/>
        </w:tabs>
        <w:spacing w:after="0" w:before="0" w:line="240" w:lineRule="auto"/>
        <w:ind w:left="625" w:right="0" w:hanging="20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Produto:</w:t>
      </w:r>
      <w:r w:rsidDel="00000000" w:rsidR="00000000" w:rsidRPr="00000000">
        <mc:AlternateContent>
          <mc:Choice Requires="wps">
            <w:drawing>
              <wp:anchor allowOverlap="1" behindDoc="1" distB="0" distT="0" distL="0" distR="0" hidden="0" layoutInCell="1" locked="0" relativeHeight="0" simplePos="0">
                <wp:simplePos x="0" y="0"/>
                <wp:positionH relativeFrom="column">
                  <wp:posOffset>6093085</wp:posOffset>
                </wp:positionH>
                <wp:positionV relativeFrom="paragraph">
                  <wp:posOffset>-1238088</wp:posOffset>
                </wp:positionV>
                <wp:extent cx="1270" cy="180975"/>
                <wp:effectExtent b="0" l="0" r="0" t="0"/>
                <wp:wrapNone/>
                <wp:docPr id="2109667858" name=""/>
                <a:graphic>
                  <a:graphicData uri="http://schemas.microsoft.com/office/word/2010/wordprocessingShape">
                    <wps:wsp>
                      <wps:cNvSpPr/>
                      <wps:cNvPr id="7" name="Shape 7"/>
                      <wps:spPr>
                        <a:xfrm>
                          <a:off x="5345365" y="3689513"/>
                          <a:ext cx="1270" cy="180975"/>
                        </a:xfrm>
                        <a:custGeom>
                          <a:rect b="b" l="l" r="r" t="t"/>
                          <a:pathLst>
                            <a:path extrusionOk="0" h="180975" w="120000">
                              <a:moveTo>
                                <a:pt x="0" y="0"/>
                              </a:moveTo>
                              <a:lnTo>
                                <a:pt x="0" y="180975"/>
                              </a:lnTo>
                            </a:path>
                          </a:pathLst>
                        </a:custGeom>
                        <a:noFill/>
                        <a:ln cap="flat" cmpd="sng" w="13450">
                          <a:solidFill>
                            <a:srgbClr val="80808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6093085</wp:posOffset>
                </wp:positionH>
                <wp:positionV relativeFrom="paragraph">
                  <wp:posOffset>-1238088</wp:posOffset>
                </wp:positionV>
                <wp:extent cx="1270" cy="180975"/>
                <wp:effectExtent b="0" l="0" r="0" t="0"/>
                <wp:wrapNone/>
                <wp:docPr id="2109667858" name="image3.png"/>
                <a:graphic>
                  <a:graphicData uri="http://schemas.openxmlformats.org/drawingml/2006/picture">
                    <pic:pic>
                      <pic:nvPicPr>
                        <pic:cNvPr id="0" name="image3.png"/>
                        <pic:cNvPicPr preferRelativeResize="0"/>
                      </pic:nvPicPr>
                      <pic:blipFill>
                        <a:blip r:embed="rId8"/>
                        <a:srcRect/>
                        <a:stretch>
                          <a:fillRect/>
                        </a:stretch>
                      </pic:blipFill>
                      <pic:spPr>
                        <a:xfrm>
                          <a:off x="0" y="0"/>
                          <a:ext cx="1270" cy="180975"/>
                        </a:xfrm>
                        <a:prstGeom prst="rect"/>
                        <a:ln/>
                      </pic:spPr>
                    </pic:pic>
                  </a:graphicData>
                </a:graphic>
              </wp:anchor>
            </w:drawing>
          </mc:Fallback>
        </mc:AlternateContent>
      </w:r>
    </w:p>
    <w:p w:rsidR="00000000" w:rsidDel="00000000" w:rsidP="00000000" w:rsidRDefault="00000000" w:rsidRPr="00000000" w14:paraId="0000000B">
      <w:pPr>
        <w:spacing w:before="158" w:lineRule="auto"/>
        <w:ind w:left="426" w:firstLine="0"/>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BA</w:t>
      </w:r>
      <w:r w:rsidDel="00000000" w:rsidR="00000000" w:rsidRPr="00000000">
        <w:rPr>
          <w:b w:val="1"/>
          <w:bCs w:val="1"/>
          <w:sz w:val="18"/>
          <w:szCs w:val="18"/>
          <w:rtl w:val="0"/>
        </w:rPr>
        <w:t xml:space="preserve">S</w:t>
      </w:r>
      <w:r w:rsidDel="00000000" w:rsidR="00000000" w:rsidRPr="00000000">
        <w:rPr>
          <w:rFonts w:ascii="Arial" w:cs="Arial" w:eastAsia="Arial" w:hAnsi="Arial"/>
          <w:b w:val="1"/>
          <w:bCs w:val="1"/>
          <w:sz w:val="18"/>
          <w:szCs w:val="18"/>
          <w:rtl w:val="0"/>
        </w:rPr>
        <w:t xml:space="preserve">TÃO DE ATERRAMENTO TEMPORÁRIO PARA REDE SECUNDÁRIA (BT)</w:t>
      </w:r>
    </w:p>
    <w:p w:rsidR="00000000" w:rsidDel="00000000" w:rsidP="00000000" w:rsidRDefault="00000000" w:rsidRPr="00000000" w14:paraId="0000000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5"/>
        </w:tabs>
        <w:spacing w:after="0" w:before="162" w:line="240" w:lineRule="auto"/>
        <w:ind w:left="625" w:right="0" w:hanging="20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Descrição:</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9" w:line="254" w:lineRule="auto"/>
        <w:ind w:left="660" w:right="453"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Este bastão é construído com tubo FS Energia Ø25 mm, garras de alumínio e pingadeiras de borracha, delimitando a região de empunhadura.As garras de fixação são conectadas no condutor através de molas de pressão, proporcionando maior rapidez na instalação sem danificar os condutores.A barra de alumínio para interligação das garras, dispõe de um parafuso em sua extremidade inferior para eventual conexão de um cabo para ligação à terra.</w:t>
      </w: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5"/>
        </w:tabs>
        <w:spacing w:after="0" w:before="0" w:line="240" w:lineRule="auto"/>
        <w:ind w:left="625" w:right="0" w:hanging="20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Aplicação:</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59" w:line="252.00000000000003" w:lineRule="auto"/>
        <w:ind w:left="705" w:right="0" w:firstLine="0"/>
        <w:jc w:val="left"/>
        <w:rPr>
          <w:rFonts w:ascii="Arial" w:cs="Arial" w:eastAsia="Arial" w:hAnsi="Arial"/>
          <w:b w:val="0"/>
          <w:bCs w:val="0"/>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0"/>
          <w:bCs w:val="0"/>
          <w:i w:val="0"/>
          <w:iCs w:val="0"/>
          <w:smallCaps w:val="0"/>
          <w:strike w:val="0"/>
          <w:color w:val="231f20"/>
          <w:sz w:val="16"/>
          <w:szCs w:val="16"/>
          <w:u w:val="none"/>
          <w:shd w:fill="auto" w:val="clear"/>
          <w:vertAlign w:val="baseline"/>
          <w:rtl w:val="0"/>
        </w:rPr>
        <w:t xml:space="preserve">O bastão de aterramento temporário para rede secundária é utilizado em serviços de manutenção de linhas aéreas de baixa tensão desenergizadas.Permite a ligação simultãnea de condutores de fase ao condutor neutro, estabelecendo o curto-circuitamento dos mesmos com um único movimento do eletricista.</w:t>
      </w: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7" w:line="240" w:lineRule="auto"/>
        <w:ind w:left="0" w:right="0" w:firstLine="0"/>
        <w:jc w:val="left"/>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25"/>
        </w:tabs>
        <w:spacing w:after="0" w:before="0" w:line="240" w:lineRule="auto"/>
        <w:ind w:left="625" w:right="0" w:hanging="201"/>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Ilustração:</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76432</wp:posOffset>
                </wp:positionH>
                <wp:positionV relativeFrom="paragraph">
                  <wp:posOffset>316299</wp:posOffset>
                </wp:positionV>
                <wp:extent cx="6575425" cy="1029969"/>
                <wp:effectExtent b="0" l="0" r="0" t="0"/>
                <wp:wrapNone/>
                <wp:docPr id="2109667857" name=""/>
                <a:graphic>
                  <a:graphicData uri="http://schemas.microsoft.com/office/word/2010/wordprocessingGroup">
                    <wpg:wgp>
                      <wpg:cNvGrpSpPr/>
                      <wpg:grpSpPr>
                        <a:xfrm>
                          <a:off x="2058275" y="3265000"/>
                          <a:ext cx="6575425" cy="1029969"/>
                          <a:chOff x="2058275" y="3265000"/>
                          <a:chExt cx="6575450" cy="1029975"/>
                        </a:xfrm>
                      </wpg:grpSpPr>
                      <wpg:grpSp>
                        <wpg:cNvGrpSpPr/>
                        <wpg:grpSpPr>
                          <a:xfrm>
                            <a:off x="2058288" y="3265016"/>
                            <a:ext cx="6575427" cy="1029950"/>
                            <a:chOff x="0" y="0"/>
                            <a:chExt cx="6575427" cy="1029950"/>
                          </a:xfrm>
                        </wpg:grpSpPr>
                        <wps:wsp>
                          <wps:cNvSpPr/>
                          <wps:cNvPr id="3" name="Shape 3"/>
                          <wps:spPr>
                            <a:xfrm>
                              <a:off x="0" y="0"/>
                              <a:ext cx="6575425" cy="10299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4" name="Shape 4"/>
                            <pic:cNvPicPr preferRelativeResize="0"/>
                          </pic:nvPicPr>
                          <pic:blipFill rotWithShape="1">
                            <a:blip r:embed="rId9">
                              <a:alphaModFix/>
                            </a:blip>
                            <a:srcRect b="0" l="0" r="0" t="0"/>
                            <a:stretch/>
                          </pic:blipFill>
                          <pic:spPr>
                            <a:xfrm>
                              <a:off x="0" y="0"/>
                              <a:ext cx="6575427" cy="1029617"/>
                            </a:xfrm>
                            <a:prstGeom prst="rect">
                              <a:avLst/>
                            </a:prstGeom>
                            <a:noFill/>
                            <a:ln>
                              <a:noFill/>
                            </a:ln>
                          </pic:spPr>
                        </pic:pic>
                        <wps:wsp>
                          <wps:cNvSpPr/>
                          <wps:cNvPr id="5" name="Shape 5"/>
                          <wps:spPr>
                            <a:xfrm>
                              <a:off x="455188" y="45059"/>
                              <a:ext cx="3710304" cy="113664"/>
                            </a:xfrm>
                            <a:prstGeom prst="rect">
                              <a:avLst/>
                            </a:prstGeom>
                            <a:noFill/>
                            <a:ln>
                              <a:noFill/>
                            </a:ln>
                          </wps:spPr>
                          <wps:txbx>
                            <w:txbxContent>
                              <w:p w:rsidR="00000000" w:rsidDel="00000000" w:rsidP="00000000" w:rsidRDefault="00000000" w:rsidRPr="00000000">
                                <w:pPr>
                                  <w:spacing w:after="0" w:before="0" w:line="180"/>
                                  <w:ind w:left="0" w:right="0" w:firstLine="0"/>
                                  <w:jc w:val="left"/>
                                  <w:textDirection w:val="btLr"/>
                                </w:pPr>
                                <w:r w:rsidDel="00000000" w:rsidR="00000000" w:rsidRPr="00000000">
                                  <w:rPr>
                                    <w:rFonts w:ascii="Arial" w:cs="Arial" w:eastAsia="Arial" w:hAnsi="Arial"/>
                                    <w:b w:val="1"/>
                                    <w:i w:val="0"/>
                                    <w:smallCaps w:val="0"/>
                                    <w:strike w:val="0"/>
                                    <w:color w:val="000000"/>
                                    <w:sz w:val="16"/>
                                    <w:vertAlign w:val="baseline"/>
                                  </w:rPr>
                                  <w:t xml:space="preserve">BASTÃO DE ATERRAMENTO TEMPORÁRIO PARA REDE SECUNDÁRIA (BT)</w:t>
                                </w:r>
                              </w:p>
                            </w:txbxContent>
                          </wps:txbx>
                          <wps:bodyPr anchorCtr="0" anchor="t" bIns="0" lIns="0" spcFirstLastPara="1" rIns="0" wrap="square" tIns="0">
                            <a:noAutofit/>
                          </wps:bodyPr>
                        </wps:wsp>
                        <wps:wsp>
                          <wps:cNvSpPr/>
                          <wps:cNvPr id="6" name="Shape 6"/>
                          <wps:spPr>
                            <a:xfrm>
                              <a:off x="2620538" y="684868"/>
                              <a:ext cx="861060" cy="141605"/>
                            </a:xfrm>
                            <a:prstGeom prst="rect">
                              <a:avLst/>
                            </a:prstGeom>
                            <a:noFill/>
                            <a:ln>
                              <a:noFill/>
                            </a:ln>
                          </wps:spPr>
                          <wps:txbx>
                            <w:txbxContent>
                              <w:p w:rsidR="00000000" w:rsidDel="00000000" w:rsidP="00000000" w:rsidRDefault="00000000" w:rsidRPr="00000000">
                                <w:pPr>
                                  <w:spacing w:after="0" w:before="0" w:line="222.9999876022339"/>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FS-MTP/005-5</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76432</wp:posOffset>
                </wp:positionH>
                <wp:positionV relativeFrom="paragraph">
                  <wp:posOffset>316299</wp:posOffset>
                </wp:positionV>
                <wp:extent cx="6575425" cy="1029969"/>
                <wp:effectExtent b="0" l="0" r="0" t="0"/>
                <wp:wrapNone/>
                <wp:docPr id="2109667857"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6575425" cy="1029969"/>
                        </a:xfrm>
                        <a:prstGeom prst="rect"/>
                        <a:ln/>
                      </pic:spPr>
                    </pic:pic>
                  </a:graphicData>
                </a:graphic>
              </wp:anchor>
            </w:drawing>
          </mc:Fallback>
        </mc:AlternateConten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06"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98626</wp:posOffset>
                </wp:positionH>
                <wp:positionV relativeFrom="paragraph">
                  <wp:posOffset>228810</wp:posOffset>
                </wp:positionV>
                <wp:extent cx="6492875" cy="620395"/>
                <wp:effectExtent b="0" l="0" r="0" t="0"/>
                <wp:wrapTopAndBottom distB="0" distT="0"/>
                <wp:docPr id="2109667859" name=""/>
                <a:graphic>
                  <a:graphicData uri="http://schemas.microsoft.com/office/word/2010/wordprocessingGroup">
                    <wpg:wgp>
                      <wpg:cNvGrpSpPr/>
                      <wpg:grpSpPr>
                        <a:xfrm>
                          <a:off x="2099550" y="3469800"/>
                          <a:ext cx="6492875" cy="620395"/>
                          <a:chOff x="2099550" y="3469800"/>
                          <a:chExt cx="6492900" cy="620400"/>
                        </a:xfrm>
                      </wpg:grpSpPr>
                      <wpg:grpSp>
                        <wpg:cNvGrpSpPr/>
                        <wpg:grpSpPr>
                          <a:xfrm>
                            <a:off x="2099563" y="3469803"/>
                            <a:ext cx="6492875" cy="620395"/>
                            <a:chOff x="0" y="0"/>
                            <a:chExt cx="6492875" cy="620395"/>
                          </a:xfrm>
                        </wpg:grpSpPr>
                        <wps:wsp>
                          <wps:cNvSpPr/>
                          <wps:cNvPr id="3" name="Shape 3"/>
                          <wps:spPr>
                            <a:xfrm>
                              <a:off x="0" y="0"/>
                              <a:ext cx="6492875" cy="620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9" name="Shape 9"/>
                            <pic:cNvPicPr preferRelativeResize="0"/>
                          </pic:nvPicPr>
                          <pic:blipFill rotWithShape="1">
                            <a:blip r:embed="rId10">
                              <a:alphaModFix/>
                            </a:blip>
                            <a:srcRect b="0" l="0" r="0" t="0"/>
                            <a:stretch/>
                          </pic:blipFill>
                          <pic:spPr>
                            <a:xfrm>
                              <a:off x="0" y="0"/>
                              <a:ext cx="6492665" cy="578944"/>
                            </a:xfrm>
                            <a:prstGeom prst="rect">
                              <a:avLst/>
                            </a:prstGeom>
                            <a:noFill/>
                            <a:ln>
                              <a:noFill/>
                            </a:ln>
                          </pic:spPr>
                        </pic:pic>
                        <wps:wsp>
                          <wps:cNvSpPr/>
                          <wps:cNvPr id="10" name="Shape 10"/>
                          <wps:spPr>
                            <a:xfrm>
                              <a:off x="0" y="0"/>
                              <a:ext cx="6492875" cy="62039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55.999999046325684" w:line="240"/>
                                  <w:ind w:left="0" w:right="0" w:firstLine="0"/>
                                  <w:jc w:val="left"/>
                                  <w:textDirection w:val="btLr"/>
                                </w:pPr>
                                <w:r w:rsidDel="00000000" w:rsidR="00000000" w:rsidRPr="00000000">
                                  <w:rPr>
                                    <w:rFonts w:ascii="Arial" w:cs="Arial" w:eastAsia="Arial" w:hAnsi="Arial"/>
                                    <w:b w:val="1"/>
                                    <w:i w:val="0"/>
                                    <w:smallCaps w:val="0"/>
                                    <w:strike w:val="0"/>
                                    <w:color w:val="000000"/>
                                    <w:sz w:val="20"/>
                                    <w:vertAlign w:val="baseline"/>
                                  </w:rPr>
                                </w:r>
                              </w:p>
                              <w:p w:rsidR="00000000" w:rsidDel="00000000" w:rsidP="00000000" w:rsidRDefault="00000000" w:rsidRPr="00000000">
                                <w:pPr>
                                  <w:spacing w:after="0" w:before="0" w:line="240"/>
                                  <w:ind w:left="0" w:right="720.9999847412109" w:firstLine="0"/>
                                  <w:jc w:val="center"/>
                                  <w:textDirection w:val="btLr"/>
                                </w:pPr>
                                <w:r w:rsidDel="00000000" w:rsidR="00000000" w:rsidRPr="00000000">
                                  <w:rPr>
                                    <w:rFonts w:ascii="Arial" w:cs="Arial" w:eastAsia="Arial" w:hAnsi="Arial"/>
                                    <w:b w:val="1"/>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FS-MTP/005</w:t>
                                </w:r>
                              </w:p>
                            </w:txbxContent>
                          </wps:txbx>
                          <wps:bodyPr anchorCtr="0" anchor="t" bIns="0" lIns="0" spcFirstLastPara="1" rIns="0" wrap="square" tIns="0">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98626</wp:posOffset>
                </wp:positionH>
                <wp:positionV relativeFrom="paragraph">
                  <wp:posOffset>228810</wp:posOffset>
                </wp:positionV>
                <wp:extent cx="6492875" cy="620395"/>
                <wp:effectExtent b="0" l="0" r="0" t="0"/>
                <wp:wrapTopAndBottom distB="0" distT="0"/>
                <wp:docPr id="2109667859" name="image5.png"/>
                <a:graphic>
                  <a:graphicData uri="http://schemas.openxmlformats.org/drawingml/2006/picture">
                    <pic:pic>
                      <pic:nvPicPr>
                        <pic:cNvPr id="0" name="image5.png"/>
                        <pic:cNvPicPr preferRelativeResize="0"/>
                      </pic:nvPicPr>
                      <pic:blipFill>
                        <a:blip r:embed="rId8"/>
                        <a:srcRect/>
                        <a:stretch>
                          <a:fillRect/>
                        </a:stretch>
                      </pic:blipFill>
                      <pic:spPr>
                        <a:xfrm>
                          <a:off x="0" y="0"/>
                          <a:ext cx="6492875" cy="620395"/>
                        </a:xfrm>
                        <a:prstGeom prst="rect"/>
                        <a:ln/>
                      </pic:spPr>
                    </pic:pic>
                  </a:graphicData>
                </a:graphic>
              </wp:anchor>
            </w:drawing>
          </mc:Fallback>
        </mc:AlternateConten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3"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661"/>
        </w:tabs>
        <w:spacing w:after="0" w:before="0" w:line="240" w:lineRule="auto"/>
        <w:ind w:left="661" w:right="0" w:hanging="20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Características Técnicas:</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 w:line="240" w:lineRule="auto"/>
        <w:ind w:left="0" w:right="0" w:firstLine="0"/>
        <w:jc w:val="left"/>
        <w:rPr>
          <w:rFonts w:ascii="Arial" w:cs="Arial" w:eastAsia="Arial" w:hAnsi="Arial"/>
          <w:b w:val="1"/>
          <w:bCs w:val="1"/>
          <w:i w:val="0"/>
          <w:iCs w:val="0"/>
          <w:smallCaps w:val="0"/>
          <w:strike w:val="0"/>
          <w:color w:val="000000"/>
          <w:sz w:val="9"/>
          <w:szCs w:val="9"/>
          <w:u w:val="none"/>
          <w:shd w:fill="auto" w:val="clear"/>
          <w:vertAlign w:val="baseline"/>
        </w:rPr>
      </w:pPr>
      <w:r w:rsidDel="00000000" w:rsidR="00000000" w:rsidRPr="00000000">
        <w:rPr>
          <w:rtl w:val="0"/>
        </w:rPr>
      </w:r>
    </w:p>
    <w:tbl>
      <w:tblPr>
        <w:tblStyle w:val="Table2"/>
        <w:tblW w:w="7291.0" w:type="dxa"/>
        <w:jc w:val="left"/>
        <w:tblInd w:w="1579.0" w:type="dxa"/>
        <w:tblBorders>
          <w:top w:color="5454a9" w:space="0" w:sz="18" w:val="single"/>
          <w:left w:color="5454a9" w:space="0" w:sz="18" w:val="single"/>
          <w:bottom w:color="5454a9" w:space="0" w:sz="18" w:val="single"/>
          <w:right w:color="5454a9" w:space="0" w:sz="18" w:val="single"/>
          <w:insideH w:color="5454a9" w:space="0" w:sz="18" w:val="single"/>
          <w:insideV w:color="5454a9" w:space="0" w:sz="18" w:val="single"/>
        </w:tblBorders>
        <w:tblLayout w:type="fixed"/>
        <w:tblLook w:val="0000"/>
      </w:tblPr>
      <w:tblGrid>
        <w:gridCol w:w="3241"/>
        <w:gridCol w:w="2031"/>
        <w:gridCol w:w="2019"/>
        <w:tblGridChange w:id="0">
          <w:tblGrid>
            <w:gridCol w:w="3241"/>
            <w:gridCol w:w="2031"/>
            <w:gridCol w:w="2019"/>
          </w:tblGrid>
        </w:tblGridChange>
      </w:tblGrid>
      <w:tr>
        <w:trPr>
          <w:cantSplit w:val="0"/>
          <w:trHeight w:val="770" w:hRule="atLeast"/>
          <w:tblHeader w:val="0"/>
        </w:trPr>
        <w:tc>
          <w:tcPr>
            <w:tcBorders>
              <w:bottom w:color="ffffff" w:space="0" w:sz="8" w:val="single"/>
              <w:right w:color="ffffff" w:space="0" w:sz="8" w:val="single"/>
            </w:tcBorders>
            <w:shd w:fill="f36f21" w:val="clea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84"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Referência de Catálogo</w:t>
            </w:r>
          </w:p>
        </w:tc>
        <w:tc>
          <w:tcPr>
            <w:tcBorders>
              <w:left w:color="ffffff" w:space="0" w:sz="8" w:val="single"/>
              <w:bottom w:color="ffffff" w:space="0" w:sz="8" w:val="single"/>
              <w:right w:color="ffffff" w:space="0" w:sz="8" w:val="single"/>
            </w:tcBorders>
            <w:shd w:fill="f36f21" w:val="clear"/>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FS-MTP/005 -5</w:t>
            </w:r>
          </w:p>
        </w:tc>
        <w:tc>
          <w:tcPr>
            <w:tcBorders>
              <w:left w:color="ffffff" w:space="0" w:sz="8" w:val="single"/>
              <w:bottom w:color="ffffff" w:space="0" w:sz="8" w:val="single"/>
            </w:tcBorders>
            <w:shd w:fill="f36f21" w:val="clea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0" w:right="0" w:firstLine="0"/>
              <w:jc w:val="left"/>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49" w:right="0" w:firstLine="0"/>
              <w:jc w:val="center"/>
              <w:rPr>
                <w:rFonts w:ascii="Arial" w:cs="Arial" w:eastAsia="Arial" w:hAnsi="Arial"/>
                <w:b w:val="1"/>
                <w:bCs w:val="1"/>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8"/>
                <w:szCs w:val="18"/>
                <w:u w:val="none"/>
                <w:shd w:fill="auto" w:val="clear"/>
                <w:vertAlign w:val="baseline"/>
                <w:rtl w:val="0"/>
              </w:rPr>
              <w:t xml:space="preserve">FS-MTP/005</w:t>
            </w:r>
          </w:p>
        </w:tc>
      </w:tr>
      <w:tr>
        <w:trPr>
          <w:cantSplit w:val="0"/>
          <w:trHeight w:val="629" w:hRule="atLeast"/>
          <w:tblHeader w:val="0"/>
        </w:trPr>
        <w:tc>
          <w:tcPr>
            <w:tcBorders>
              <w:top w:color="ffffff" w:space="0" w:sz="8" w:val="single"/>
              <w:bottom w:color="636466" w:space="0" w:sz="8" w:val="single"/>
              <w:right w:color="000000" w:space="0" w:sz="0" w:val="nil"/>
            </w:tcBorders>
            <w:shd w:fill="d1d3d4" w:val="clea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Comprimento total (m)</w:t>
            </w:r>
          </w:p>
        </w:tc>
        <w:tc>
          <w:tcPr>
            <w:tcBorders>
              <w:top w:color="ffffff" w:space="0" w:sz="8" w:val="single"/>
              <w:left w:color="000000" w:space="0" w:sz="0" w:val="nil"/>
              <w:bottom w:color="636466" w:space="0" w:sz="8" w:val="single"/>
              <w:right w:color="000000" w:space="0" w:sz="0" w:val="nil"/>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28"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1,40</w:t>
            </w:r>
          </w:p>
        </w:tc>
        <w:tc>
          <w:tcPr>
            <w:tcBorders>
              <w:top w:color="ffffff" w:space="0" w:sz="8" w:val="single"/>
              <w:left w:color="000000" w:space="0" w:sz="0" w:val="nil"/>
              <w:bottom w:color="636466" w:space="0" w:sz="8" w:val="single"/>
            </w:tcBorders>
            <w:shd w:fill="d1d3d4" w:val="clea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17"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1,20</w:t>
            </w:r>
          </w:p>
        </w:tc>
      </w:tr>
      <w:tr>
        <w:trPr>
          <w:cantSplit w:val="0"/>
          <w:trHeight w:val="629" w:hRule="atLeast"/>
          <w:tblHeader w:val="0"/>
        </w:trPr>
        <w:tc>
          <w:tcPr>
            <w:tcBorders>
              <w:top w:color="636466" w:space="0" w:sz="8" w:val="single"/>
              <w:bottom w:color="636466" w:space="0" w:sz="8" w:val="single"/>
              <w:right w:color="000000" w:space="0" w:sz="0" w:val="nil"/>
            </w:tcBorders>
            <w:shd w:fill="d1d3d4" w:val="clea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Quantidade de Garras</w:t>
            </w:r>
          </w:p>
        </w:tc>
        <w:tc>
          <w:tcPr>
            <w:tcBorders>
              <w:top w:color="636466" w:space="0" w:sz="8" w:val="single"/>
              <w:left w:color="000000" w:space="0" w:sz="0" w:val="nil"/>
              <w:bottom w:color="636466" w:space="0" w:sz="8" w:val="single"/>
              <w:right w:color="000000" w:space="0" w:sz="0" w:val="nil"/>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8" w:right="14"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5</w:t>
            </w:r>
          </w:p>
        </w:tc>
        <w:tc>
          <w:tcPr>
            <w:tcBorders>
              <w:top w:color="636466" w:space="0" w:sz="8" w:val="single"/>
              <w:left w:color="000000" w:space="0" w:sz="0" w:val="nil"/>
              <w:bottom w:color="636466" w:space="0" w:sz="8" w:val="single"/>
            </w:tcBorders>
            <w:shd w:fill="d1d3d4" w:val="clea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0"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4</w:t>
            </w:r>
          </w:p>
        </w:tc>
      </w:tr>
      <w:tr>
        <w:trPr>
          <w:cantSplit w:val="0"/>
          <w:trHeight w:val="629" w:hRule="atLeast"/>
          <w:tblHeader w:val="0"/>
        </w:trPr>
        <w:tc>
          <w:tcPr>
            <w:tcBorders>
              <w:top w:color="636466" w:space="0" w:sz="8" w:val="single"/>
              <w:bottom w:color="636466" w:space="0" w:sz="8" w:val="single"/>
              <w:right w:color="000000" w:space="0" w:sz="0" w:val="nil"/>
            </w:tcBorders>
            <w:shd w:fill="d1d3d4" w:val="clea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Capacidade Conexão mínima (mm)</w:t>
            </w:r>
          </w:p>
        </w:tc>
        <w:tc>
          <w:tcPr>
            <w:tcBorders>
              <w:top w:color="636466" w:space="0" w:sz="8" w:val="single"/>
              <w:left w:color="000000" w:space="0" w:sz="0" w:val="nil"/>
              <w:bottom w:color="636466" w:space="0" w:sz="8" w:val="single"/>
              <w:right w:color="000000" w:space="0" w:sz="0" w:val="nil"/>
            </w:tcBorders>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 w:right="14"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Ø 3,50</w:t>
            </w:r>
          </w:p>
        </w:tc>
        <w:tc>
          <w:tcPr>
            <w:tcBorders>
              <w:top w:color="636466" w:space="0" w:sz="8" w:val="single"/>
              <w:left w:color="000000" w:space="0" w:sz="0" w:val="nil"/>
              <w:bottom w:color="636466" w:space="0" w:sz="8" w:val="single"/>
            </w:tcBorders>
            <w:shd w:fill="d1d3d4" w:val="clea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30"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Ø 3,50</w:t>
            </w:r>
          </w:p>
        </w:tc>
      </w:tr>
      <w:tr>
        <w:trPr>
          <w:cantSplit w:val="0"/>
          <w:trHeight w:val="629" w:hRule="atLeast"/>
          <w:tblHeader w:val="0"/>
        </w:trPr>
        <w:tc>
          <w:tcPr>
            <w:tcBorders>
              <w:top w:color="636466" w:space="0" w:sz="8" w:val="single"/>
              <w:bottom w:color="636466" w:space="0" w:sz="8" w:val="single"/>
              <w:right w:color="000000" w:space="0" w:sz="0" w:val="nil"/>
            </w:tcBorders>
            <w:shd w:fill="d1d3d4"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Capacidade Conexão máxima (mm)</w:t>
            </w:r>
          </w:p>
        </w:tc>
        <w:tc>
          <w:tcPr>
            <w:tcBorders>
              <w:top w:color="636466" w:space="0" w:sz="8" w:val="single"/>
              <w:left w:color="000000" w:space="0" w:sz="0" w:val="nil"/>
              <w:bottom w:color="636466" w:space="0" w:sz="8" w:val="single"/>
              <w:right w:color="000000" w:space="0" w:sz="0" w:val="nil"/>
            </w:tcBorders>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45"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Ø 19,50</w:t>
            </w:r>
          </w:p>
        </w:tc>
        <w:tc>
          <w:tcPr>
            <w:tcBorders>
              <w:top w:color="636466" w:space="0" w:sz="8" w:val="single"/>
              <w:left w:color="000000" w:space="0" w:sz="0" w:val="nil"/>
              <w:bottom w:color="636466" w:space="0" w:sz="8" w:val="single"/>
            </w:tcBorders>
            <w:shd w:fill="d1d3d4" w:val="clear"/>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36"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Ø 19,50</w:t>
            </w:r>
          </w:p>
        </w:tc>
      </w:tr>
      <w:tr>
        <w:trPr>
          <w:cantSplit w:val="0"/>
          <w:trHeight w:val="629" w:hRule="atLeast"/>
          <w:tblHeader w:val="0"/>
        </w:trPr>
        <w:tc>
          <w:tcPr>
            <w:tcBorders>
              <w:top w:color="636466" w:space="0" w:sz="8" w:val="single"/>
              <w:bottom w:color="58595b" w:space="0" w:sz="8" w:val="single"/>
              <w:right w:color="000000" w:space="0" w:sz="0" w:val="nil"/>
            </w:tcBorders>
            <w:shd w:fill="d1d3d4" w:val="clear"/>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Peso aproximado (kg / lb)</w:t>
            </w:r>
          </w:p>
        </w:tc>
        <w:tc>
          <w:tcPr>
            <w:tcBorders>
              <w:top w:color="636466" w:space="0" w:sz="8" w:val="single"/>
              <w:left w:color="000000" w:space="0" w:sz="0" w:val="nil"/>
              <w:bottom w:color="58595b" w:space="0" w:sz="8" w:val="single"/>
              <w:right w:color="000000" w:space="0" w:sz="0" w:val="nil"/>
            </w:tcBorders>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59"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1,40 / 3,09</w:t>
            </w:r>
          </w:p>
        </w:tc>
        <w:tc>
          <w:tcPr>
            <w:tcBorders>
              <w:top w:color="636466" w:space="0" w:sz="8" w:val="single"/>
              <w:left w:color="000000" w:space="0" w:sz="0" w:val="nil"/>
              <w:bottom w:color="58595b" w:space="0" w:sz="8" w:val="single"/>
            </w:tcBorders>
            <w:shd w:fill="d1d3d4" w:val="clear"/>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51"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1,10 / 2,43</w:t>
            </w:r>
          </w:p>
        </w:tc>
      </w:tr>
      <w:tr>
        <w:trPr>
          <w:cantSplit w:val="0"/>
          <w:trHeight w:val="609" w:hRule="atLeast"/>
          <w:tblHeader w:val="0"/>
        </w:trPr>
        <w:tc>
          <w:tcPr>
            <w:tcBorders>
              <w:top w:color="58595b" w:space="0" w:sz="8" w:val="single"/>
              <w:right w:color="000000" w:space="0" w:sz="0" w:val="nil"/>
            </w:tcBorders>
            <w:shd w:fill="d1d3d4" w:val="clear"/>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4"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16"/>
                <w:szCs w:val="16"/>
                <w:u w:val="none"/>
                <w:shd w:fill="auto" w:val="clear"/>
                <w:vertAlign w:val="baseline"/>
                <w:rtl w:val="0"/>
              </w:rPr>
              <w:t xml:space="preserve">Acondicionamento (opcional)</w:t>
            </w:r>
          </w:p>
        </w:tc>
        <w:tc>
          <w:tcPr>
            <w:tcBorders>
              <w:top w:color="58595b" w:space="0" w:sz="8" w:val="single"/>
              <w:left w:color="000000" w:space="0" w:sz="0" w:val="nil"/>
              <w:right w:color="000000" w:space="0" w:sz="0" w:val="nil"/>
            </w:tcBorders>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5" w:right="55"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FS-MTP/005</w:t>
            </w:r>
          </w:p>
        </w:tc>
        <w:tc>
          <w:tcPr>
            <w:tcBorders>
              <w:top w:color="58595b" w:space="0" w:sz="8" w:val="single"/>
              <w:left w:color="000000" w:space="0" w:sz="0" w:val="nil"/>
            </w:tcBorders>
            <w:shd w:fill="d1d3d4" w:val="clear"/>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 w:line="240" w:lineRule="auto"/>
              <w:ind w:left="0" w:right="0" w:firstLine="0"/>
              <w:jc w:val="left"/>
              <w:rPr>
                <w:rFonts w:ascii="Arial" w:cs="Arial" w:eastAsia="Arial" w:hAnsi="Arial"/>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8" w:right="46" w:firstLine="0"/>
              <w:jc w:val="center"/>
              <w:rPr>
                <w:rFonts w:ascii="Verdana" w:cs="Verdana" w:eastAsia="Verdana" w:hAnsi="Verdana"/>
                <w:b w:val="0"/>
                <w:bCs w:val="0"/>
                <w:i w:val="0"/>
                <w:iCs w:val="0"/>
                <w:smallCaps w:val="0"/>
                <w:strike w:val="0"/>
                <w:color w:val="000000"/>
                <w:sz w:val="16"/>
                <w:szCs w:val="16"/>
                <w:u w:val="none"/>
                <w:shd w:fill="auto" w:val="clear"/>
                <w:vertAlign w:val="baseline"/>
              </w:rPr>
            </w:pPr>
            <w:r w:rsidDel="00000000" w:rsidR="00000000" w:rsidRPr="00000000">
              <w:rPr>
                <w:rFonts w:ascii="Verdana" w:cs="Verdana" w:eastAsia="Verdana" w:hAnsi="Verdana"/>
                <w:b w:val="0"/>
                <w:bCs w:val="0"/>
                <w:i w:val="0"/>
                <w:iCs w:val="0"/>
                <w:smallCaps w:val="0"/>
                <w:strike w:val="0"/>
                <w:color w:val="000000"/>
                <w:sz w:val="16"/>
                <w:szCs w:val="16"/>
                <w:u w:val="none"/>
                <w:shd w:fill="auto" w:val="clear"/>
                <w:vertAlign w:val="baseline"/>
                <w:rtl w:val="0"/>
              </w:rPr>
              <w:t xml:space="preserve">FS-MTP/005</w:t>
            </w:r>
          </w:p>
        </w:tc>
      </w:tr>
    </w:tbl>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-142874</wp:posOffset>
            </wp:positionH>
            <wp:positionV relativeFrom="paragraph">
              <wp:posOffset>142875</wp:posOffset>
            </wp:positionV>
            <wp:extent cx="1136650" cy="543252"/>
            <wp:effectExtent b="0" l="0" r="0" t="0"/>
            <wp:wrapSquare wrapText="bothSides" distB="0" distT="0" distL="114300" distR="114300"/>
            <wp:docPr id="2109667860" name="image1.png"/>
            <a:graphic>
              <a:graphicData uri="http://schemas.openxmlformats.org/drawingml/2006/picture">
                <pic:pic>
                  <pic:nvPicPr>
                    <pic:cNvPr id="0" name="image1.png"/>
                    <pic:cNvPicPr preferRelativeResize="0"/>
                  </pic:nvPicPr>
                  <pic:blipFill>
                    <a:blip r:embed="rId7"/>
                    <a:srcRect b="14583" l="0" r="0" t="39582"/>
                    <a:stretch>
                      <a:fillRect/>
                    </a:stretch>
                  </pic:blipFill>
                  <pic:spPr>
                    <a:xfrm>
                      <a:off x="0" y="0"/>
                      <a:ext cx="1136650" cy="543252"/>
                    </a:xfrm>
                    <a:prstGeom prst="rect"/>
                    <a:ln/>
                  </pic:spPr>
                </pic:pic>
              </a:graphicData>
            </a:graphic>
          </wp:anchor>
        </w:drawing>
      </w:r>
    </w:p>
    <w:tbl>
      <w:tblPr>
        <w:tblStyle w:val="Table3"/>
        <w:tblW w:w="9951.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8230"/>
        <w:gridCol w:w="1721"/>
        <w:tblGridChange w:id="0">
          <w:tblGrid>
            <w:gridCol w:w="8230"/>
            <w:gridCol w:w="1721"/>
          </w:tblGrid>
        </w:tblGridChange>
      </w:tblGrid>
      <w:tr>
        <w:trPr>
          <w:cantSplit w:val="0"/>
          <w:trHeight w:val="894" w:hRule="atLeast"/>
          <w:tblHeader w:val="0"/>
        </w:trPr>
        <w:tc>
          <w:tcPr>
            <w:tcBorders>
              <w:right w:color="000000" w:space="0" w:sz="4" w:val="single"/>
            </w:tcBorders>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2241"/>
              </w:tabs>
              <w:spacing w:after="0" w:before="31" w:line="240" w:lineRule="auto"/>
              <w:ind w:left="45" w:right="0" w:firstLine="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tcBorders>
              <w:left w:color="000000" w:space="0" w:sz="4" w:val="single"/>
            </w:tcBorders>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1" w:line="240" w:lineRule="auto"/>
              <w:ind w:left="106" w:right="0" w:firstLine="0"/>
              <w:jc w:val="left"/>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F&amp;S - BRASIL</w:t>
            </w:r>
          </w:p>
        </w:tc>
      </w:tr>
    </w:tbl>
    <w:p w:rsidR="00000000" w:rsidDel="00000000" w:rsidP="00000000" w:rsidRDefault="00000000" w:rsidRPr="00000000" w14:paraId="0000004F">
      <w:pPr>
        <w:rPr/>
      </w:pPr>
      <w:r w:rsidDel="00000000" w:rsidR="00000000" w:rsidRPr="00000000">
        <w:rPr>
          <w:rtl w:val="0"/>
        </w:rPr>
      </w:r>
    </w:p>
    <w:sectPr>
      <w:pgSz w:h="16850" w:w="11910" w:orient="portrait"/>
      <w:pgMar w:bottom="0" w:top="280" w:left="708" w:right="7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626" w:hanging="203"/>
      </w:pPr>
      <w:rPr>
        <w:rFonts w:ascii="Arial" w:cs="Arial" w:eastAsia="Arial" w:hAnsi="Arial"/>
        <w:b w:val="1"/>
        <w:bCs w:val="1"/>
        <w:i w:val="0"/>
        <w:iCs w:val="0"/>
        <w:sz w:val="18"/>
        <w:szCs w:val="18"/>
      </w:rPr>
    </w:lvl>
    <w:lvl w:ilvl="1">
      <w:start w:val="0"/>
      <w:numFmt w:val="bullet"/>
      <w:lvlText w:val="•"/>
      <w:lvlJc w:val="left"/>
      <w:pPr>
        <w:ind w:left="1607" w:hanging="203.00000000000023"/>
      </w:pPr>
      <w:rPr/>
    </w:lvl>
    <w:lvl w:ilvl="2">
      <w:start w:val="0"/>
      <w:numFmt w:val="bullet"/>
      <w:lvlText w:val="•"/>
      <w:lvlJc w:val="left"/>
      <w:pPr>
        <w:ind w:left="2594" w:hanging="203.00000000000045"/>
      </w:pPr>
      <w:rPr/>
    </w:lvl>
    <w:lvl w:ilvl="3">
      <w:start w:val="0"/>
      <w:numFmt w:val="bullet"/>
      <w:lvlText w:val="•"/>
      <w:lvlJc w:val="left"/>
      <w:pPr>
        <w:ind w:left="3581" w:hanging="203"/>
      </w:pPr>
      <w:rPr/>
    </w:lvl>
    <w:lvl w:ilvl="4">
      <w:start w:val="0"/>
      <w:numFmt w:val="bullet"/>
      <w:lvlText w:val="•"/>
      <w:lvlJc w:val="left"/>
      <w:pPr>
        <w:ind w:left="4568" w:hanging="203"/>
      </w:pPr>
      <w:rPr/>
    </w:lvl>
    <w:lvl w:ilvl="5">
      <w:start w:val="0"/>
      <w:numFmt w:val="bullet"/>
      <w:lvlText w:val="•"/>
      <w:lvlJc w:val="left"/>
      <w:pPr>
        <w:ind w:left="5555" w:hanging="203"/>
      </w:pPr>
      <w:rPr/>
    </w:lvl>
    <w:lvl w:ilvl="6">
      <w:start w:val="0"/>
      <w:numFmt w:val="bullet"/>
      <w:lvlText w:val="•"/>
      <w:lvlJc w:val="left"/>
      <w:pPr>
        <w:ind w:left="6542" w:hanging="202.9999999999991"/>
      </w:pPr>
      <w:rPr/>
    </w:lvl>
    <w:lvl w:ilvl="7">
      <w:start w:val="0"/>
      <w:numFmt w:val="bullet"/>
      <w:lvlText w:val="•"/>
      <w:lvlJc w:val="left"/>
      <w:pPr>
        <w:ind w:left="7529" w:hanging="203"/>
      </w:pPr>
      <w:rPr/>
    </w:lvl>
    <w:lvl w:ilvl="8">
      <w:start w:val="0"/>
      <w:numFmt w:val="bullet"/>
      <w:lvlText w:val="•"/>
      <w:lvlJc w:val="left"/>
      <w:pPr>
        <w:ind w:left="8516" w:hanging="203"/>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P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detexto">
    <w:name w:val="Body Text"/>
    <w:basedOn w:val="Normal"/>
    <w:uiPriority w:val="1"/>
    <w:qFormat w:val="1"/>
    <w:rPr>
      <w:sz w:val="16"/>
      <w:szCs w:val="16"/>
    </w:rPr>
  </w:style>
  <w:style w:type="paragraph" w:styleId="PargrafodaLista">
    <w:name w:val="List Paragraph"/>
    <w:basedOn w:val="Normal"/>
    <w:uiPriority w:val="1"/>
    <w:qFormat w:val="1"/>
    <w:pPr>
      <w:ind w:left="625" w:hanging="201"/>
    </w:pPr>
    <w:rPr>
      <w:rFonts w:ascii="Arial" w:cs="Arial" w:eastAsia="Arial" w:hAnsi="Arial"/>
    </w:rPr>
  </w:style>
  <w:style w:type="paragraph" w:styleId="TableParagraph" w:customStyle="1">
    <w:name w:val="Table Paragraph"/>
    <w:basedOn w:val="Normal"/>
    <w:uiPriority w:val="1"/>
    <w:qFormat w:val="1"/>
    <w:rPr>
      <w:rFonts w:ascii="Arial" w:cs="Arial" w:eastAsia="Arial" w:hAnsi="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6.jpg"/><Relationship Id="rId9" Type="http://schemas.openxmlformats.org/officeDocument/2006/relationships/image" Target="media/image4.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rm6Gqin59k0pV2oikI5DZT7BA==">CgMxLjA4AHIhMTJIN1NwUTVEbW5sVkNiU3VBUzRrbkdpTHhCRTV5Z05n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2025-10-21T22:59:00Z</dcterms:created>
  <dc:creator>Lopes, Carlos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2022-08-29T00:00:00Z</vt:filetime>
  </property>
  <property fmtid="{D5CDD505-2E9C-101B-9397-08002B2CF9AE}" pid="3" name="Creator">
    <vt:lpwstr>Microsoft® Word 2016</vt:lpwstr>
  </property>
  <property fmtid="{D5CDD505-2E9C-101B-9397-08002B2CF9AE}" pid="4" name="LastSaved">
    <vt:filetime>2025-10-21T00:00:00Z</vt:filetime>
  </property>
  <property fmtid="{D5CDD505-2E9C-101B-9397-08002B2CF9AE}" pid="5" name="Producer">
    <vt:lpwstr>Microsoft® Word 2016</vt:lpwstr>
  </property>
</Properties>
</file>