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5.0" w:type="dxa"/>
        <w:jc w:val="left"/>
        <w:tblLayout w:type="fixed"/>
        <w:tblLook w:val="0400"/>
      </w:tblPr>
      <w:tblGrid>
        <w:gridCol w:w="5974"/>
        <w:gridCol w:w="3381"/>
        <w:tblGridChange w:id="0">
          <w:tblGrid>
            <w:gridCol w:w="5974"/>
            <w:gridCol w:w="3381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Mẫu số: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 04.1-ĐK-TCT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(Kèm theo Thông tư số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86/2024/TT-BTC ngày 23/12/2024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của Bộ trưởng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CỘNG HÒA XÃ HỘI CHỦ NGHĨA VIỆT NAM</w:t>
        <w:br w:type="textWrapping"/>
        <w:t xml:space="preserve">Độc lập - Tự do - Hạnh phúc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vertAlign w:val="superscript"/>
          <w:rtl w:val="0"/>
        </w:rPr>
        <w:t xml:space="preserve">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TỜ KHAI ĐĂNG KÝ THUẾ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(Dùng cho tổ chức, cá nhân khấu trừ, nộp thuế thay cho nhà thầu nước ngoài,</w:t>
        <w:br w:type="textWrapping"/>
        <w:t xml:space="preserve">nhà thầu phụ nước ngoài, nhà cung cấp nước ngoài; tổ chức hợp tác kinh</w:t>
        <w:br w:type="textWrapping"/>
        <w:t xml:space="preserve">doanh với cá nhân, tổ chức hợp tác kinh doanh với tổ chức)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0.0" w:type="dxa"/>
        <w:jc w:val="left"/>
        <w:tblLayout w:type="fixed"/>
        <w:tblLook w:val="0400"/>
      </w:tblPr>
      <w:tblGrid>
        <w:gridCol w:w="435"/>
        <w:gridCol w:w="3075"/>
        <w:gridCol w:w="5550"/>
        <w:tblGridChange w:id="0">
          <w:tblGrid>
            <w:gridCol w:w="435"/>
            <w:gridCol w:w="3075"/>
            <w:gridCol w:w="55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1931791223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6"/>
                    <w:szCs w:val="2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Nộp thay NTNN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1747037408"/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6"/>
                    <w:szCs w:val="2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Tổ chức hợp tác kinh doanh với tổ chức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625035246"/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6"/>
                    <w:szCs w:val="2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Nộp thay NCCNN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sdt>
              <w:sdtPr>
                <w:id w:val="-1669257318"/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sz w:val="26"/>
                    <w:szCs w:val="26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Tổ chức hợp tác kinh doanh với cá nhân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1. Tên tổ chức, cá nhân (Bên Việt Nam/Hợp tác kinh doanh/khác):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2. Mã số thuế đã được cấp: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4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6"/>
        <w:gridCol w:w="378"/>
        <w:gridCol w:w="370"/>
        <w:gridCol w:w="368"/>
        <w:gridCol w:w="368"/>
        <w:gridCol w:w="372"/>
        <w:gridCol w:w="374"/>
        <w:gridCol w:w="374"/>
        <w:gridCol w:w="372"/>
        <w:gridCol w:w="374"/>
        <w:gridCol w:w="374"/>
        <w:gridCol w:w="374"/>
        <w:gridCol w:w="374"/>
        <w:gridCol w:w="372"/>
        <w:gridCol w:w="374"/>
        <w:gridCol w:w="2446"/>
        <w:tblGridChange w:id="0">
          <w:tblGrid>
            <w:gridCol w:w="1686"/>
            <w:gridCol w:w="378"/>
            <w:gridCol w:w="370"/>
            <w:gridCol w:w="368"/>
            <w:gridCol w:w="368"/>
            <w:gridCol w:w="372"/>
            <w:gridCol w:w="374"/>
            <w:gridCol w:w="374"/>
            <w:gridCol w:w="372"/>
            <w:gridCol w:w="374"/>
            <w:gridCol w:w="374"/>
            <w:gridCol w:w="374"/>
            <w:gridCol w:w="374"/>
            <w:gridCol w:w="372"/>
            <w:gridCol w:w="374"/>
            <w:gridCol w:w="2446"/>
          </w:tblGrid>
        </w:tblGridChange>
      </w:tblGrid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3. Thông tin đại lý thuế (nếu có):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3a. Tên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3b. Mã số thuế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6"/>
          </w:tcPr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3c. Hợp đồng đại lý thuế: Số                                                        Ngày: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2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79"/>
        <w:gridCol w:w="375"/>
        <w:gridCol w:w="4072"/>
        <w:tblGridChange w:id="0">
          <w:tblGrid>
            <w:gridCol w:w="4479"/>
            <w:gridCol w:w="375"/>
            <w:gridCol w:w="40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4. Địa chỉ trụ sở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5. Địa chỉ nhận thông báo của cơ quan thuế (chỉ khai thông tin này nếu khác địa chỉ trụ sở)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4a. Số nhà, đường phố, thôn, xóm: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5a. Số nhà, đường phố, thôn, xóm: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4b. Phường/xã: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5b. Phường/xã: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4c. Quận/ Huyện: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5c. Quận/ Huyện: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4d. Tỉnh/ Thành phố: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5d. Tỉnh/ Thành phố: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7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4e. Điện thoại:                                   /Fax:</w:t>
            </w:r>
          </w:p>
          <w:p w:rsidR="00000000" w:rsidDel="00000000" w:rsidP="00000000" w:rsidRDefault="00000000" w:rsidRPr="00000000" w14:paraId="00000068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Email: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5e. Điện thoại:                                  /Fax:</w:t>
            </w:r>
          </w:p>
          <w:p w:rsidR="00000000" w:rsidDel="00000000" w:rsidP="00000000" w:rsidRDefault="00000000" w:rsidRPr="00000000" w14:paraId="0000006B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Email:</w:t>
            </w:r>
          </w:p>
        </w:tc>
      </w:tr>
    </w:tbl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0.0" w:type="dxa"/>
        <w:jc w:val="center"/>
        <w:tblLayout w:type="fixed"/>
        <w:tblLook w:val="04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D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6. Thông tin về người đại diện theo pháp luật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6a. Tên:                                                        6b. Địa chỉ: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6c. Điện thoại/ Fax:                                      6d. Email:</w:t>
            </w:r>
          </w:p>
        </w:tc>
      </w:tr>
    </w:tbl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firstLine="72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Tôi xin cam đoan những nội dung trong bản kê khai này là đúng và chịu trách nhiệm trước pháp luật về những nội dung đã kê khai./.</w:t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Layout w:type="fixed"/>
        <w:tblLook w:val="0400"/>
      </w:tblPr>
      <w:tblGrid>
        <w:gridCol w:w="4483"/>
        <w:gridCol w:w="4877"/>
        <w:tblGridChange w:id="0">
          <w:tblGrid>
            <w:gridCol w:w="4483"/>
            <w:gridCol w:w="487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NHÂN VIÊN ĐẠI LÝ THUẾ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Họ và tên:……………..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Chứng chỉ hành nghề số:……..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..., ngày... /... /… …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NGƯỜI NỘP THUẾ hoặc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ĐẠI DIỆN HỢP PHÁP CỦA NGƯỜI NỘP THUẾ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Ký, ghi rõ họ tên và đóng dấu (nếu có)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Arial"/>
  <w:font w:name="Times New Roman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sz w:val="24"/>
        <w:szCs w:val="24"/>
        <w:lang w:val="v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VRRbxPnmkjzeXvMtU4luD2q/dg==">CgMxLjAaMAoBMBIrCikIB0IlChFRdWF0dHJvY2VudG8gU2FucxIQQXJpYWwgVW5pY29kZSBNUxowCgExEisKKQgHQiUKEVF1YXR0cm9jZW50byBTYW5zEhBBcmlhbCBVbmljb2RlIE1TGjAKATISKwopCAdCJQoRUXVhdHRyb2NlbnRvIFNhbnMSEEFyaWFsIFVuaWNvZGUgTVMaMAoBMxIrCikIB0IlChFRdWF0dHJvY2VudG8gU2FucxIQQXJpYWwgVW5pY29kZSBNUzgAciExMW51QzFncGpFYjdwNXJtNUdzMGhYOWJtZHd2V1N3Mm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2025-06-10T02:45:00Z</dcterms:created>
  <dc:creator>PC</dc:creator>
</cp:coreProperties>
</file>