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259"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CỘNG HÒA XÃ HỘI CHỦ NGHĨA VIỆT NAM</w:t>
      </w:r>
      <w:r w:rsidDel="00000000" w:rsidR="00000000" w:rsidRPr="00000000">
        <w:rPr>
          <w:rFonts w:ascii="Times New Roman" w:cs="Times New Roman" w:eastAsia="Times New Roman" w:hAnsi="Times New Roman"/>
          <w:sz w:val="26"/>
          <w:szCs w:val="26"/>
          <w:rtl w:val="0"/>
        </w:rPr>
        <w:br w:type="textWrapping"/>
      </w:r>
      <w:r w:rsidDel="00000000" w:rsidR="00000000" w:rsidRPr="00000000">
        <w:rPr>
          <w:rFonts w:ascii="Times New Roman" w:cs="Times New Roman" w:eastAsia="Times New Roman" w:hAnsi="Times New Roman"/>
          <w:b w:val="1"/>
          <w:bCs w:val="1"/>
          <w:sz w:val="26"/>
          <w:szCs w:val="26"/>
          <w:rtl w:val="0"/>
        </w:rPr>
        <w:t xml:space="preserve">Độc lập - Tự do - Hạnh phúc</w:t>
        <w:br w:type="textWrapping"/>
        <w:t xml:space="preserve">------------</w:t>
      </w:r>
      <w:r w:rsidDel="00000000" w:rsidR="00000000" w:rsidRPr="00000000">
        <w:rPr>
          <w:rtl w:val="0"/>
        </w:rPr>
      </w:r>
    </w:p>
    <w:p w:rsidR="00000000" w:rsidDel="00000000" w:rsidP="00000000" w:rsidRDefault="00000000" w:rsidRPr="00000000" w14:paraId="00000002">
      <w:pPr>
        <w:spacing w:after="160" w:line="259" w:lineRule="auto"/>
        <w:jc w:val="righ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 ngày … tháng … năm …..</w:t>
      </w:r>
      <w:r w:rsidDel="00000000" w:rsidR="00000000" w:rsidRPr="00000000">
        <w:rPr>
          <w:rtl w:val="0"/>
        </w:rPr>
      </w:r>
    </w:p>
    <w:p w:rsidR="00000000" w:rsidDel="00000000" w:rsidP="00000000" w:rsidRDefault="00000000" w:rsidRPr="00000000" w14:paraId="00000003">
      <w:pPr>
        <w:spacing w:after="160" w:line="259" w:lineRule="auto"/>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b w:val="1"/>
          <w:bCs w:val="1"/>
          <w:sz w:val="30"/>
          <w:szCs w:val="30"/>
          <w:rtl w:val="0"/>
        </w:rPr>
        <w:t xml:space="preserve">ĐƠN XIN THUÊ ĐẤT</w:t>
      </w:r>
      <w:r w:rsidDel="00000000" w:rsidR="00000000" w:rsidRPr="00000000">
        <w:rPr>
          <w:rtl w:val="0"/>
        </w:rPr>
      </w:r>
    </w:p>
    <w:p w:rsidR="00000000" w:rsidDel="00000000" w:rsidP="00000000" w:rsidRDefault="00000000" w:rsidRPr="00000000" w14:paraId="00000004">
      <w:pPr>
        <w:spacing w:after="160" w:line="259"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Kính gửi: Ủy ban nhân dân</w:t>
      </w:r>
      <w:r w:rsidDel="00000000" w:rsidR="00000000" w:rsidRPr="00000000">
        <w:rPr>
          <w:rFonts w:ascii="Times New Roman" w:cs="Times New Roman" w:eastAsia="Times New Roman" w:hAnsi="Times New Roman"/>
          <w:color w:val="ff0000"/>
          <w:sz w:val="26"/>
          <w:szCs w:val="26"/>
          <w:vertAlign w:val="superscript"/>
        </w:rPr>
        <w:footnoteReference w:customMarkFollows="0" w:id="0"/>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05">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Người xin thuê đất</w:t>
      </w:r>
      <w:r w:rsidDel="00000000" w:rsidR="00000000" w:rsidRPr="00000000">
        <w:rPr>
          <w:rFonts w:ascii="Times New Roman" w:cs="Times New Roman" w:eastAsia="Times New Roman" w:hAnsi="Times New Roman"/>
          <w:color w:val="ff0000"/>
          <w:sz w:val="26"/>
          <w:szCs w:val="26"/>
          <w:vertAlign w:val="superscript"/>
        </w:rPr>
        <w:footnoteReference w:customMarkFollows="0" w:id="1"/>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06">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Địa chỉ/trụ sở chính</w:t>
      </w:r>
      <w:r w:rsidDel="00000000" w:rsidR="00000000" w:rsidRPr="00000000">
        <w:rPr>
          <w:rFonts w:ascii="Times New Roman" w:cs="Times New Roman" w:eastAsia="Times New Roman" w:hAnsi="Times New Roman"/>
          <w:color w:val="ff0000"/>
          <w:sz w:val="26"/>
          <w:szCs w:val="26"/>
          <w:vertAlign w:val="superscript"/>
        </w:rPr>
        <w:footnoteReference w:customMarkFollows="0" w:id="2"/>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07">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Địa chỉ liên hệ (điện thoại, fax, email...): ……………………………….….……</w:t>
      </w:r>
    </w:p>
    <w:p w:rsidR="00000000" w:rsidDel="00000000" w:rsidP="00000000" w:rsidRDefault="00000000" w:rsidRPr="00000000" w14:paraId="00000008">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Địa điểm thửa đất/khu đất (tại xã..., huyện..., tỉnh...)</w:t>
      </w:r>
      <w:r w:rsidDel="00000000" w:rsidR="00000000" w:rsidRPr="00000000">
        <w:rPr>
          <w:rFonts w:ascii="Times New Roman" w:cs="Times New Roman" w:eastAsia="Times New Roman" w:hAnsi="Times New Roman"/>
          <w:color w:val="ff0000"/>
          <w:sz w:val="26"/>
          <w:szCs w:val="26"/>
          <w:vertAlign w:val="superscript"/>
        </w:rPr>
        <w:footnoteReference w:customMarkFollows="0" w:id="3"/>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09">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Diện tích (m</w:t>
      </w:r>
      <w:r w:rsidDel="00000000" w:rsidR="00000000" w:rsidRPr="00000000">
        <w:rPr>
          <w:rFonts w:ascii="Times New Roman" w:cs="Times New Roman" w:eastAsia="Times New Roman" w:hAnsi="Times New Roman"/>
          <w:sz w:val="26"/>
          <w:szCs w:val="26"/>
          <w:vertAlign w:val="superscript"/>
          <w:rtl w:val="0"/>
        </w:rPr>
        <w:t xml:space="preserve">2</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0A">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Để sử dụng vào mục đích</w:t>
      </w:r>
      <w:r w:rsidDel="00000000" w:rsidR="00000000" w:rsidRPr="00000000">
        <w:rPr>
          <w:rFonts w:ascii="Times New Roman" w:cs="Times New Roman" w:eastAsia="Times New Roman" w:hAnsi="Times New Roman"/>
          <w:color w:val="ff0000"/>
          <w:sz w:val="26"/>
          <w:szCs w:val="26"/>
          <w:vertAlign w:val="superscript"/>
        </w:rPr>
        <w:footnoteReference w:customMarkFollows="0" w:id="4"/>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0B">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Thời hạn sử dụng</w:t>
      </w:r>
      <w:r w:rsidDel="00000000" w:rsidR="00000000" w:rsidRPr="00000000">
        <w:rPr>
          <w:rFonts w:ascii="Times New Roman" w:cs="Times New Roman" w:eastAsia="Times New Roman" w:hAnsi="Times New Roman"/>
          <w:color w:val="ff0000"/>
          <w:sz w:val="26"/>
          <w:szCs w:val="26"/>
          <w:vertAlign w:val="superscript"/>
        </w:rPr>
        <w:footnoteReference w:customMarkFollows="0" w:id="5"/>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0C">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 Cam kết sử dụng đất đúng mục đích, chấp hành đúng các quy định của pháp luật đất đai, nộp tiền thuê đất (nếu có) đầy đủ, đúng hạn;</w:t>
      </w:r>
    </w:p>
    <w:p w:rsidR="00000000" w:rsidDel="00000000" w:rsidP="00000000" w:rsidRDefault="00000000" w:rsidRPr="00000000" w14:paraId="0000000D">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Các cam kết khác (nếu có): …………………………………….……………………</w:t>
      </w:r>
    </w:p>
    <w:p w:rsidR="00000000" w:rsidDel="00000000" w:rsidP="00000000" w:rsidRDefault="00000000" w:rsidRPr="00000000" w14:paraId="0000000E">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 Tài liệu gửi kèm (nếu có)</w:t>
      </w:r>
      <w:r w:rsidDel="00000000" w:rsidR="00000000" w:rsidRPr="00000000">
        <w:rPr>
          <w:rFonts w:ascii="Times New Roman" w:cs="Times New Roman" w:eastAsia="Times New Roman" w:hAnsi="Times New Roman"/>
          <w:color w:val="ff0000"/>
          <w:sz w:val="26"/>
          <w:szCs w:val="26"/>
          <w:vertAlign w:val="superscript"/>
        </w:rPr>
        <w:footnoteReference w:customMarkFollows="0" w:id="6"/>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0F">
      <w:pPr>
        <w:spacing w:after="160" w:line="259"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bl>
      <w:tblPr>
        <w:tblStyle w:val="Table1"/>
        <w:tblW w:w="9015.0" w:type="dxa"/>
        <w:jc w:val="left"/>
        <w:tblInd w:w="-108.0" w:type="dxa"/>
        <w:tblLayout w:type="fixed"/>
        <w:tblLook w:val="0000"/>
      </w:tblPr>
      <w:tblGrid>
        <w:gridCol w:w="4410"/>
        <w:gridCol w:w="4605"/>
        <w:tblGridChange w:id="0">
          <w:tblGrid>
            <w:gridCol w:w="4410"/>
            <w:gridCol w:w="4605"/>
          </w:tblGrid>
        </w:tblGridChange>
      </w:tblGrid>
      <w:tr>
        <w:trPr>
          <w:cantSplit w:val="0"/>
          <w:trHeight w:val="1" w:hRule="atLeast"/>
          <w:tblHeader w:val="0"/>
        </w:trPr>
        <w:tc>
          <w:tcPr>
            <w:tcMar>
              <w:top w:w="0.0" w:type="dxa"/>
              <w:left w:w="108.0" w:type="dxa"/>
              <w:bottom w:w="0.0" w:type="dxa"/>
              <w:right w:w="108.0" w:type="dxa"/>
            </w:tcMar>
            <w:vAlign w:val="top"/>
          </w:tcPr>
          <w:p w:rsidR="00000000" w:rsidDel="00000000" w:rsidP="00000000" w:rsidRDefault="00000000" w:rsidRPr="00000000" w14:paraId="00000010">
            <w:pPr>
              <w:spacing w:after="160" w:line="259" w:lineRule="auto"/>
              <w:jc w:val="center"/>
              <w:rPr>
                <w:rFonts w:ascii="Times New Roman" w:cs="Times New Roman" w:eastAsia="Times New Roman" w:hAnsi="Times New Roman"/>
                <w:sz w:val="26"/>
                <w:szCs w:val="26"/>
              </w:rPr>
            </w:pPr>
            <w:r w:rsidDel="00000000" w:rsidR="00000000" w:rsidRPr="00000000">
              <w:rPr>
                <w:rtl w:val="0"/>
              </w:rPr>
            </w:r>
          </w:p>
        </w:tc>
        <w:tc>
          <w:tcPr>
            <w:tcMar>
              <w:top w:w="0.0" w:type="dxa"/>
              <w:left w:w="108.0" w:type="dxa"/>
              <w:bottom w:w="0.0" w:type="dxa"/>
              <w:right w:w="108.0" w:type="dxa"/>
            </w:tcMar>
            <w:vAlign w:val="top"/>
          </w:tcPr>
          <w:p w:rsidR="00000000" w:rsidDel="00000000" w:rsidP="00000000" w:rsidRDefault="00000000" w:rsidRPr="00000000" w14:paraId="00000011">
            <w:pPr>
              <w:spacing w:after="160" w:line="259"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Người làm đơn</w:t>
              <w:br w:type="textWrapping"/>
            </w:r>
            <w:r w:rsidDel="00000000" w:rsidR="00000000" w:rsidRPr="00000000">
              <w:rPr>
                <w:rFonts w:ascii="Times New Roman" w:cs="Times New Roman" w:eastAsia="Times New Roman" w:hAnsi="Times New Roman"/>
                <w:i w:val="1"/>
                <w:iCs w:val="1"/>
                <w:sz w:val="26"/>
                <w:szCs w:val="26"/>
                <w:rtl w:val="0"/>
              </w:rPr>
              <w:t xml:space="preserve">(Ký và ghi rõ họ tên, đóng dấu nếu có)</w:t>
            </w:r>
            <w:r w:rsidDel="00000000" w:rsidR="00000000" w:rsidRPr="00000000">
              <w:rPr>
                <w:rtl w:val="0"/>
              </w:rPr>
            </w:r>
          </w:p>
        </w:tc>
      </w:tr>
    </w:tbl>
    <w:p w:rsidR="00000000" w:rsidDel="00000000" w:rsidP="00000000" w:rsidRDefault="00000000" w:rsidRPr="00000000" w14:paraId="00000012">
      <w:pPr>
        <w:spacing w:after="160" w:line="259"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sz w:val="26"/>
          <w:szCs w:val="26"/>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14">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Ghi rõ tên UBND cấp có thẩm quyền cho thuê đất.</w:t>
      </w:r>
    </w:p>
  </w:footnote>
  <w:footnote w:id="1">
    <w:p w:rsidR="00000000" w:rsidDel="00000000" w:rsidP="00000000" w:rsidRDefault="00000000" w:rsidRPr="00000000" w14:paraId="00000015">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Đối với cá nhân, người đại diện thì ghi rõ họ tên và thông tin về số, ngày/tháng/năm, cơ quan cấp Căn cước công dân hoặc số định danh hoặc Hộ chiếu...; đối với tổ chức thì ghi rõ thông tin như trong Quyết định thành lập cơ quan, tổ chức sự nghiệp/văn bản công nhận tổ chức tôn giáo/đăng ký kinh doanh/Giấy chứng nhận đầu tư đối với doanh nghiệp/tổ chức kinh tế...</w:t>
      </w:r>
    </w:p>
  </w:footnote>
  <w:footnote w:id="2">
    <w:p w:rsidR="00000000" w:rsidDel="00000000" w:rsidP="00000000" w:rsidRDefault="00000000" w:rsidRPr="00000000" w14:paraId="00000016">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Điền địa chỉ trụ sở đối với người nộp thuế là tổ chức hoặc điền địa chỉ nơi cư trú đối với người nộp thuế là cá nhân.</w:t>
      </w:r>
    </w:p>
  </w:footnote>
  <w:footnote w:id="3">
    <w:p w:rsidR="00000000" w:rsidDel="00000000" w:rsidP="00000000" w:rsidRDefault="00000000" w:rsidRPr="00000000" w14:paraId="00000017">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Điền địa chỉ thửa đất muốn xin thuê.</w:t>
      </w:r>
    </w:p>
  </w:footnote>
  <w:footnote w:id="4">
    <w:p w:rsidR="00000000" w:rsidDel="00000000" w:rsidP="00000000" w:rsidRDefault="00000000" w:rsidRPr="00000000" w14:paraId="00000018">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Trường hợp đã được cấp giấy chứng nhận đầu tư/quyết định, chấp thuận chủ trương đầu tư/quyết định dự án... thì ghi rõ mục đích sử dụng đất để thực hiện dự án đầu tư theo giấy tờ đã cấp. Trường hợp xin giao đất xây dựng công trình ngầm thì ghi rõ diện tích đất xây dựng công trình trên mặt đất phục vụ cho việc vận hành, khai thác sử dụng công trình ngầm quy định tại Điều 216 Luật Đất đai 2024.</w:t>
      </w:r>
    </w:p>
  </w:footnote>
  <w:footnote w:id="5">
    <w:p w:rsidR="00000000" w:rsidDel="00000000" w:rsidP="00000000" w:rsidRDefault="00000000" w:rsidRPr="00000000" w14:paraId="00000019">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Thời hạn sử dụng đất muốn xin thuê.</w:t>
      </w:r>
    </w:p>
  </w:footnote>
  <w:footnote w:id="6">
    <w:p w:rsidR="00000000" w:rsidDel="00000000" w:rsidP="00000000" w:rsidRDefault="00000000" w:rsidRPr="00000000" w14:paraId="0000001A">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Thực hiện trong trường hợp hồ sơ thuê đất do người xin thuê đất lập phải có theo quy định.</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AIAmbQ05yrIY9+03Sh9yBW5KyA==">CgMxLjA4AHIhMTFudDFyckNuMl94SlVTNExBZm5sekRDMi1KZDZjRUhW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