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B96" w:rsidRPr="00A547AA" w:rsidRDefault="00D25041" w:rsidP="00A547AA">
      <w:pPr>
        <w:ind w:left="720" w:hanging="720"/>
        <w:jc w:val="center"/>
        <w:rPr>
          <w:b/>
          <w:bCs/>
          <w:sz w:val="28"/>
          <w:szCs w:val="28"/>
          <w:lang w:val="nl-NL"/>
        </w:rPr>
      </w:pPr>
      <w:r w:rsidRPr="00A547AA">
        <w:rPr>
          <w:b/>
          <w:bCs/>
          <w:sz w:val="28"/>
          <w:szCs w:val="28"/>
          <w:lang w:val="nl-NL"/>
        </w:rPr>
        <w:t>ĐẠO ĐỨC</w:t>
      </w:r>
    </w:p>
    <w:p w:rsidR="00081B96" w:rsidRPr="00A547AA" w:rsidRDefault="00D25041" w:rsidP="00A547AA">
      <w:pPr>
        <w:ind w:left="720" w:hanging="720"/>
        <w:jc w:val="center"/>
        <w:rPr>
          <w:b/>
          <w:bCs/>
          <w:sz w:val="28"/>
          <w:szCs w:val="28"/>
        </w:rPr>
      </w:pPr>
      <w:r w:rsidRPr="00A547AA">
        <w:rPr>
          <w:b/>
          <w:bCs/>
          <w:sz w:val="28"/>
          <w:szCs w:val="28"/>
          <w:lang w:val="vi-VN"/>
        </w:rPr>
        <w:t xml:space="preserve">BÀI </w:t>
      </w:r>
      <w:r w:rsidRPr="00A547AA">
        <w:rPr>
          <w:b/>
          <w:bCs/>
          <w:sz w:val="28"/>
          <w:szCs w:val="28"/>
        </w:rPr>
        <w:t>2</w:t>
      </w:r>
      <w:r w:rsidRPr="00A547AA">
        <w:rPr>
          <w:b/>
          <w:bCs/>
          <w:sz w:val="28"/>
          <w:szCs w:val="28"/>
          <w:lang w:val="vi-VN"/>
        </w:rPr>
        <w:t xml:space="preserve">: </w:t>
      </w:r>
      <w:r w:rsidRPr="00A547AA">
        <w:rPr>
          <w:b/>
          <w:bCs/>
          <w:sz w:val="28"/>
          <w:szCs w:val="28"/>
        </w:rPr>
        <w:t>CẢM THÔNG, GIÚP ĐỠ NGƯỜI GẶP KHÓ KHĂN (4 tiết)</w:t>
      </w:r>
      <w:r w:rsidRPr="00A547AA">
        <w:rPr>
          <w:b/>
          <w:bCs/>
          <w:sz w:val="28"/>
          <w:szCs w:val="28"/>
          <w:lang w:val="vi-VN"/>
        </w:rPr>
        <w:t xml:space="preserve"> </w:t>
      </w:r>
    </w:p>
    <w:p w:rsidR="00081B96" w:rsidRPr="00A547AA" w:rsidRDefault="00D25041" w:rsidP="00A547AA">
      <w:pPr>
        <w:ind w:left="720" w:hanging="720"/>
        <w:jc w:val="center"/>
        <w:rPr>
          <w:b/>
          <w:bCs/>
          <w:sz w:val="28"/>
          <w:szCs w:val="28"/>
        </w:rPr>
      </w:pPr>
      <w:r w:rsidRPr="00A547AA">
        <w:rPr>
          <w:b/>
          <w:bCs/>
          <w:sz w:val="28"/>
          <w:szCs w:val="28"/>
        </w:rPr>
        <w:t>(TIẾT 1)</w:t>
      </w:r>
    </w:p>
    <w:p w:rsidR="00081B96" w:rsidRPr="00A547AA" w:rsidRDefault="00D25041" w:rsidP="00A547AA">
      <w:pPr>
        <w:rPr>
          <w:b/>
          <w:bCs/>
          <w:sz w:val="28"/>
          <w:szCs w:val="28"/>
          <w:lang w:val="vi-VN"/>
        </w:rPr>
      </w:pPr>
      <w:r w:rsidRPr="00A547AA">
        <w:rPr>
          <w:b/>
          <w:bCs/>
          <w:sz w:val="28"/>
          <w:szCs w:val="28"/>
          <w:lang w:val="vi-VN"/>
        </w:rPr>
        <w:t>I. YÊU CẦU CẦN ĐẠT:</w:t>
      </w:r>
    </w:p>
    <w:p w:rsidR="00A547AA" w:rsidRPr="00A547AA" w:rsidRDefault="00A547AA" w:rsidP="00A547AA">
      <w:pPr>
        <w:pStyle w:val="Heading1"/>
        <w:rPr>
          <w:rFonts w:ascii="Times New Roman" w:hAnsi="Times New Roman"/>
          <w:szCs w:val="28"/>
          <w:lang w:val="vi-VN"/>
        </w:rPr>
      </w:pPr>
      <w:r w:rsidRPr="00A547AA">
        <w:rPr>
          <w:rFonts w:ascii="Times New Roman" w:hAnsi="Times New Roman"/>
          <w:szCs w:val="28"/>
          <w:lang w:val="vi-VN"/>
        </w:rPr>
        <w:t>1. Năng lực đặc thù</w:t>
      </w:r>
    </w:p>
    <w:p w:rsidR="00A547AA" w:rsidRPr="00A547AA" w:rsidRDefault="00A547AA" w:rsidP="00A547AA">
      <w:pPr>
        <w:rPr>
          <w:sz w:val="28"/>
          <w:szCs w:val="28"/>
          <w:lang w:val="vi-VN"/>
        </w:rPr>
      </w:pPr>
      <w:r w:rsidRPr="00A547AA">
        <w:rPr>
          <w:sz w:val="28"/>
          <w:szCs w:val="28"/>
          <w:lang w:val="vi-VN"/>
        </w:rPr>
        <w:t>- Nêu được một số biểu hiện của sự cảm thông, giúp đỡ người gặp khó khăn.</w:t>
      </w:r>
    </w:p>
    <w:p w:rsidR="00A547AA" w:rsidRPr="00A547AA" w:rsidRDefault="00A547AA" w:rsidP="00A547AA">
      <w:pPr>
        <w:rPr>
          <w:sz w:val="28"/>
          <w:szCs w:val="28"/>
          <w:lang w:val="vi-VN"/>
        </w:rPr>
      </w:pPr>
      <w:r w:rsidRPr="00A547AA">
        <w:rPr>
          <w:sz w:val="28"/>
          <w:szCs w:val="28"/>
          <w:lang w:val="vi-VN"/>
        </w:rPr>
        <w:t>- Biết vì sao phải cảm thông, giúp đỡ người gặp khó khăn.</w:t>
      </w:r>
    </w:p>
    <w:p w:rsidR="00A547AA" w:rsidRPr="00A547AA" w:rsidRDefault="00A547AA" w:rsidP="00A547AA">
      <w:pPr>
        <w:rPr>
          <w:sz w:val="28"/>
          <w:szCs w:val="28"/>
          <w:lang w:val="vi-VN"/>
        </w:rPr>
      </w:pPr>
      <w:r w:rsidRPr="00A547AA">
        <w:rPr>
          <w:sz w:val="28"/>
          <w:szCs w:val="28"/>
          <w:lang w:val="vi-VN"/>
        </w:rPr>
        <w:t>- Cảm thông, giúp đỡ người gặp khó khăn bằng những lời nói, việc làm cụ thể phù hợp với lứa tuổi.</w:t>
      </w:r>
    </w:p>
    <w:p w:rsidR="00A547AA" w:rsidRPr="00A547AA" w:rsidRDefault="00A547AA" w:rsidP="00A547AA">
      <w:pPr>
        <w:rPr>
          <w:sz w:val="28"/>
          <w:szCs w:val="28"/>
          <w:lang w:val="vi-VN"/>
        </w:rPr>
      </w:pPr>
      <w:r w:rsidRPr="00A547AA">
        <w:rPr>
          <w:sz w:val="28"/>
          <w:szCs w:val="28"/>
          <w:lang w:val="vi-VN"/>
        </w:rPr>
        <w:t>- Sẵn sàng giúp đỡ người gặp khó khăn phù hợp với khả năng của bản thân.</w:t>
      </w:r>
    </w:p>
    <w:p w:rsidR="00A547AA" w:rsidRPr="00A547AA" w:rsidRDefault="00A547AA" w:rsidP="00A547AA">
      <w:pPr>
        <w:pStyle w:val="Heading1"/>
        <w:rPr>
          <w:rFonts w:ascii="Times New Roman" w:hAnsi="Times New Roman"/>
          <w:szCs w:val="28"/>
          <w:lang w:val="vi-VN"/>
        </w:rPr>
      </w:pPr>
      <w:r w:rsidRPr="00A547AA">
        <w:rPr>
          <w:rFonts w:ascii="Times New Roman" w:hAnsi="Times New Roman"/>
          <w:szCs w:val="28"/>
          <w:lang w:val="vi-VN"/>
        </w:rPr>
        <w:t>2. Năng lực chung</w:t>
      </w:r>
    </w:p>
    <w:p w:rsidR="00A547AA" w:rsidRPr="00A547AA" w:rsidRDefault="00A547AA" w:rsidP="00A547AA">
      <w:pPr>
        <w:rPr>
          <w:sz w:val="28"/>
          <w:szCs w:val="28"/>
          <w:lang w:val="vi-VN"/>
        </w:rPr>
      </w:pPr>
      <w:r w:rsidRPr="00A547AA">
        <w:rPr>
          <w:sz w:val="28"/>
          <w:szCs w:val="28"/>
          <w:lang w:val="vi-VN"/>
        </w:rPr>
        <w:t>- Năng lực điều chỉnh hành vi: Biết suy nghĩ, lựa chọn cách ứng xử phù hợp; có thái độ, lời nói, việc làm thể hiện sự cảm thông và giúp đỡ người gặp khó khăn.</w:t>
      </w:r>
    </w:p>
    <w:p w:rsidR="00A547AA" w:rsidRPr="00A547AA" w:rsidRDefault="00A547AA" w:rsidP="00A547AA">
      <w:pPr>
        <w:pStyle w:val="Heading1"/>
        <w:rPr>
          <w:rFonts w:ascii="Times New Roman" w:hAnsi="Times New Roman"/>
          <w:szCs w:val="28"/>
          <w:lang w:val="vi-VN"/>
        </w:rPr>
      </w:pPr>
      <w:r w:rsidRPr="00A547AA">
        <w:rPr>
          <w:rFonts w:ascii="Times New Roman" w:hAnsi="Times New Roman"/>
          <w:szCs w:val="28"/>
          <w:lang w:val="vi-VN"/>
        </w:rPr>
        <w:t>3. Phẩm chất</w:t>
      </w:r>
    </w:p>
    <w:p w:rsidR="00A547AA" w:rsidRPr="00A547AA" w:rsidRDefault="00A547AA" w:rsidP="00A547AA">
      <w:pPr>
        <w:rPr>
          <w:sz w:val="28"/>
          <w:szCs w:val="28"/>
          <w:lang w:val="vi-VN"/>
        </w:rPr>
      </w:pPr>
      <w:r w:rsidRPr="00A547AA">
        <w:rPr>
          <w:sz w:val="28"/>
          <w:szCs w:val="28"/>
          <w:lang w:val="vi-VN"/>
        </w:rPr>
        <w:t>- Nhân ái: Yêu thương, chia sẻ, biết cảm thông và sẵn sàng giúp đỡ người gặp khó khăn trong cuộc sống.</w:t>
      </w:r>
    </w:p>
    <w:p w:rsidR="00A547AA" w:rsidRPr="00A547AA" w:rsidRDefault="00A547AA" w:rsidP="00A547AA">
      <w:pPr>
        <w:pStyle w:val="Heading1"/>
        <w:rPr>
          <w:rFonts w:ascii="Times New Roman" w:hAnsi="Times New Roman"/>
          <w:szCs w:val="28"/>
          <w:lang w:val="vi-VN"/>
        </w:rPr>
      </w:pPr>
      <w:r w:rsidRPr="00A547AA">
        <w:rPr>
          <w:rFonts w:ascii="Times New Roman" w:hAnsi="Times New Roman"/>
          <w:szCs w:val="28"/>
          <w:lang w:val="vi-VN"/>
        </w:rPr>
        <w:t>4. Tích hợp</w:t>
      </w:r>
    </w:p>
    <w:p w:rsidR="00A547AA" w:rsidRPr="00A547AA" w:rsidRDefault="00A547AA" w:rsidP="00A547AA">
      <w:pPr>
        <w:rPr>
          <w:color w:val="FF0000"/>
          <w:sz w:val="28"/>
          <w:szCs w:val="28"/>
          <w:lang w:val="vi-VN"/>
        </w:rPr>
      </w:pPr>
      <w:r w:rsidRPr="00A547AA">
        <w:rPr>
          <w:color w:val="FF0000"/>
          <w:sz w:val="28"/>
          <w:szCs w:val="28"/>
          <w:lang w:val="vi-VN"/>
        </w:rPr>
        <w:t>- Giáo dục đạo đức, lối sống: Rèn luyện thói quen quan tâm, ch</w:t>
      </w:r>
      <w:bookmarkStart w:id="0" w:name="_GoBack"/>
      <w:bookmarkEnd w:id="0"/>
      <w:r w:rsidRPr="00A547AA">
        <w:rPr>
          <w:color w:val="FF0000"/>
          <w:sz w:val="28"/>
          <w:szCs w:val="28"/>
          <w:lang w:val="vi-VN"/>
        </w:rPr>
        <w:t>ia sẻ với mọi người.</w:t>
      </w:r>
    </w:p>
    <w:p w:rsidR="00081B96" w:rsidRPr="00A547AA" w:rsidRDefault="00D25041" w:rsidP="00A547AA">
      <w:pPr>
        <w:jc w:val="both"/>
        <w:rPr>
          <w:b/>
          <w:sz w:val="28"/>
          <w:szCs w:val="28"/>
          <w:lang w:val="vi-VN"/>
        </w:rPr>
      </w:pPr>
      <w:r w:rsidRPr="00A547AA">
        <w:rPr>
          <w:b/>
          <w:sz w:val="28"/>
          <w:szCs w:val="28"/>
          <w:lang w:val="vi-VN"/>
        </w:rPr>
        <w:t xml:space="preserve">II. ĐỒ DÙNG DẠY HỌC </w:t>
      </w:r>
    </w:p>
    <w:p w:rsidR="00081B96" w:rsidRPr="00A547AA" w:rsidRDefault="00D25041" w:rsidP="00A547AA">
      <w:pPr>
        <w:spacing w:line="276" w:lineRule="auto"/>
        <w:rPr>
          <w:sz w:val="28"/>
          <w:szCs w:val="28"/>
          <w:lang w:val="vi-VN"/>
        </w:rPr>
      </w:pPr>
      <w:r w:rsidRPr="00A547AA">
        <w:rPr>
          <w:sz w:val="28"/>
          <w:szCs w:val="28"/>
          <w:lang w:val="vi-VN"/>
        </w:rPr>
        <w:t>- GV: máy tính, ti vi, bài hát Bầu và bí</w:t>
      </w:r>
    </w:p>
    <w:p w:rsidR="00081B96" w:rsidRPr="00A547AA" w:rsidRDefault="00D25041" w:rsidP="00A547AA">
      <w:pPr>
        <w:jc w:val="both"/>
        <w:outlineLvl w:val="0"/>
        <w:rPr>
          <w:sz w:val="28"/>
          <w:szCs w:val="28"/>
          <w:lang w:val="vi-VN"/>
        </w:rPr>
      </w:pPr>
      <w:r w:rsidRPr="00A547AA">
        <w:rPr>
          <w:sz w:val="28"/>
          <w:szCs w:val="28"/>
          <w:lang w:val="vi-VN"/>
        </w:rPr>
        <w:t>- HS: sgk, vở ghi.</w:t>
      </w:r>
    </w:p>
    <w:p w:rsidR="00081B96" w:rsidRPr="00A547AA" w:rsidRDefault="00D25041" w:rsidP="00A547AA">
      <w:pPr>
        <w:jc w:val="both"/>
        <w:outlineLvl w:val="0"/>
        <w:rPr>
          <w:b/>
          <w:bCs/>
          <w:sz w:val="28"/>
          <w:szCs w:val="28"/>
          <w:u w:val="single"/>
          <w:lang w:val="nl-NL"/>
        </w:rPr>
      </w:pPr>
      <w:r w:rsidRPr="00A547AA">
        <w:rPr>
          <w:b/>
          <w:sz w:val="28"/>
          <w:szCs w:val="28"/>
          <w:lang w:val="vi-VN"/>
        </w:rPr>
        <w:t>III. HOẠT ĐỘNG DẠY HỌC</w:t>
      </w:r>
    </w:p>
    <w:tbl>
      <w:tblPr>
        <w:tblW w:w="4945"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410"/>
        <w:gridCol w:w="4015"/>
      </w:tblGrid>
      <w:tr w:rsidR="00081B96" w:rsidRPr="00A547AA">
        <w:tc>
          <w:tcPr>
            <w:tcW w:w="2870" w:type="pct"/>
            <w:tcBorders>
              <w:top w:val="single" w:sz="4" w:space="0" w:color="auto"/>
              <w:bottom w:val="single" w:sz="4" w:space="0" w:color="auto"/>
            </w:tcBorders>
          </w:tcPr>
          <w:p w:rsidR="00081B96" w:rsidRPr="00A547AA" w:rsidRDefault="00D25041" w:rsidP="00A547AA">
            <w:pPr>
              <w:jc w:val="center"/>
              <w:rPr>
                <w:b/>
                <w:sz w:val="28"/>
                <w:szCs w:val="28"/>
                <w:lang w:val="nl-NL"/>
              </w:rPr>
            </w:pPr>
            <w:r w:rsidRPr="00A547AA">
              <w:rPr>
                <w:b/>
                <w:sz w:val="28"/>
                <w:szCs w:val="28"/>
                <w:lang w:val="nl-NL"/>
              </w:rPr>
              <w:t>HOẠT ĐỘNG CỦA GV</w:t>
            </w:r>
          </w:p>
        </w:tc>
        <w:tc>
          <w:tcPr>
            <w:tcW w:w="2130" w:type="pct"/>
            <w:tcBorders>
              <w:top w:val="single" w:sz="4" w:space="0" w:color="auto"/>
              <w:bottom w:val="single" w:sz="4" w:space="0" w:color="auto"/>
            </w:tcBorders>
          </w:tcPr>
          <w:p w:rsidR="00081B96" w:rsidRPr="00A547AA" w:rsidRDefault="00D25041" w:rsidP="00A547AA">
            <w:pPr>
              <w:jc w:val="center"/>
              <w:rPr>
                <w:b/>
                <w:sz w:val="28"/>
                <w:szCs w:val="28"/>
                <w:lang w:val="nl-NL"/>
              </w:rPr>
            </w:pPr>
            <w:r w:rsidRPr="00A547AA">
              <w:rPr>
                <w:b/>
                <w:sz w:val="28"/>
                <w:szCs w:val="28"/>
                <w:lang w:val="nl-NL"/>
              </w:rPr>
              <w:t xml:space="preserve">HOẠT </w:t>
            </w:r>
            <w:r w:rsidRPr="00A547AA">
              <w:rPr>
                <w:b/>
                <w:sz w:val="28"/>
                <w:szCs w:val="28"/>
                <w:lang w:val="nl-NL"/>
              </w:rPr>
              <w:t>ĐỘNG CỦA HS</w:t>
            </w:r>
          </w:p>
        </w:tc>
      </w:tr>
      <w:tr w:rsidR="00081B96" w:rsidRPr="00A547AA">
        <w:tc>
          <w:tcPr>
            <w:tcW w:w="2870" w:type="pct"/>
            <w:tcBorders>
              <w:top w:val="single" w:sz="4" w:space="0" w:color="auto"/>
            </w:tcBorders>
          </w:tcPr>
          <w:p w:rsidR="00081B96" w:rsidRPr="00A547AA" w:rsidRDefault="00A547AA" w:rsidP="00A547AA">
            <w:pPr>
              <w:jc w:val="both"/>
              <w:rPr>
                <w:b/>
                <w:bCs/>
                <w:sz w:val="28"/>
                <w:szCs w:val="28"/>
              </w:rPr>
            </w:pPr>
            <w:r w:rsidRPr="00A547AA">
              <w:rPr>
                <w:b/>
                <w:bCs/>
                <w:sz w:val="28"/>
                <w:szCs w:val="28"/>
              </w:rPr>
              <w:t>1. Khởi động</w:t>
            </w:r>
          </w:p>
          <w:p w:rsidR="00A547AA" w:rsidRPr="00A547AA" w:rsidRDefault="00A547AA" w:rsidP="00A547AA">
            <w:pPr>
              <w:jc w:val="both"/>
              <w:rPr>
                <w:bCs/>
                <w:sz w:val="28"/>
                <w:szCs w:val="28"/>
              </w:rPr>
            </w:pPr>
            <w:r w:rsidRPr="00A547AA">
              <w:rPr>
                <w:bCs/>
                <w:sz w:val="28"/>
                <w:szCs w:val="28"/>
              </w:rPr>
              <w:t>Mục tiêu:</w:t>
            </w:r>
          </w:p>
          <w:p w:rsidR="00A547AA" w:rsidRPr="00A547AA" w:rsidRDefault="00A547AA" w:rsidP="00A547AA">
            <w:pPr>
              <w:jc w:val="both"/>
              <w:rPr>
                <w:bCs/>
                <w:sz w:val="28"/>
                <w:szCs w:val="28"/>
              </w:rPr>
            </w:pPr>
            <w:r w:rsidRPr="00A547AA">
              <w:rPr>
                <w:bCs/>
                <w:sz w:val="28"/>
                <w:szCs w:val="28"/>
              </w:rPr>
              <w:t>Tạo tâm thế hứng khởi cho học sinh trước khi bắt đầu tiết học.</w:t>
            </w:r>
          </w:p>
          <w:p w:rsidR="00A547AA" w:rsidRPr="00A547AA" w:rsidRDefault="00A547AA" w:rsidP="00A547AA">
            <w:pPr>
              <w:jc w:val="both"/>
              <w:rPr>
                <w:bCs/>
                <w:sz w:val="28"/>
                <w:szCs w:val="28"/>
              </w:rPr>
            </w:pPr>
            <w:r w:rsidRPr="00A547AA">
              <w:rPr>
                <w:bCs/>
                <w:sz w:val="28"/>
                <w:szCs w:val="28"/>
              </w:rPr>
              <w:t>Cách tiến hành:</w:t>
            </w:r>
          </w:p>
          <w:p w:rsidR="00081B96" w:rsidRPr="00A547AA" w:rsidRDefault="00D25041" w:rsidP="00A547AA">
            <w:pPr>
              <w:jc w:val="both"/>
              <w:outlineLvl w:val="0"/>
              <w:rPr>
                <w:sz w:val="28"/>
                <w:szCs w:val="28"/>
              </w:rPr>
            </w:pPr>
            <w:r w:rsidRPr="00A547AA">
              <w:rPr>
                <w:sz w:val="28"/>
                <w:szCs w:val="28"/>
              </w:rPr>
              <w:t xml:space="preserve">− GV cho HS nghe/hát/xem video bài hát “Bầu và bí” và trả lời câu hỏi: </w:t>
            </w:r>
          </w:p>
          <w:p w:rsidR="00081B96" w:rsidRPr="00A547AA" w:rsidRDefault="00D25041" w:rsidP="00A547AA">
            <w:pPr>
              <w:jc w:val="both"/>
              <w:outlineLvl w:val="0"/>
              <w:rPr>
                <w:sz w:val="28"/>
                <w:szCs w:val="28"/>
              </w:rPr>
            </w:pPr>
            <w:r w:rsidRPr="00A547AA">
              <w:rPr>
                <w:sz w:val="28"/>
                <w:szCs w:val="28"/>
              </w:rPr>
              <w:t>+ Bài hát nhắn nhủ chúng ta điều gì?</w:t>
            </w:r>
          </w:p>
          <w:p w:rsidR="00081B96" w:rsidRPr="00A547AA" w:rsidRDefault="00D25041" w:rsidP="00A547AA">
            <w:pPr>
              <w:jc w:val="both"/>
              <w:outlineLvl w:val="0"/>
              <w:rPr>
                <w:sz w:val="28"/>
                <w:szCs w:val="28"/>
              </w:rPr>
            </w:pPr>
            <w:r w:rsidRPr="00A547AA">
              <w:rPr>
                <w:sz w:val="28"/>
                <w:szCs w:val="28"/>
              </w:rPr>
              <w:t>(giữ vững truyền thống yêu thương, đùm bọc lẫn nhau)</w:t>
            </w:r>
          </w:p>
          <w:p w:rsidR="00081B96" w:rsidRPr="00A547AA" w:rsidRDefault="00D25041" w:rsidP="00A547AA">
            <w:pPr>
              <w:jc w:val="both"/>
              <w:outlineLvl w:val="0"/>
              <w:rPr>
                <w:sz w:val="28"/>
                <w:szCs w:val="28"/>
              </w:rPr>
            </w:pPr>
            <w:r w:rsidRPr="00A547AA">
              <w:rPr>
                <w:sz w:val="28"/>
                <w:szCs w:val="28"/>
              </w:rPr>
              <w:t xml:space="preserve">− GV mời một vài HS trả lời câu hỏi, các HS khác nhận xét, bổ sung. </w:t>
            </w:r>
          </w:p>
          <w:p w:rsidR="00081B96" w:rsidRPr="00A547AA" w:rsidRDefault="00D25041" w:rsidP="00A547AA">
            <w:pPr>
              <w:jc w:val="both"/>
              <w:outlineLvl w:val="0"/>
              <w:rPr>
                <w:sz w:val="28"/>
                <w:szCs w:val="28"/>
              </w:rPr>
            </w:pPr>
            <w:r w:rsidRPr="00A547AA">
              <w:rPr>
                <w:sz w:val="28"/>
                <w:szCs w:val="28"/>
              </w:rPr>
              <w:t xml:space="preserve">− GV nhận xét, kết luận và dẫn dắt vào bài </w:t>
            </w:r>
          </w:p>
        </w:tc>
        <w:tc>
          <w:tcPr>
            <w:tcW w:w="2130" w:type="pct"/>
            <w:tcBorders>
              <w:top w:val="single" w:sz="4" w:space="0" w:color="auto"/>
            </w:tcBorders>
          </w:tcPr>
          <w:p w:rsidR="00081B96" w:rsidRPr="00A547AA" w:rsidRDefault="00081B96" w:rsidP="00A547AA">
            <w:pPr>
              <w:jc w:val="both"/>
              <w:rPr>
                <w:sz w:val="28"/>
                <w:szCs w:val="28"/>
              </w:rPr>
            </w:pPr>
          </w:p>
          <w:p w:rsidR="00A547AA" w:rsidRPr="00A547AA" w:rsidRDefault="00A547AA" w:rsidP="00A547AA">
            <w:pPr>
              <w:jc w:val="both"/>
              <w:rPr>
                <w:sz w:val="28"/>
                <w:szCs w:val="28"/>
              </w:rPr>
            </w:pPr>
          </w:p>
          <w:p w:rsidR="00A547AA" w:rsidRPr="00A547AA" w:rsidRDefault="00A547AA" w:rsidP="00A547AA">
            <w:pPr>
              <w:jc w:val="both"/>
              <w:rPr>
                <w:sz w:val="28"/>
                <w:szCs w:val="28"/>
              </w:rPr>
            </w:pPr>
          </w:p>
          <w:p w:rsidR="00A547AA" w:rsidRPr="00A547AA" w:rsidRDefault="00A547AA" w:rsidP="00A547AA">
            <w:pPr>
              <w:jc w:val="both"/>
              <w:rPr>
                <w:sz w:val="28"/>
                <w:szCs w:val="28"/>
              </w:rPr>
            </w:pPr>
          </w:p>
          <w:p w:rsidR="00A547AA" w:rsidRPr="00A547AA" w:rsidRDefault="00A547AA" w:rsidP="00A547AA">
            <w:pPr>
              <w:jc w:val="both"/>
              <w:rPr>
                <w:sz w:val="28"/>
                <w:szCs w:val="28"/>
              </w:rPr>
            </w:pPr>
          </w:p>
          <w:p w:rsidR="00081B96" w:rsidRPr="00A547AA" w:rsidRDefault="00D25041" w:rsidP="00A547AA">
            <w:pPr>
              <w:jc w:val="both"/>
              <w:rPr>
                <w:sz w:val="28"/>
                <w:szCs w:val="28"/>
              </w:rPr>
            </w:pPr>
            <w:r w:rsidRPr="00A547AA">
              <w:rPr>
                <w:sz w:val="28"/>
                <w:szCs w:val="28"/>
              </w:rPr>
              <w:t>- HS lắng nghe</w:t>
            </w:r>
          </w:p>
          <w:p w:rsidR="00081B96" w:rsidRPr="00A547AA" w:rsidRDefault="00081B96" w:rsidP="00A547AA">
            <w:pPr>
              <w:jc w:val="both"/>
              <w:rPr>
                <w:sz w:val="28"/>
                <w:szCs w:val="28"/>
              </w:rPr>
            </w:pPr>
          </w:p>
          <w:p w:rsidR="00081B96" w:rsidRPr="00A547AA" w:rsidRDefault="00081B96" w:rsidP="00A547AA">
            <w:pPr>
              <w:jc w:val="both"/>
              <w:rPr>
                <w:sz w:val="28"/>
                <w:szCs w:val="28"/>
              </w:rPr>
            </w:pPr>
          </w:p>
          <w:p w:rsidR="00081B96" w:rsidRPr="00A547AA" w:rsidRDefault="00081B96" w:rsidP="00A547AA">
            <w:pPr>
              <w:jc w:val="both"/>
              <w:rPr>
                <w:sz w:val="28"/>
                <w:szCs w:val="28"/>
              </w:rPr>
            </w:pPr>
          </w:p>
          <w:p w:rsidR="00081B96" w:rsidRPr="00A547AA" w:rsidRDefault="00081B96" w:rsidP="00A547AA">
            <w:pPr>
              <w:jc w:val="both"/>
              <w:rPr>
                <w:sz w:val="28"/>
                <w:szCs w:val="28"/>
              </w:rPr>
            </w:pPr>
          </w:p>
          <w:p w:rsidR="00081B96" w:rsidRPr="00A547AA" w:rsidRDefault="00D25041" w:rsidP="00A547AA">
            <w:pPr>
              <w:jc w:val="both"/>
              <w:rPr>
                <w:sz w:val="28"/>
                <w:szCs w:val="28"/>
              </w:rPr>
            </w:pPr>
            <w:r w:rsidRPr="00A547AA">
              <w:rPr>
                <w:sz w:val="28"/>
                <w:szCs w:val="28"/>
              </w:rPr>
              <w:t>- HS chia sẻ</w:t>
            </w:r>
          </w:p>
          <w:p w:rsidR="00081B96" w:rsidRPr="00A547AA" w:rsidRDefault="00081B96" w:rsidP="00A547AA">
            <w:pPr>
              <w:jc w:val="both"/>
              <w:rPr>
                <w:sz w:val="28"/>
                <w:szCs w:val="28"/>
              </w:rPr>
            </w:pPr>
          </w:p>
          <w:p w:rsidR="00081B96" w:rsidRPr="00A547AA" w:rsidRDefault="00D25041" w:rsidP="00A547AA">
            <w:pPr>
              <w:jc w:val="both"/>
              <w:rPr>
                <w:sz w:val="28"/>
                <w:szCs w:val="28"/>
              </w:rPr>
            </w:pPr>
            <w:r w:rsidRPr="00A547AA">
              <w:rPr>
                <w:sz w:val="28"/>
                <w:szCs w:val="28"/>
              </w:rPr>
              <w:t>- HS lắng nghe cô giáo giảng</w:t>
            </w:r>
          </w:p>
        </w:tc>
      </w:tr>
      <w:tr w:rsidR="00081B96" w:rsidRPr="00A547AA">
        <w:tc>
          <w:tcPr>
            <w:tcW w:w="2870" w:type="pct"/>
          </w:tcPr>
          <w:p w:rsidR="00081B96" w:rsidRPr="00A547AA" w:rsidRDefault="00D25041" w:rsidP="00A547AA">
            <w:pPr>
              <w:jc w:val="both"/>
              <w:rPr>
                <w:b/>
                <w:sz w:val="28"/>
                <w:szCs w:val="28"/>
              </w:rPr>
            </w:pPr>
            <w:r w:rsidRPr="00A547AA">
              <w:rPr>
                <w:b/>
                <w:sz w:val="28"/>
                <w:szCs w:val="28"/>
              </w:rPr>
              <w:t>2. Hình thành kiên thức</w:t>
            </w:r>
          </w:p>
          <w:p w:rsidR="00081B96" w:rsidRPr="00A547AA" w:rsidRDefault="00D25041" w:rsidP="00A547AA">
            <w:pPr>
              <w:jc w:val="both"/>
              <w:rPr>
                <w:sz w:val="28"/>
                <w:szCs w:val="28"/>
              </w:rPr>
            </w:pPr>
            <w:r w:rsidRPr="00A547AA">
              <w:rPr>
                <w:b/>
                <w:sz w:val="28"/>
                <w:szCs w:val="28"/>
              </w:rPr>
              <w:t>Hoạt động 1. Tìm hiểu một số biểu hiện của sự cảm thông, giúp đỡ người gặp khó khăn</w:t>
            </w:r>
          </w:p>
        </w:tc>
        <w:tc>
          <w:tcPr>
            <w:tcW w:w="2130" w:type="pct"/>
          </w:tcPr>
          <w:p w:rsidR="00081B96" w:rsidRPr="00A547AA" w:rsidRDefault="00081B96" w:rsidP="00A547AA">
            <w:pPr>
              <w:jc w:val="both"/>
              <w:rPr>
                <w:sz w:val="28"/>
                <w:szCs w:val="28"/>
              </w:rPr>
            </w:pPr>
          </w:p>
        </w:tc>
      </w:tr>
      <w:tr w:rsidR="00081B96" w:rsidRPr="00A547AA">
        <w:tc>
          <w:tcPr>
            <w:tcW w:w="2870" w:type="pct"/>
          </w:tcPr>
          <w:p w:rsidR="00081B96" w:rsidRPr="00A547AA" w:rsidRDefault="00D25041" w:rsidP="00A547AA">
            <w:pPr>
              <w:rPr>
                <w:color w:val="FF0000"/>
                <w:sz w:val="28"/>
                <w:szCs w:val="28"/>
                <w:lang w:val="vi-VN"/>
              </w:rPr>
            </w:pPr>
            <w:r w:rsidRPr="00A547AA">
              <w:rPr>
                <w:b/>
                <w:sz w:val="28"/>
                <w:szCs w:val="28"/>
              </w:rPr>
              <w:t>* Mục tiêu:</w:t>
            </w:r>
            <w:r w:rsidRPr="00A547AA">
              <w:rPr>
                <w:sz w:val="28"/>
                <w:szCs w:val="28"/>
              </w:rPr>
              <w:t xml:space="preserve"> HS nêu được </w:t>
            </w:r>
            <w:r w:rsidRPr="00A547AA">
              <w:rPr>
                <w:bCs/>
                <w:sz w:val="28"/>
                <w:szCs w:val="28"/>
              </w:rPr>
              <w:t xml:space="preserve">một số biểu </w:t>
            </w:r>
            <w:r w:rsidRPr="00A547AA">
              <w:rPr>
                <w:bCs/>
                <w:sz w:val="28"/>
                <w:szCs w:val="28"/>
              </w:rPr>
              <w:t>hiện của sự cảm thông, giúp đỡ người gặp khó khăn</w:t>
            </w:r>
            <w:r w:rsidR="00A547AA" w:rsidRPr="00A547AA">
              <w:rPr>
                <w:color w:val="FF0000"/>
                <w:sz w:val="28"/>
                <w:szCs w:val="28"/>
                <w:lang w:val="vi-VN"/>
              </w:rPr>
              <w:t>- Giáo dục đạo đức, lối sống: Rèn luyện thói quen quan tâm, chia sẻ với mọi người.</w:t>
            </w:r>
          </w:p>
        </w:tc>
        <w:tc>
          <w:tcPr>
            <w:tcW w:w="2130" w:type="pct"/>
          </w:tcPr>
          <w:p w:rsidR="00081B96" w:rsidRPr="00A547AA" w:rsidRDefault="00081B96" w:rsidP="00A547AA">
            <w:pPr>
              <w:jc w:val="both"/>
              <w:rPr>
                <w:sz w:val="28"/>
                <w:szCs w:val="28"/>
              </w:rPr>
            </w:pPr>
          </w:p>
        </w:tc>
      </w:tr>
      <w:tr w:rsidR="00081B96" w:rsidRPr="00A547AA">
        <w:tc>
          <w:tcPr>
            <w:tcW w:w="2870" w:type="pct"/>
          </w:tcPr>
          <w:p w:rsidR="00081B96" w:rsidRPr="00A547AA" w:rsidRDefault="00D25041" w:rsidP="00A547AA">
            <w:pPr>
              <w:jc w:val="both"/>
              <w:rPr>
                <w:sz w:val="28"/>
                <w:szCs w:val="28"/>
              </w:rPr>
            </w:pPr>
            <w:r w:rsidRPr="00A547AA">
              <w:rPr>
                <w:b/>
                <w:sz w:val="28"/>
                <w:szCs w:val="28"/>
              </w:rPr>
              <w:t xml:space="preserve">* Cách tiến hành: </w:t>
            </w:r>
          </w:p>
          <w:p w:rsidR="00081B96" w:rsidRPr="00A547AA" w:rsidRDefault="00D25041" w:rsidP="00A547AA">
            <w:pPr>
              <w:jc w:val="both"/>
              <w:rPr>
                <w:sz w:val="28"/>
                <w:szCs w:val="28"/>
              </w:rPr>
            </w:pPr>
            <w:r w:rsidRPr="00A547AA">
              <w:rPr>
                <w:sz w:val="28"/>
                <w:szCs w:val="28"/>
              </w:rPr>
              <w:lastRenderedPageBreak/>
              <w:t xml:space="preserve">- GV yêu cầu HS quan sát 4 bức tranh mục a trong sgk theo nhóm đôi và trả lời câu hỏi: </w:t>
            </w:r>
          </w:p>
          <w:p w:rsidR="00081B96" w:rsidRPr="00A547AA" w:rsidRDefault="00D25041" w:rsidP="00A547AA">
            <w:pPr>
              <w:jc w:val="both"/>
              <w:rPr>
                <w:sz w:val="28"/>
                <w:szCs w:val="28"/>
              </w:rPr>
            </w:pPr>
            <w:r w:rsidRPr="00A547AA">
              <w:rPr>
                <w:sz w:val="28"/>
                <w:szCs w:val="28"/>
              </w:rPr>
              <w:t>+ Những người trong tranh gặp phải khó khăn gì?</w:t>
            </w:r>
          </w:p>
          <w:p w:rsidR="00081B96" w:rsidRPr="00A547AA" w:rsidRDefault="00D25041" w:rsidP="00A547AA">
            <w:pPr>
              <w:jc w:val="both"/>
              <w:rPr>
                <w:sz w:val="28"/>
                <w:szCs w:val="28"/>
              </w:rPr>
            </w:pPr>
            <w:r w:rsidRPr="00A547AA">
              <w:rPr>
                <w:sz w:val="28"/>
                <w:szCs w:val="28"/>
              </w:rPr>
              <w:t>+ Em còn biết những hoàn cảnh khó khăn nào khác?</w:t>
            </w:r>
          </w:p>
        </w:tc>
        <w:tc>
          <w:tcPr>
            <w:tcW w:w="2130" w:type="pct"/>
          </w:tcPr>
          <w:p w:rsidR="00081B96" w:rsidRPr="00A547AA" w:rsidRDefault="00081B96" w:rsidP="00A547AA">
            <w:pPr>
              <w:jc w:val="both"/>
              <w:rPr>
                <w:sz w:val="28"/>
                <w:szCs w:val="28"/>
              </w:rPr>
            </w:pPr>
          </w:p>
          <w:p w:rsidR="00081B96" w:rsidRPr="00A547AA" w:rsidRDefault="00D25041" w:rsidP="00A547AA">
            <w:pPr>
              <w:jc w:val="both"/>
              <w:rPr>
                <w:sz w:val="28"/>
                <w:szCs w:val="28"/>
              </w:rPr>
            </w:pPr>
            <w:r w:rsidRPr="00A547AA">
              <w:rPr>
                <w:sz w:val="28"/>
                <w:szCs w:val="28"/>
              </w:rPr>
              <w:t>- HS thực hiện</w:t>
            </w:r>
          </w:p>
        </w:tc>
      </w:tr>
      <w:tr w:rsidR="00081B96" w:rsidRPr="00A547AA">
        <w:tc>
          <w:tcPr>
            <w:tcW w:w="2870" w:type="pct"/>
          </w:tcPr>
          <w:p w:rsidR="00081B96" w:rsidRPr="00A547AA" w:rsidRDefault="00D25041" w:rsidP="00A547AA">
            <w:pPr>
              <w:jc w:val="both"/>
              <w:rPr>
                <w:bCs/>
                <w:sz w:val="28"/>
                <w:szCs w:val="28"/>
              </w:rPr>
            </w:pPr>
            <w:r w:rsidRPr="00A547AA">
              <w:rPr>
                <w:b/>
                <w:sz w:val="28"/>
                <w:szCs w:val="28"/>
              </w:rPr>
              <w:lastRenderedPageBreak/>
              <w:t xml:space="preserve">- </w:t>
            </w:r>
            <w:r w:rsidRPr="00A547AA">
              <w:rPr>
                <w:bCs/>
                <w:sz w:val="28"/>
                <w:szCs w:val="28"/>
              </w:rPr>
              <w:t xml:space="preserve">GV tổ chức cho HS chia sẻ </w:t>
            </w:r>
          </w:p>
        </w:tc>
        <w:tc>
          <w:tcPr>
            <w:tcW w:w="2130" w:type="pct"/>
          </w:tcPr>
          <w:p w:rsidR="00081B96" w:rsidRPr="00A547AA" w:rsidRDefault="00D25041" w:rsidP="00A547AA">
            <w:pPr>
              <w:jc w:val="both"/>
              <w:rPr>
                <w:sz w:val="28"/>
                <w:szCs w:val="28"/>
              </w:rPr>
            </w:pPr>
            <w:r w:rsidRPr="00A547AA">
              <w:rPr>
                <w:sz w:val="28"/>
                <w:szCs w:val="28"/>
              </w:rPr>
              <w:t>- HS chia sẻ nội dung đã thảo luận</w:t>
            </w:r>
          </w:p>
        </w:tc>
      </w:tr>
      <w:tr w:rsidR="00081B96" w:rsidRPr="00A547AA">
        <w:tc>
          <w:tcPr>
            <w:tcW w:w="5000" w:type="pct"/>
            <w:gridSpan w:val="2"/>
          </w:tcPr>
          <w:tbl>
            <w:tblPr>
              <w:tblStyle w:val="TableGrid"/>
              <w:tblW w:w="0" w:type="auto"/>
              <w:tblLayout w:type="fixed"/>
              <w:tblLook w:val="04A0" w:firstRow="1" w:lastRow="0" w:firstColumn="1" w:lastColumn="0" w:noHBand="0" w:noVBand="1"/>
            </w:tblPr>
            <w:tblGrid>
              <w:gridCol w:w="1179"/>
              <w:gridCol w:w="8239"/>
            </w:tblGrid>
            <w:tr w:rsidR="00081B96" w:rsidRPr="00A547AA">
              <w:tc>
                <w:tcPr>
                  <w:tcW w:w="1179" w:type="dxa"/>
                </w:tcPr>
                <w:p w:rsidR="00081B96" w:rsidRPr="00A547AA" w:rsidRDefault="00D25041" w:rsidP="00A547AA">
                  <w:pPr>
                    <w:jc w:val="both"/>
                    <w:rPr>
                      <w:sz w:val="28"/>
                      <w:szCs w:val="28"/>
                    </w:rPr>
                  </w:pPr>
                  <w:r w:rsidRPr="00A547AA">
                    <w:rPr>
                      <w:sz w:val="28"/>
                      <w:szCs w:val="28"/>
                    </w:rPr>
                    <w:t>Tranh 1</w:t>
                  </w:r>
                </w:p>
              </w:tc>
              <w:tc>
                <w:tcPr>
                  <w:tcW w:w="8239" w:type="dxa"/>
                </w:tcPr>
                <w:p w:rsidR="00081B96" w:rsidRPr="00A547AA" w:rsidRDefault="00D25041" w:rsidP="00A547AA">
                  <w:pPr>
                    <w:jc w:val="both"/>
                    <w:rPr>
                      <w:sz w:val="28"/>
                      <w:szCs w:val="28"/>
                    </w:rPr>
                  </w:pPr>
                  <w:r w:rsidRPr="00A547AA">
                    <w:rPr>
                      <w:sz w:val="28"/>
                      <w:szCs w:val="28"/>
                    </w:rPr>
                    <w:t>Khó khăn về thị lực</w:t>
                  </w:r>
                </w:p>
              </w:tc>
            </w:tr>
            <w:tr w:rsidR="00081B96" w:rsidRPr="00A547AA">
              <w:tc>
                <w:tcPr>
                  <w:tcW w:w="1179" w:type="dxa"/>
                </w:tcPr>
                <w:p w:rsidR="00081B96" w:rsidRPr="00A547AA" w:rsidRDefault="00D25041" w:rsidP="00A547AA">
                  <w:pPr>
                    <w:jc w:val="both"/>
                    <w:rPr>
                      <w:sz w:val="28"/>
                      <w:szCs w:val="28"/>
                    </w:rPr>
                  </w:pPr>
                  <w:r w:rsidRPr="00A547AA">
                    <w:rPr>
                      <w:sz w:val="28"/>
                      <w:szCs w:val="28"/>
                    </w:rPr>
                    <w:t>Tranh 2</w:t>
                  </w:r>
                </w:p>
              </w:tc>
              <w:tc>
                <w:tcPr>
                  <w:tcW w:w="8239" w:type="dxa"/>
                </w:tcPr>
                <w:p w:rsidR="00081B96" w:rsidRPr="00A547AA" w:rsidRDefault="00D25041" w:rsidP="00A547AA">
                  <w:pPr>
                    <w:jc w:val="both"/>
                    <w:rPr>
                      <w:sz w:val="28"/>
                      <w:szCs w:val="28"/>
                    </w:rPr>
                  </w:pPr>
                  <w:r w:rsidRPr="00A547AA">
                    <w:rPr>
                      <w:sz w:val="28"/>
                      <w:szCs w:val="28"/>
                    </w:rPr>
                    <w:t>Khó khăn về sức khoẻ</w:t>
                  </w:r>
                </w:p>
              </w:tc>
            </w:tr>
            <w:tr w:rsidR="00081B96" w:rsidRPr="00A547AA">
              <w:tc>
                <w:tcPr>
                  <w:tcW w:w="1179" w:type="dxa"/>
                </w:tcPr>
                <w:p w:rsidR="00081B96" w:rsidRPr="00A547AA" w:rsidRDefault="00D25041" w:rsidP="00A547AA">
                  <w:pPr>
                    <w:jc w:val="both"/>
                    <w:rPr>
                      <w:sz w:val="28"/>
                      <w:szCs w:val="28"/>
                    </w:rPr>
                  </w:pPr>
                  <w:r w:rsidRPr="00A547AA">
                    <w:rPr>
                      <w:sz w:val="28"/>
                      <w:szCs w:val="28"/>
                    </w:rPr>
                    <w:t>Tranh 3</w:t>
                  </w:r>
                </w:p>
              </w:tc>
              <w:tc>
                <w:tcPr>
                  <w:tcW w:w="8239" w:type="dxa"/>
                </w:tcPr>
                <w:p w:rsidR="00081B96" w:rsidRPr="00A547AA" w:rsidRDefault="00D25041" w:rsidP="00A547AA">
                  <w:pPr>
                    <w:jc w:val="both"/>
                    <w:rPr>
                      <w:sz w:val="28"/>
                      <w:szCs w:val="28"/>
                    </w:rPr>
                  </w:pPr>
                  <w:r w:rsidRPr="00A547AA">
                    <w:rPr>
                      <w:sz w:val="28"/>
                      <w:szCs w:val="28"/>
                    </w:rPr>
                    <w:t>Khó khăn về điều kiện kinh tế</w:t>
                  </w:r>
                </w:p>
              </w:tc>
            </w:tr>
            <w:tr w:rsidR="00081B96" w:rsidRPr="00A547AA">
              <w:tc>
                <w:tcPr>
                  <w:tcW w:w="1179" w:type="dxa"/>
                </w:tcPr>
                <w:p w:rsidR="00081B96" w:rsidRPr="00A547AA" w:rsidRDefault="00D25041" w:rsidP="00A547AA">
                  <w:pPr>
                    <w:jc w:val="both"/>
                    <w:rPr>
                      <w:sz w:val="28"/>
                      <w:szCs w:val="28"/>
                    </w:rPr>
                  </w:pPr>
                  <w:r w:rsidRPr="00A547AA">
                    <w:rPr>
                      <w:sz w:val="28"/>
                      <w:szCs w:val="28"/>
                    </w:rPr>
                    <w:t>Tranh 4</w:t>
                  </w:r>
                </w:p>
              </w:tc>
              <w:tc>
                <w:tcPr>
                  <w:tcW w:w="8239" w:type="dxa"/>
                </w:tcPr>
                <w:p w:rsidR="00081B96" w:rsidRPr="00A547AA" w:rsidRDefault="00D25041" w:rsidP="00A547AA">
                  <w:pPr>
                    <w:jc w:val="both"/>
                    <w:rPr>
                      <w:sz w:val="28"/>
                      <w:szCs w:val="28"/>
                    </w:rPr>
                  </w:pPr>
                  <w:r w:rsidRPr="00A547AA">
                    <w:rPr>
                      <w:sz w:val="28"/>
                      <w:szCs w:val="28"/>
                    </w:rPr>
                    <w:t xml:space="preserve">Khó khăn về hoàn cảnh sống, bị lũ lụt cuốn trôi, làm ướt, hỏng sách </w:t>
                  </w:r>
                  <w:r w:rsidRPr="00A547AA">
                    <w:rPr>
                      <w:sz w:val="28"/>
                      <w:szCs w:val="28"/>
                    </w:rPr>
                    <w:t>vở</w:t>
                  </w:r>
                </w:p>
              </w:tc>
            </w:tr>
          </w:tbl>
          <w:p w:rsidR="00081B96" w:rsidRPr="00A547AA" w:rsidRDefault="00081B96" w:rsidP="00A547AA">
            <w:pPr>
              <w:jc w:val="both"/>
              <w:rPr>
                <w:sz w:val="28"/>
                <w:szCs w:val="28"/>
              </w:rPr>
            </w:pPr>
          </w:p>
        </w:tc>
      </w:tr>
      <w:tr w:rsidR="00081B96" w:rsidRPr="00A547AA">
        <w:tc>
          <w:tcPr>
            <w:tcW w:w="2870" w:type="pct"/>
          </w:tcPr>
          <w:p w:rsidR="00081B96" w:rsidRPr="00A547AA" w:rsidRDefault="00D25041" w:rsidP="00A547AA">
            <w:pPr>
              <w:jc w:val="both"/>
              <w:rPr>
                <w:b/>
                <w:sz w:val="28"/>
                <w:szCs w:val="28"/>
              </w:rPr>
            </w:pPr>
            <w:r w:rsidRPr="00A547AA">
              <w:rPr>
                <w:sz w:val="28"/>
                <w:szCs w:val="28"/>
              </w:rPr>
              <w:t>- GV nhận xét, kết luận: Trong xã hội còn nhiều người gặp hoàn cảnh khó khăn khác do dịch bệnh, cháy nổ, già yếu…</w:t>
            </w:r>
          </w:p>
        </w:tc>
        <w:tc>
          <w:tcPr>
            <w:tcW w:w="2130" w:type="pct"/>
          </w:tcPr>
          <w:p w:rsidR="00081B96" w:rsidRPr="00A547AA" w:rsidRDefault="00081B96" w:rsidP="00A547AA">
            <w:pPr>
              <w:rPr>
                <w:sz w:val="28"/>
                <w:szCs w:val="28"/>
              </w:rPr>
            </w:pPr>
          </w:p>
        </w:tc>
      </w:tr>
      <w:tr w:rsidR="00081B96" w:rsidRPr="00A547AA">
        <w:tc>
          <w:tcPr>
            <w:tcW w:w="2870" w:type="pct"/>
          </w:tcPr>
          <w:p w:rsidR="00081B96" w:rsidRPr="00A547AA" w:rsidRDefault="00D25041" w:rsidP="00A547AA">
            <w:pPr>
              <w:jc w:val="both"/>
              <w:rPr>
                <w:sz w:val="28"/>
                <w:szCs w:val="28"/>
              </w:rPr>
            </w:pPr>
            <w:r w:rsidRPr="00A547AA">
              <w:rPr>
                <w:sz w:val="28"/>
                <w:szCs w:val="28"/>
              </w:rPr>
              <w:t xml:space="preserve">- GV yêu cầu HS làm việc cá nhân nêu những biểu hiện của sự cảm thông, giúp đỡ người có hoàn cảnh khó khăn trong 6 bức tranh mục b trong sgk </w:t>
            </w:r>
          </w:p>
        </w:tc>
        <w:tc>
          <w:tcPr>
            <w:tcW w:w="2130" w:type="pct"/>
          </w:tcPr>
          <w:p w:rsidR="00081B96" w:rsidRPr="00A547AA" w:rsidRDefault="00D25041" w:rsidP="00A547AA">
            <w:pPr>
              <w:rPr>
                <w:sz w:val="28"/>
                <w:szCs w:val="28"/>
              </w:rPr>
            </w:pPr>
            <w:r w:rsidRPr="00A547AA">
              <w:rPr>
                <w:sz w:val="28"/>
                <w:szCs w:val="28"/>
              </w:rPr>
              <w:t>- HS thực hiện</w:t>
            </w:r>
          </w:p>
        </w:tc>
      </w:tr>
      <w:tr w:rsidR="00081B96" w:rsidRPr="00A547AA">
        <w:tc>
          <w:tcPr>
            <w:tcW w:w="2870" w:type="pct"/>
          </w:tcPr>
          <w:p w:rsidR="00081B96" w:rsidRPr="00A547AA" w:rsidRDefault="00D25041" w:rsidP="00A547AA">
            <w:pPr>
              <w:jc w:val="both"/>
              <w:rPr>
                <w:sz w:val="28"/>
                <w:szCs w:val="28"/>
              </w:rPr>
            </w:pPr>
            <w:r w:rsidRPr="00A547AA">
              <w:rPr>
                <w:b/>
                <w:sz w:val="28"/>
                <w:szCs w:val="28"/>
              </w:rPr>
              <w:t xml:space="preserve">- </w:t>
            </w:r>
            <w:r w:rsidRPr="00A547AA">
              <w:rPr>
                <w:bCs/>
                <w:sz w:val="28"/>
                <w:szCs w:val="28"/>
              </w:rPr>
              <w:t xml:space="preserve">GV tổ chức cho HS chia sẻ </w:t>
            </w:r>
          </w:p>
        </w:tc>
        <w:tc>
          <w:tcPr>
            <w:tcW w:w="2130" w:type="pct"/>
          </w:tcPr>
          <w:p w:rsidR="00081B96" w:rsidRPr="00A547AA" w:rsidRDefault="00D25041" w:rsidP="00A547AA">
            <w:pPr>
              <w:rPr>
                <w:sz w:val="28"/>
                <w:szCs w:val="28"/>
              </w:rPr>
            </w:pPr>
            <w:r w:rsidRPr="00A547AA">
              <w:rPr>
                <w:sz w:val="28"/>
                <w:szCs w:val="28"/>
              </w:rPr>
              <w:t xml:space="preserve">- HS chia sẻ </w:t>
            </w:r>
          </w:p>
        </w:tc>
      </w:tr>
      <w:tr w:rsidR="00081B96" w:rsidRPr="00A547AA">
        <w:tc>
          <w:tcPr>
            <w:tcW w:w="5000" w:type="pct"/>
            <w:gridSpan w:val="2"/>
          </w:tcPr>
          <w:tbl>
            <w:tblPr>
              <w:tblStyle w:val="TableGrid"/>
              <w:tblW w:w="0" w:type="auto"/>
              <w:tblLayout w:type="fixed"/>
              <w:tblLook w:val="04A0" w:firstRow="1" w:lastRow="0" w:firstColumn="1" w:lastColumn="0" w:noHBand="0" w:noVBand="1"/>
            </w:tblPr>
            <w:tblGrid>
              <w:gridCol w:w="3775"/>
              <w:gridCol w:w="5643"/>
            </w:tblGrid>
            <w:tr w:rsidR="00081B96" w:rsidRPr="00A547AA">
              <w:tc>
                <w:tcPr>
                  <w:tcW w:w="3775" w:type="dxa"/>
                </w:tcPr>
                <w:p w:rsidR="00081B96" w:rsidRPr="00A547AA" w:rsidRDefault="00D25041" w:rsidP="00A547AA">
                  <w:pPr>
                    <w:rPr>
                      <w:sz w:val="28"/>
                      <w:szCs w:val="28"/>
                    </w:rPr>
                  </w:pPr>
                  <w:r w:rsidRPr="00A547AA">
                    <w:rPr>
                      <w:sz w:val="28"/>
                      <w:szCs w:val="28"/>
                    </w:rPr>
                    <w:t>Tranh 1: nấu cơm từ thiện</w:t>
                  </w:r>
                </w:p>
              </w:tc>
              <w:tc>
                <w:tcPr>
                  <w:tcW w:w="5643" w:type="dxa"/>
                </w:tcPr>
                <w:p w:rsidR="00081B96" w:rsidRPr="00A547AA" w:rsidRDefault="00D25041" w:rsidP="00A547AA">
                  <w:pPr>
                    <w:rPr>
                      <w:sz w:val="28"/>
                      <w:szCs w:val="28"/>
                    </w:rPr>
                  </w:pPr>
                  <w:r w:rsidRPr="00A547AA">
                    <w:rPr>
                      <w:sz w:val="28"/>
                      <w:szCs w:val="28"/>
                    </w:rPr>
                    <w:t xml:space="preserve">Tranh 4: lau dọn nhà cửa </w:t>
                  </w:r>
                  <w:r w:rsidRPr="00A547AA">
                    <w:rPr>
                      <w:sz w:val="28"/>
                      <w:szCs w:val="28"/>
                    </w:rPr>
                    <w:t>giúp người neo đơn.</w:t>
                  </w:r>
                </w:p>
              </w:tc>
            </w:tr>
            <w:tr w:rsidR="00081B96" w:rsidRPr="00A547AA">
              <w:tc>
                <w:tcPr>
                  <w:tcW w:w="3775" w:type="dxa"/>
                </w:tcPr>
                <w:p w:rsidR="00081B96" w:rsidRPr="00A547AA" w:rsidRDefault="00D25041" w:rsidP="00A547AA">
                  <w:pPr>
                    <w:rPr>
                      <w:sz w:val="28"/>
                      <w:szCs w:val="28"/>
                      <w:lang w:val="fr-FR"/>
                    </w:rPr>
                  </w:pPr>
                  <w:r w:rsidRPr="00A547AA">
                    <w:rPr>
                      <w:sz w:val="28"/>
                      <w:szCs w:val="28"/>
                      <w:lang w:val="fr-FR"/>
                    </w:rPr>
                    <w:t>Tranh 2: là nhà tình nghĩa</w:t>
                  </w:r>
                </w:p>
              </w:tc>
              <w:tc>
                <w:tcPr>
                  <w:tcW w:w="5643" w:type="dxa"/>
                </w:tcPr>
                <w:p w:rsidR="00081B96" w:rsidRPr="00A547AA" w:rsidRDefault="00D25041" w:rsidP="00A547AA">
                  <w:pPr>
                    <w:rPr>
                      <w:sz w:val="28"/>
                      <w:szCs w:val="28"/>
                      <w:lang w:val="fr-FR"/>
                    </w:rPr>
                  </w:pPr>
                  <w:r w:rsidRPr="00A547AA">
                    <w:rPr>
                      <w:sz w:val="28"/>
                      <w:szCs w:val="28"/>
                      <w:lang w:val="fr-FR"/>
                    </w:rPr>
                    <w:t>Tranh 5: ủng hộ vùng lũ</w:t>
                  </w:r>
                </w:p>
              </w:tc>
            </w:tr>
            <w:tr w:rsidR="00081B96" w:rsidRPr="00A547AA">
              <w:tc>
                <w:tcPr>
                  <w:tcW w:w="3775" w:type="dxa"/>
                </w:tcPr>
                <w:p w:rsidR="00081B96" w:rsidRPr="00A547AA" w:rsidRDefault="00D25041" w:rsidP="00A547AA">
                  <w:pPr>
                    <w:rPr>
                      <w:sz w:val="28"/>
                      <w:szCs w:val="28"/>
                      <w:lang w:val="fr-FR"/>
                    </w:rPr>
                  </w:pPr>
                  <w:r w:rsidRPr="00A547AA">
                    <w:rPr>
                      <w:sz w:val="28"/>
                      <w:szCs w:val="28"/>
                      <w:lang w:val="fr-FR"/>
                    </w:rPr>
                    <w:t>Tranh 3: giúp đỡ bạn khuyết tật</w:t>
                  </w:r>
                </w:p>
              </w:tc>
              <w:tc>
                <w:tcPr>
                  <w:tcW w:w="5643" w:type="dxa"/>
                </w:tcPr>
                <w:p w:rsidR="00081B96" w:rsidRPr="00A547AA" w:rsidRDefault="00D25041" w:rsidP="00A547AA">
                  <w:pPr>
                    <w:rPr>
                      <w:sz w:val="28"/>
                      <w:szCs w:val="28"/>
                      <w:lang w:val="fr-FR"/>
                    </w:rPr>
                  </w:pPr>
                  <w:r w:rsidRPr="00A547AA">
                    <w:rPr>
                      <w:sz w:val="28"/>
                      <w:szCs w:val="28"/>
                      <w:lang w:val="fr-FR"/>
                    </w:rPr>
                    <w:t>Tranh 6: động viên khi bạn gặp chuyện buồn</w:t>
                  </w:r>
                </w:p>
              </w:tc>
            </w:tr>
          </w:tbl>
          <w:p w:rsidR="00081B96" w:rsidRPr="00A547AA" w:rsidRDefault="00081B96" w:rsidP="00A547AA">
            <w:pPr>
              <w:rPr>
                <w:sz w:val="28"/>
                <w:szCs w:val="28"/>
                <w:lang w:val="fr-FR"/>
              </w:rPr>
            </w:pPr>
          </w:p>
        </w:tc>
      </w:tr>
      <w:tr w:rsidR="00081B96" w:rsidRPr="00A547AA">
        <w:tc>
          <w:tcPr>
            <w:tcW w:w="2870" w:type="pct"/>
          </w:tcPr>
          <w:p w:rsidR="00081B96" w:rsidRPr="00A547AA" w:rsidRDefault="00D25041" w:rsidP="00A547AA">
            <w:pPr>
              <w:jc w:val="both"/>
              <w:rPr>
                <w:sz w:val="28"/>
                <w:szCs w:val="28"/>
                <w:lang w:val="fr-FR"/>
              </w:rPr>
            </w:pPr>
            <w:r w:rsidRPr="00A547AA">
              <w:rPr>
                <w:sz w:val="28"/>
                <w:szCs w:val="28"/>
                <w:lang w:val="fr-FR"/>
              </w:rPr>
              <w:t xml:space="preserve">- GV nhận xét, kết luận và hỏi: Em còn biết những việc làm nào khác thể hiện của sự cảm thông, giúp đỡ </w:t>
            </w:r>
            <w:r w:rsidRPr="00A547AA">
              <w:rPr>
                <w:sz w:val="28"/>
                <w:szCs w:val="28"/>
                <w:lang w:val="fr-FR"/>
              </w:rPr>
              <w:t>người có hoàn cảnh khó khăn?</w:t>
            </w:r>
          </w:p>
        </w:tc>
        <w:tc>
          <w:tcPr>
            <w:tcW w:w="2130" w:type="pct"/>
          </w:tcPr>
          <w:p w:rsidR="00081B96" w:rsidRPr="00A547AA" w:rsidRDefault="00081B96" w:rsidP="00A547AA">
            <w:pPr>
              <w:rPr>
                <w:sz w:val="28"/>
                <w:szCs w:val="28"/>
                <w:lang w:val="fr-FR"/>
              </w:rPr>
            </w:pPr>
          </w:p>
        </w:tc>
      </w:tr>
      <w:tr w:rsidR="00081B96" w:rsidRPr="00A547AA">
        <w:tc>
          <w:tcPr>
            <w:tcW w:w="2870" w:type="pct"/>
          </w:tcPr>
          <w:p w:rsidR="00081B96" w:rsidRPr="00A547AA" w:rsidRDefault="00D25041" w:rsidP="00A547AA">
            <w:pPr>
              <w:jc w:val="both"/>
              <w:rPr>
                <w:bCs/>
                <w:sz w:val="28"/>
                <w:szCs w:val="28"/>
              </w:rPr>
            </w:pPr>
            <w:r w:rsidRPr="00A547AA">
              <w:rPr>
                <w:b/>
                <w:sz w:val="28"/>
                <w:szCs w:val="28"/>
              </w:rPr>
              <w:t xml:space="preserve">- </w:t>
            </w:r>
            <w:r w:rsidRPr="00A547AA">
              <w:rPr>
                <w:bCs/>
                <w:sz w:val="28"/>
                <w:szCs w:val="28"/>
              </w:rPr>
              <w:t>GV tổ chức cho HS chia sẻ.</w:t>
            </w:r>
          </w:p>
          <w:p w:rsidR="00081B96" w:rsidRPr="00A547AA" w:rsidRDefault="00D25041" w:rsidP="00A547AA">
            <w:pPr>
              <w:jc w:val="both"/>
              <w:rPr>
                <w:sz w:val="28"/>
                <w:szCs w:val="28"/>
              </w:rPr>
            </w:pPr>
            <w:r w:rsidRPr="00A547AA">
              <w:rPr>
                <w:bCs/>
                <w:sz w:val="28"/>
                <w:szCs w:val="28"/>
              </w:rPr>
              <w:t>(trò chuyện, gửi thư động viên/ dạy học cho trẻ vô gia cư/ tạo quỹ từ thiện giúp đỡ bạn nghèo/….)</w:t>
            </w:r>
          </w:p>
        </w:tc>
        <w:tc>
          <w:tcPr>
            <w:tcW w:w="2130" w:type="pct"/>
          </w:tcPr>
          <w:p w:rsidR="00081B96" w:rsidRPr="00A547AA" w:rsidRDefault="00D25041" w:rsidP="00A547AA">
            <w:pPr>
              <w:rPr>
                <w:sz w:val="28"/>
                <w:szCs w:val="28"/>
              </w:rPr>
            </w:pPr>
            <w:r w:rsidRPr="00A547AA">
              <w:rPr>
                <w:sz w:val="28"/>
                <w:szCs w:val="28"/>
              </w:rPr>
              <w:t xml:space="preserve">- HS chia sẻ </w:t>
            </w:r>
          </w:p>
        </w:tc>
      </w:tr>
      <w:tr w:rsidR="00081B96" w:rsidRPr="00A547AA">
        <w:tc>
          <w:tcPr>
            <w:tcW w:w="2870" w:type="pct"/>
          </w:tcPr>
          <w:p w:rsidR="00081B96" w:rsidRPr="00A547AA" w:rsidRDefault="00D25041" w:rsidP="00A547AA">
            <w:pPr>
              <w:jc w:val="both"/>
              <w:rPr>
                <w:sz w:val="28"/>
                <w:szCs w:val="28"/>
              </w:rPr>
            </w:pPr>
            <w:r w:rsidRPr="00A547AA">
              <w:rPr>
                <w:sz w:val="28"/>
                <w:szCs w:val="28"/>
              </w:rPr>
              <w:t>- GV nhận xét, kết luận và tuyên dương.</w:t>
            </w:r>
          </w:p>
          <w:p w:rsidR="00A547AA" w:rsidRPr="00A547AA" w:rsidRDefault="00A547AA" w:rsidP="00A547AA">
            <w:pPr>
              <w:jc w:val="both"/>
              <w:rPr>
                <w:b/>
                <w:sz w:val="28"/>
                <w:szCs w:val="28"/>
              </w:rPr>
            </w:pPr>
            <w:r w:rsidRPr="00A547AA">
              <w:rPr>
                <w:rStyle w:val="Strong"/>
                <w:color w:val="FF0000"/>
                <w:sz w:val="28"/>
                <w:szCs w:val="28"/>
              </w:rPr>
              <w:t xml:space="preserve">Tích </w:t>
            </w:r>
            <w:r w:rsidRPr="00A547AA">
              <w:rPr>
                <w:rStyle w:val="Strong"/>
                <w:color w:val="FF0000"/>
                <w:sz w:val="28"/>
                <w:szCs w:val="28"/>
              </w:rPr>
              <w:t>hợp giáo dục đạo đức, lối sống</w:t>
            </w:r>
            <w:r w:rsidRPr="00A547AA">
              <w:rPr>
                <w:rStyle w:val="Strong"/>
                <w:color w:val="FF0000"/>
                <w:sz w:val="28"/>
                <w:szCs w:val="28"/>
              </w:rPr>
              <w:t>:</w:t>
            </w:r>
            <w:r w:rsidRPr="00A547AA">
              <w:rPr>
                <w:color w:val="FF0000"/>
                <w:sz w:val="28"/>
                <w:szCs w:val="28"/>
              </w:rPr>
              <w:t xml:space="preserve"> Các em cần hiểu rằng, khi chúng ta biết quan tâm, chia sẻ và giúp đỡ những người đang gặp khó khăn thì không chỉ mang lại niềm vui, động viên cho họ, mà bản thân chúng ta cũng cảm thấy hạnh phúc hơn. Những việc làm nhỏ bé như thăm hỏi, động viên, chia sẻ đồ dùng học tập hay cùng bạn làm bài cũng thể hiện tấm lòng nhân ái.</w:t>
            </w:r>
          </w:p>
        </w:tc>
        <w:tc>
          <w:tcPr>
            <w:tcW w:w="2130" w:type="pct"/>
          </w:tcPr>
          <w:p w:rsidR="00081B96" w:rsidRPr="00A547AA" w:rsidRDefault="00081B96" w:rsidP="00A547AA">
            <w:pPr>
              <w:rPr>
                <w:sz w:val="28"/>
                <w:szCs w:val="28"/>
              </w:rPr>
            </w:pPr>
          </w:p>
        </w:tc>
      </w:tr>
      <w:tr w:rsidR="00081B96" w:rsidRPr="00A547AA">
        <w:tc>
          <w:tcPr>
            <w:tcW w:w="2870" w:type="pct"/>
          </w:tcPr>
          <w:p w:rsidR="00081B96" w:rsidRPr="00A547AA" w:rsidRDefault="00D25041" w:rsidP="00A547AA">
            <w:pPr>
              <w:jc w:val="both"/>
              <w:rPr>
                <w:b/>
                <w:sz w:val="28"/>
                <w:szCs w:val="28"/>
              </w:rPr>
            </w:pPr>
            <w:r w:rsidRPr="00A547AA">
              <w:rPr>
                <w:b/>
                <w:sz w:val="28"/>
                <w:szCs w:val="28"/>
              </w:rPr>
              <w:t>3. Vận dụng, trải nghiệm</w:t>
            </w:r>
          </w:p>
          <w:p w:rsidR="00081B96" w:rsidRPr="00A547AA" w:rsidRDefault="00D25041" w:rsidP="00A547AA">
            <w:pPr>
              <w:jc w:val="both"/>
              <w:rPr>
                <w:sz w:val="28"/>
                <w:szCs w:val="28"/>
              </w:rPr>
            </w:pPr>
            <w:r w:rsidRPr="00A547AA">
              <w:rPr>
                <w:sz w:val="28"/>
                <w:szCs w:val="28"/>
              </w:rPr>
              <w:t xml:space="preserve">- GV yêu cầu HS </w:t>
            </w:r>
            <w:r w:rsidRPr="00A547AA">
              <w:rPr>
                <w:sz w:val="28"/>
                <w:szCs w:val="28"/>
              </w:rPr>
              <w:t>về nhà tìm câu ca dao, tục ngữ, bài thơ, bài hát,… nói về hoàn cảnh khó khăn và trao đổi lại cùng với người thân.</w:t>
            </w:r>
          </w:p>
        </w:tc>
        <w:tc>
          <w:tcPr>
            <w:tcW w:w="2130" w:type="pct"/>
          </w:tcPr>
          <w:p w:rsidR="00081B96" w:rsidRPr="00A547AA" w:rsidRDefault="00081B96" w:rsidP="00A547AA">
            <w:pPr>
              <w:rPr>
                <w:sz w:val="28"/>
                <w:szCs w:val="28"/>
              </w:rPr>
            </w:pPr>
          </w:p>
          <w:p w:rsidR="00081B96" w:rsidRPr="00A547AA" w:rsidRDefault="00D25041" w:rsidP="00A547AA">
            <w:pPr>
              <w:rPr>
                <w:sz w:val="28"/>
                <w:szCs w:val="28"/>
              </w:rPr>
            </w:pPr>
            <w:r w:rsidRPr="00A547AA">
              <w:rPr>
                <w:sz w:val="28"/>
                <w:szCs w:val="28"/>
              </w:rPr>
              <w:t>- HS thực hiện</w:t>
            </w:r>
          </w:p>
        </w:tc>
      </w:tr>
    </w:tbl>
    <w:p w:rsidR="00081B96" w:rsidRPr="00A547AA" w:rsidRDefault="00D25041" w:rsidP="00A547AA">
      <w:pPr>
        <w:jc w:val="both"/>
        <w:rPr>
          <w:i/>
          <w:sz w:val="28"/>
          <w:szCs w:val="28"/>
          <w:shd w:val="clear" w:color="auto" w:fill="FFFFFF"/>
          <w:lang w:val="vi-VN" w:eastAsia="vi-VN"/>
        </w:rPr>
      </w:pPr>
      <w:r w:rsidRPr="00A547AA">
        <w:rPr>
          <w:b/>
          <w:sz w:val="28"/>
          <w:szCs w:val="28"/>
          <w:shd w:val="clear" w:color="auto" w:fill="FFFFFF"/>
          <w:lang w:val="vi-VN" w:eastAsia="vi-VN"/>
        </w:rPr>
        <w:t>ĐIỀU CHỈNH SAU BÀI DẠY:</w:t>
      </w:r>
    </w:p>
    <w:p w:rsidR="00081B96" w:rsidRPr="00A547AA" w:rsidRDefault="00D25041" w:rsidP="00A547AA">
      <w:pPr>
        <w:ind w:left="720" w:hanging="720"/>
        <w:rPr>
          <w:sz w:val="28"/>
          <w:szCs w:val="28"/>
          <w:lang w:val="vi-VN"/>
        </w:rPr>
      </w:pPr>
      <w:r w:rsidRPr="00A547AA">
        <w:rPr>
          <w:sz w:val="28"/>
          <w:szCs w:val="28"/>
          <w:lang w:val="vi-VN"/>
        </w:rPr>
        <w:t>.....................................................................................................</w:t>
      </w:r>
      <w:r w:rsidRPr="00A547AA">
        <w:rPr>
          <w:sz w:val="28"/>
          <w:szCs w:val="28"/>
          <w:lang w:val="vi-VN"/>
        </w:rPr>
        <w:t>............................</w:t>
      </w:r>
    </w:p>
    <w:p w:rsidR="00081B96" w:rsidRPr="00A547AA" w:rsidRDefault="00D25041" w:rsidP="00A547AA">
      <w:pPr>
        <w:ind w:left="720" w:hanging="720"/>
        <w:rPr>
          <w:sz w:val="28"/>
          <w:szCs w:val="28"/>
          <w:lang w:val="vi-VN"/>
        </w:rPr>
      </w:pPr>
      <w:r w:rsidRPr="00A547AA">
        <w:rPr>
          <w:sz w:val="28"/>
          <w:szCs w:val="28"/>
          <w:lang w:val="vi-VN"/>
        </w:rPr>
        <w:lastRenderedPageBreak/>
        <w:t>.................................................................................................................................</w:t>
      </w:r>
    </w:p>
    <w:p w:rsidR="00081B96" w:rsidRPr="00A547AA" w:rsidRDefault="00D25041" w:rsidP="00A547AA">
      <w:pPr>
        <w:jc w:val="both"/>
        <w:rPr>
          <w:sz w:val="28"/>
          <w:szCs w:val="28"/>
          <w:lang w:val="vi-VN"/>
        </w:rPr>
      </w:pPr>
      <w:r w:rsidRPr="00A547AA">
        <w:rPr>
          <w:sz w:val="28"/>
          <w:szCs w:val="28"/>
          <w:lang w:val="vi-VN"/>
        </w:rPr>
        <w:t>.................................................................................................</w:t>
      </w:r>
      <w:r w:rsidRPr="00A547AA">
        <w:rPr>
          <w:sz w:val="28"/>
          <w:szCs w:val="28"/>
          <w:lang w:val="vi-VN"/>
        </w:rPr>
        <w:t>................................</w:t>
      </w:r>
    </w:p>
    <w:p w:rsidR="00081B96" w:rsidRPr="00A547AA" w:rsidRDefault="00081B96" w:rsidP="00A547AA">
      <w:pPr>
        <w:jc w:val="center"/>
        <w:rPr>
          <w:b/>
          <w:sz w:val="28"/>
          <w:szCs w:val="28"/>
          <w:lang w:val="it-IT"/>
        </w:rPr>
      </w:pPr>
    </w:p>
    <w:sectPr w:rsidR="00081B96" w:rsidRPr="00A547AA">
      <w:headerReference w:type="even" r:id="rId8"/>
      <w:headerReference w:type="default" r:id="rId9"/>
      <w:footerReference w:type="even" r:id="rId10"/>
      <w:footerReference w:type="default" r:id="rId11"/>
      <w:headerReference w:type="first" r:id="rId12"/>
      <w:footerReference w:type="first" r:id="rId13"/>
      <w:pgSz w:w="11907" w:h="16839"/>
      <w:pgMar w:top="907" w:right="837" w:bottom="1138"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041" w:rsidRDefault="00D25041">
      <w:r>
        <w:separator/>
      </w:r>
    </w:p>
  </w:endnote>
  <w:endnote w:type="continuationSeparator" w:id="0">
    <w:p w:rsidR="00D25041" w:rsidRDefault="00D25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B96" w:rsidRDefault="00081B9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B96" w:rsidRDefault="00D25041">
    <w:pPr>
      <w:pStyle w:val="Footer"/>
      <w:rPr>
        <w:color w:val="FFFFFF" w:themeColor="background1"/>
      </w:rPr>
    </w:pPr>
    <w:r>
      <w:rPr>
        <w:color w:val="FFFFFF" w:themeColor="background1"/>
      </w:rPr>
      <w:t>https://hoatieu.vn/tai-lieu/giao-an-dao-duc-lop-4-ket-noi-tri-thuc-221397</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B96" w:rsidRDefault="00081B9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041" w:rsidRDefault="00D25041">
      <w:r>
        <w:separator/>
      </w:r>
    </w:p>
  </w:footnote>
  <w:footnote w:type="continuationSeparator" w:id="0">
    <w:p w:rsidR="00D25041" w:rsidRDefault="00D250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B96" w:rsidRDefault="00081B9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B96" w:rsidRDefault="00081B9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B96" w:rsidRDefault="00081B9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25"/>
    <w:rsid w:val="00000F38"/>
    <w:rsid w:val="000026A6"/>
    <w:rsid w:val="0000402C"/>
    <w:rsid w:val="0000459C"/>
    <w:rsid w:val="0000768F"/>
    <w:rsid w:val="00015828"/>
    <w:rsid w:val="000164E0"/>
    <w:rsid w:val="00023707"/>
    <w:rsid w:val="00023FD3"/>
    <w:rsid w:val="00026F45"/>
    <w:rsid w:val="0003039A"/>
    <w:rsid w:val="0003285E"/>
    <w:rsid w:val="00034080"/>
    <w:rsid w:val="000348ED"/>
    <w:rsid w:val="000356F2"/>
    <w:rsid w:val="000413B4"/>
    <w:rsid w:val="00041A31"/>
    <w:rsid w:val="000448BE"/>
    <w:rsid w:val="00045CF9"/>
    <w:rsid w:val="000460F6"/>
    <w:rsid w:val="0005617F"/>
    <w:rsid w:val="00061A54"/>
    <w:rsid w:val="00062606"/>
    <w:rsid w:val="000655D1"/>
    <w:rsid w:val="00071DD2"/>
    <w:rsid w:val="00071F43"/>
    <w:rsid w:val="000721B6"/>
    <w:rsid w:val="00073184"/>
    <w:rsid w:val="00081B96"/>
    <w:rsid w:val="0008204D"/>
    <w:rsid w:val="00083DD5"/>
    <w:rsid w:val="00087ED4"/>
    <w:rsid w:val="00094A0B"/>
    <w:rsid w:val="00094FF5"/>
    <w:rsid w:val="00095CC4"/>
    <w:rsid w:val="000A1E05"/>
    <w:rsid w:val="000A502F"/>
    <w:rsid w:val="000A5160"/>
    <w:rsid w:val="000B0AB7"/>
    <w:rsid w:val="000B100F"/>
    <w:rsid w:val="000B532E"/>
    <w:rsid w:val="000B631E"/>
    <w:rsid w:val="000C04DA"/>
    <w:rsid w:val="000C4EDC"/>
    <w:rsid w:val="000D29EA"/>
    <w:rsid w:val="000D60EF"/>
    <w:rsid w:val="000D7CF8"/>
    <w:rsid w:val="000E06EA"/>
    <w:rsid w:val="000E3E35"/>
    <w:rsid w:val="000E7F08"/>
    <w:rsid w:val="000F3ECA"/>
    <w:rsid w:val="000F632F"/>
    <w:rsid w:val="00102A42"/>
    <w:rsid w:val="00102FE4"/>
    <w:rsid w:val="0010485A"/>
    <w:rsid w:val="00105121"/>
    <w:rsid w:val="00111DD6"/>
    <w:rsid w:val="001151F9"/>
    <w:rsid w:val="00121E15"/>
    <w:rsid w:val="0012229F"/>
    <w:rsid w:val="0012560E"/>
    <w:rsid w:val="00126AD3"/>
    <w:rsid w:val="00133CFA"/>
    <w:rsid w:val="001354B2"/>
    <w:rsid w:val="00136B0F"/>
    <w:rsid w:val="00137309"/>
    <w:rsid w:val="0014042E"/>
    <w:rsid w:val="00142D30"/>
    <w:rsid w:val="001455D4"/>
    <w:rsid w:val="00146FF9"/>
    <w:rsid w:val="00147B02"/>
    <w:rsid w:val="0015069E"/>
    <w:rsid w:val="00150967"/>
    <w:rsid w:val="00151091"/>
    <w:rsid w:val="00154AF5"/>
    <w:rsid w:val="00155B28"/>
    <w:rsid w:val="00164683"/>
    <w:rsid w:val="001662A6"/>
    <w:rsid w:val="00172C58"/>
    <w:rsid w:val="001741A1"/>
    <w:rsid w:val="001741F1"/>
    <w:rsid w:val="00174CCE"/>
    <w:rsid w:val="001755AA"/>
    <w:rsid w:val="0017617A"/>
    <w:rsid w:val="00181506"/>
    <w:rsid w:val="00181C51"/>
    <w:rsid w:val="00184A84"/>
    <w:rsid w:val="00192C7E"/>
    <w:rsid w:val="001956EB"/>
    <w:rsid w:val="001A08C4"/>
    <w:rsid w:val="001A1239"/>
    <w:rsid w:val="001A150F"/>
    <w:rsid w:val="001A1E6B"/>
    <w:rsid w:val="001A336E"/>
    <w:rsid w:val="001A76A4"/>
    <w:rsid w:val="001B6B1F"/>
    <w:rsid w:val="001B7BC6"/>
    <w:rsid w:val="001C0FF8"/>
    <w:rsid w:val="001C1254"/>
    <w:rsid w:val="001C3831"/>
    <w:rsid w:val="001C388A"/>
    <w:rsid w:val="001C3BE4"/>
    <w:rsid w:val="001C5BA2"/>
    <w:rsid w:val="001D3CC7"/>
    <w:rsid w:val="001D3ED3"/>
    <w:rsid w:val="001D6EB5"/>
    <w:rsid w:val="001D727B"/>
    <w:rsid w:val="001E23B3"/>
    <w:rsid w:val="001E3219"/>
    <w:rsid w:val="001E359A"/>
    <w:rsid w:val="001E3BC6"/>
    <w:rsid w:val="001E499E"/>
    <w:rsid w:val="001E539E"/>
    <w:rsid w:val="001E73C9"/>
    <w:rsid w:val="001F0BE2"/>
    <w:rsid w:val="001F238A"/>
    <w:rsid w:val="001F28A9"/>
    <w:rsid w:val="001F3995"/>
    <w:rsid w:val="001F484E"/>
    <w:rsid w:val="0020220C"/>
    <w:rsid w:val="00202CF0"/>
    <w:rsid w:val="002031E3"/>
    <w:rsid w:val="00211F5A"/>
    <w:rsid w:val="002122D1"/>
    <w:rsid w:val="00217422"/>
    <w:rsid w:val="0022057C"/>
    <w:rsid w:val="0022348E"/>
    <w:rsid w:val="00224597"/>
    <w:rsid w:val="00225E34"/>
    <w:rsid w:val="002352F8"/>
    <w:rsid w:val="00237A7B"/>
    <w:rsid w:val="00240C04"/>
    <w:rsid w:val="00240E34"/>
    <w:rsid w:val="00241CCF"/>
    <w:rsid w:val="0024267C"/>
    <w:rsid w:val="0024575A"/>
    <w:rsid w:val="00246094"/>
    <w:rsid w:val="002503A5"/>
    <w:rsid w:val="00250A02"/>
    <w:rsid w:val="00250E07"/>
    <w:rsid w:val="0025365C"/>
    <w:rsid w:val="002551B8"/>
    <w:rsid w:val="00265959"/>
    <w:rsid w:val="00267BEC"/>
    <w:rsid w:val="00282963"/>
    <w:rsid w:val="00282D94"/>
    <w:rsid w:val="002958FA"/>
    <w:rsid w:val="002A5307"/>
    <w:rsid w:val="002A5A88"/>
    <w:rsid w:val="002A6253"/>
    <w:rsid w:val="002A6D9B"/>
    <w:rsid w:val="002B084A"/>
    <w:rsid w:val="002C458C"/>
    <w:rsid w:val="002C63CE"/>
    <w:rsid w:val="002C6CC2"/>
    <w:rsid w:val="002D0CD0"/>
    <w:rsid w:val="002D1808"/>
    <w:rsid w:val="002D29B8"/>
    <w:rsid w:val="002E242D"/>
    <w:rsid w:val="002E3301"/>
    <w:rsid w:val="002F3EF3"/>
    <w:rsid w:val="002F5A8F"/>
    <w:rsid w:val="002F6726"/>
    <w:rsid w:val="00302C92"/>
    <w:rsid w:val="00303569"/>
    <w:rsid w:val="0030384D"/>
    <w:rsid w:val="003108D4"/>
    <w:rsid w:val="003120A3"/>
    <w:rsid w:val="00320F4F"/>
    <w:rsid w:val="003261CC"/>
    <w:rsid w:val="003263CF"/>
    <w:rsid w:val="00333439"/>
    <w:rsid w:val="00333950"/>
    <w:rsid w:val="003340FF"/>
    <w:rsid w:val="00335394"/>
    <w:rsid w:val="00340936"/>
    <w:rsid w:val="003420A1"/>
    <w:rsid w:val="00343755"/>
    <w:rsid w:val="0035261C"/>
    <w:rsid w:val="00352EBE"/>
    <w:rsid w:val="00354F6B"/>
    <w:rsid w:val="00356A6A"/>
    <w:rsid w:val="003610DA"/>
    <w:rsid w:val="00364FAA"/>
    <w:rsid w:val="00365B01"/>
    <w:rsid w:val="003662F0"/>
    <w:rsid w:val="00370AEB"/>
    <w:rsid w:val="00371557"/>
    <w:rsid w:val="00372001"/>
    <w:rsid w:val="003765A9"/>
    <w:rsid w:val="00376DFF"/>
    <w:rsid w:val="003779B4"/>
    <w:rsid w:val="00380CDD"/>
    <w:rsid w:val="0038346A"/>
    <w:rsid w:val="00386C08"/>
    <w:rsid w:val="00390BB9"/>
    <w:rsid w:val="00393581"/>
    <w:rsid w:val="00393EDA"/>
    <w:rsid w:val="00394EBF"/>
    <w:rsid w:val="003A057B"/>
    <w:rsid w:val="003A2444"/>
    <w:rsid w:val="003A588A"/>
    <w:rsid w:val="003B1002"/>
    <w:rsid w:val="003B1B1D"/>
    <w:rsid w:val="003B1F46"/>
    <w:rsid w:val="003B2464"/>
    <w:rsid w:val="003B489B"/>
    <w:rsid w:val="003B5367"/>
    <w:rsid w:val="003B56AD"/>
    <w:rsid w:val="003B67B0"/>
    <w:rsid w:val="003C2CD7"/>
    <w:rsid w:val="003C4AEC"/>
    <w:rsid w:val="003D1796"/>
    <w:rsid w:val="003D59C0"/>
    <w:rsid w:val="003D7AE3"/>
    <w:rsid w:val="003E10E7"/>
    <w:rsid w:val="003E1AAE"/>
    <w:rsid w:val="003E3627"/>
    <w:rsid w:val="003E4D7E"/>
    <w:rsid w:val="003E7F51"/>
    <w:rsid w:val="003F1CE6"/>
    <w:rsid w:val="003F3F6F"/>
    <w:rsid w:val="003F5671"/>
    <w:rsid w:val="003F58C5"/>
    <w:rsid w:val="003F5977"/>
    <w:rsid w:val="003F6AEF"/>
    <w:rsid w:val="00400552"/>
    <w:rsid w:val="00406B15"/>
    <w:rsid w:val="0041058D"/>
    <w:rsid w:val="0042141D"/>
    <w:rsid w:val="004235A7"/>
    <w:rsid w:val="004240E2"/>
    <w:rsid w:val="00430A2A"/>
    <w:rsid w:val="00441EC1"/>
    <w:rsid w:val="004428E4"/>
    <w:rsid w:val="0044336F"/>
    <w:rsid w:val="004455E4"/>
    <w:rsid w:val="004468F4"/>
    <w:rsid w:val="00450E25"/>
    <w:rsid w:val="00461400"/>
    <w:rsid w:val="00462BC2"/>
    <w:rsid w:val="00465CB8"/>
    <w:rsid w:val="00465DD4"/>
    <w:rsid w:val="004671BA"/>
    <w:rsid w:val="004735FA"/>
    <w:rsid w:val="00473762"/>
    <w:rsid w:val="0047414C"/>
    <w:rsid w:val="004751DA"/>
    <w:rsid w:val="004807EF"/>
    <w:rsid w:val="00485049"/>
    <w:rsid w:val="00485A67"/>
    <w:rsid w:val="00487A5D"/>
    <w:rsid w:val="00487D5C"/>
    <w:rsid w:val="004902F5"/>
    <w:rsid w:val="00493E01"/>
    <w:rsid w:val="0049401B"/>
    <w:rsid w:val="00494670"/>
    <w:rsid w:val="004947F5"/>
    <w:rsid w:val="004A0217"/>
    <w:rsid w:val="004A44EB"/>
    <w:rsid w:val="004A648D"/>
    <w:rsid w:val="004B23B1"/>
    <w:rsid w:val="004B3D1D"/>
    <w:rsid w:val="004B55B5"/>
    <w:rsid w:val="004B6472"/>
    <w:rsid w:val="004B6C85"/>
    <w:rsid w:val="004B6CE7"/>
    <w:rsid w:val="004C29B5"/>
    <w:rsid w:val="004C5F88"/>
    <w:rsid w:val="004C6094"/>
    <w:rsid w:val="004D1E7F"/>
    <w:rsid w:val="004D3D6D"/>
    <w:rsid w:val="004D64F9"/>
    <w:rsid w:val="004E0ABC"/>
    <w:rsid w:val="004E0BD4"/>
    <w:rsid w:val="004E12B5"/>
    <w:rsid w:val="004E2BC4"/>
    <w:rsid w:val="00501D2F"/>
    <w:rsid w:val="00504C9F"/>
    <w:rsid w:val="005059AD"/>
    <w:rsid w:val="00506469"/>
    <w:rsid w:val="005070DE"/>
    <w:rsid w:val="00507601"/>
    <w:rsid w:val="00507DB7"/>
    <w:rsid w:val="00507E88"/>
    <w:rsid w:val="005130DB"/>
    <w:rsid w:val="00514571"/>
    <w:rsid w:val="005159FD"/>
    <w:rsid w:val="00522AD7"/>
    <w:rsid w:val="005238A6"/>
    <w:rsid w:val="005250E6"/>
    <w:rsid w:val="005337DD"/>
    <w:rsid w:val="00533B3A"/>
    <w:rsid w:val="0054066A"/>
    <w:rsid w:val="00540995"/>
    <w:rsid w:val="00540D8A"/>
    <w:rsid w:val="00541669"/>
    <w:rsid w:val="00543594"/>
    <w:rsid w:val="00543EC9"/>
    <w:rsid w:val="0054493C"/>
    <w:rsid w:val="00550725"/>
    <w:rsid w:val="00551145"/>
    <w:rsid w:val="005532A6"/>
    <w:rsid w:val="005601DF"/>
    <w:rsid w:val="005627DE"/>
    <w:rsid w:val="0056299F"/>
    <w:rsid w:val="00565033"/>
    <w:rsid w:val="00570AF9"/>
    <w:rsid w:val="00570C72"/>
    <w:rsid w:val="00574647"/>
    <w:rsid w:val="00582C09"/>
    <w:rsid w:val="00585D89"/>
    <w:rsid w:val="00586FB7"/>
    <w:rsid w:val="00594D47"/>
    <w:rsid w:val="00595C5D"/>
    <w:rsid w:val="005A21EC"/>
    <w:rsid w:val="005A2245"/>
    <w:rsid w:val="005A4DCC"/>
    <w:rsid w:val="005A5CEE"/>
    <w:rsid w:val="005A7169"/>
    <w:rsid w:val="005B28C8"/>
    <w:rsid w:val="005B492B"/>
    <w:rsid w:val="005B71F1"/>
    <w:rsid w:val="005C0F6E"/>
    <w:rsid w:val="005C0FDF"/>
    <w:rsid w:val="005C1F6D"/>
    <w:rsid w:val="005C27D3"/>
    <w:rsid w:val="005C5D2F"/>
    <w:rsid w:val="005C74EB"/>
    <w:rsid w:val="005D2219"/>
    <w:rsid w:val="005D3222"/>
    <w:rsid w:val="005D7E87"/>
    <w:rsid w:val="005E32EE"/>
    <w:rsid w:val="005E49C2"/>
    <w:rsid w:val="005E7D95"/>
    <w:rsid w:val="005F0F75"/>
    <w:rsid w:val="005F765B"/>
    <w:rsid w:val="00601FF0"/>
    <w:rsid w:val="00603056"/>
    <w:rsid w:val="00606B5B"/>
    <w:rsid w:val="00606F61"/>
    <w:rsid w:val="0061090F"/>
    <w:rsid w:val="00613FB8"/>
    <w:rsid w:val="00615391"/>
    <w:rsid w:val="00615DD0"/>
    <w:rsid w:val="00621925"/>
    <w:rsid w:val="00621D51"/>
    <w:rsid w:val="00627EEE"/>
    <w:rsid w:val="00631DA1"/>
    <w:rsid w:val="00632360"/>
    <w:rsid w:val="00632947"/>
    <w:rsid w:val="006408D3"/>
    <w:rsid w:val="00640AC7"/>
    <w:rsid w:val="006420FB"/>
    <w:rsid w:val="0064272F"/>
    <w:rsid w:val="0064338E"/>
    <w:rsid w:val="006511E5"/>
    <w:rsid w:val="0065460A"/>
    <w:rsid w:val="0066013F"/>
    <w:rsid w:val="006639CE"/>
    <w:rsid w:val="006674F4"/>
    <w:rsid w:val="00671E4F"/>
    <w:rsid w:val="006725E4"/>
    <w:rsid w:val="00672870"/>
    <w:rsid w:val="006749D2"/>
    <w:rsid w:val="00677DBE"/>
    <w:rsid w:val="006816A7"/>
    <w:rsid w:val="00683A3E"/>
    <w:rsid w:val="0069053C"/>
    <w:rsid w:val="00690E14"/>
    <w:rsid w:val="00694B18"/>
    <w:rsid w:val="00695961"/>
    <w:rsid w:val="006961A1"/>
    <w:rsid w:val="006A1C4E"/>
    <w:rsid w:val="006A65A4"/>
    <w:rsid w:val="006A67D3"/>
    <w:rsid w:val="006B198B"/>
    <w:rsid w:val="006B232C"/>
    <w:rsid w:val="006B40EF"/>
    <w:rsid w:val="006B4674"/>
    <w:rsid w:val="006B663C"/>
    <w:rsid w:val="006C3F5B"/>
    <w:rsid w:val="006C4140"/>
    <w:rsid w:val="006C51E9"/>
    <w:rsid w:val="006D181A"/>
    <w:rsid w:val="006D427E"/>
    <w:rsid w:val="006D7294"/>
    <w:rsid w:val="006E1900"/>
    <w:rsid w:val="006E1A80"/>
    <w:rsid w:val="006E360B"/>
    <w:rsid w:val="006E547B"/>
    <w:rsid w:val="006E565D"/>
    <w:rsid w:val="006E6943"/>
    <w:rsid w:val="006F129D"/>
    <w:rsid w:val="006F45C0"/>
    <w:rsid w:val="006F74D2"/>
    <w:rsid w:val="00701EC3"/>
    <w:rsid w:val="0070417D"/>
    <w:rsid w:val="00705523"/>
    <w:rsid w:val="00705909"/>
    <w:rsid w:val="00711C1A"/>
    <w:rsid w:val="00712D42"/>
    <w:rsid w:val="007172E3"/>
    <w:rsid w:val="00722281"/>
    <w:rsid w:val="0072391B"/>
    <w:rsid w:val="0072485C"/>
    <w:rsid w:val="00725EC0"/>
    <w:rsid w:val="00727151"/>
    <w:rsid w:val="007279D9"/>
    <w:rsid w:val="00727A73"/>
    <w:rsid w:val="00727D01"/>
    <w:rsid w:val="00734A95"/>
    <w:rsid w:val="0073612D"/>
    <w:rsid w:val="00737564"/>
    <w:rsid w:val="00737574"/>
    <w:rsid w:val="00740444"/>
    <w:rsid w:val="00740BF5"/>
    <w:rsid w:val="00743C1B"/>
    <w:rsid w:val="00746346"/>
    <w:rsid w:val="00750486"/>
    <w:rsid w:val="007516C4"/>
    <w:rsid w:val="00752B73"/>
    <w:rsid w:val="0075721D"/>
    <w:rsid w:val="007573EC"/>
    <w:rsid w:val="0076153D"/>
    <w:rsid w:val="00761ED5"/>
    <w:rsid w:val="007629A0"/>
    <w:rsid w:val="007629E0"/>
    <w:rsid w:val="00763ECD"/>
    <w:rsid w:val="007650A9"/>
    <w:rsid w:val="00766F28"/>
    <w:rsid w:val="00767225"/>
    <w:rsid w:val="00771E49"/>
    <w:rsid w:val="0077764B"/>
    <w:rsid w:val="00783279"/>
    <w:rsid w:val="00785D15"/>
    <w:rsid w:val="007944B9"/>
    <w:rsid w:val="00795AFF"/>
    <w:rsid w:val="0079666B"/>
    <w:rsid w:val="007976FD"/>
    <w:rsid w:val="007A3125"/>
    <w:rsid w:val="007A679A"/>
    <w:rsid w:val="007B06E9"/>
    <w:rsid w:val="007B0E12"/>
    <w:rsid w:val="007B1234"/>
    <w:rsid w:val="007C07E1"/>
    <w:rsid w:val="007C5691"/>
    <w:rsid w:val="007D0404"/>
    <w:rsid w:val="007D25CB"/>
    <w:rsid w:val="007D3F35"/>
    <w:rsid w:val="007E3BF9"/>
    <w:rsid w:val="007E553B"/>
    <w:rsid w:val="007E6BD9"/>
    <w:rsid w:val="007E7655"/>
    <w:rsid w:val="007E7D4C"/>
    <w:rsid w:val="007F049D"/>
    <w:rsid w:val="007F05BE"/>
    <w:rsid w:val="007F54EE"/>
    <w:rsid w:val="00800B89"/>
    <w:rsid w:val="00800BFF"/>
    <w:rsid w:val="008012F3"/>
    <w:rsid w:val="00801A6C"/>
    <w:rsid w:val="00802686"/>
    <w:rsid w:val="00803D32"/>
    <w:rsid w:val="0080488C"/>
    <w:rsid w:val="0080627D"/>
    <w:rsid w:val="008131EE"/>
    <w:rsid w:val="008141F9"/>
    <w:rsid w:val="008147AA"/>
    <w:rsid w:val="00822709"/>
    <w:rsid w:val="00824A85"/>
    <w:rsid w:val="00831F8F"/>
    <w:rsid w:val="008329DA"/>
    <w:rsid w:val="00835D10"/>
    <w:rsid w:val="00836243"/>
    <w:rsid w:val="008401F3"/>
    <w:rsid w:val="00840CFE"/>
    <w:rsid w:val="008463E6"/>
    <w:rsid w:val="00850F57"/>
    <w:rsid w:val="00852214"/>
    <w:rsid w:val="00853521"/>
    <w:rsid w:val="00854A94"/>
    <w:rsid w:val="00855122"/>
    <w:rsid w:val="00862F97"/>
    <w:rsid w:val="0086465D"/>
    <w:rsid w:val="00864F7E"/>
    <w:rsid w:val="00871C71"/>
    <w:rsid w:val="00872CBE"/>
    <w:rsid w:val="00875FD5"/>
    <w:rsid w:val="00880A59"/>
    <w:rsid w:val="00883145"/>
    <w:rsid w:val="00884B93"/>
    <w:rsid w:val="008947FC"/>
    <w:rsid w:val="00894E7C"/>
    <w:rsid w:val="00895487"/>
    <w:rsid w:val="0089793D"/>
    <w:rsid w:val="008A0349"/>
    <w:rsid w:val="008A0652"/>
    <w:rsid w:val="008A5BCC"/>
    <w:rsid w:val="008A72FD"/>
    <w:rsid w:val="008B0332"/>
    <w:rsid w:val="008B0A6C"/>
    <w:rsid w:val="008B270E"/>
    <w:rsid w:val="008B2A73"/>
    <w:rsid w:val="008B390E"/>
    <w:rsid w:val="008B7FB0"/>
    <w:rsid w:val="008C2CF4"/>
    <w:rsid w:val="008C532C"/>
    <w:rsid w:val="008C543B"/>
    <w:rsid w:val="008C54DA"/>
    <w:rsid w:val="008D25DC"/>
    <w:rsid w:val="008D524B"/>
    <w:rsid w:val="008D6800"/>
    <w:rsid w:val="008E0DA8"/>
    <w:rsid w:val="008E5C7D"/>
    <w:rsid w:val="008E63A1"/>
    <w:rsid w:val="008E76DC"/>
    <w:rsid w:val="008F13B7"/>
    <w:rsid w:val="008F2C44"/>
    <w:rsid w:val="008F3F4D"/>
    <w:rsid w:val="008F435A"/>
    <w:rsid w:val="008F5992"/>
    <w:rsid w:val="00901B1C"/>
    <w:rsid w:val="00903763"/>
    <w:rsid w:val="00903E35"/>
    <w:rsid w:val="00903F4B"/>
    <w:rsid w:val="0090433F"/>
    <w:rsid w:val="00910120"/>
    <w:rsid w:val="00911073"/>
    <w:rsid w:val="00914E08"/>
    <w:rsid w:val="009150F1"/>
    <w:rsid w:val="009161AB"/>
    <w:rsid w:val="00916815"/>
    <w:rsid w:val="00923D2F"/>
    <w:rsid w:val="00924261"/>
    <w:rsid w:val="00927AF9"/>
    <w:rsid w:val="009307E6"/>
    <w:rsid w:val="00933C36"/>
    <w:rsid w:val="009351C7"/>
    <w:rsid w:val="00936FAB"/>
    <w:rsid w:val="0093708B"/>
    <w:rsid w:val="00937484"/>
    <w:rsid w:val="009403D1"/>
    <w:rsid w:val="0094223E"/>
    <w:rsid w:val="00942C04"/>
    <w:rsid w:val="00942D99"/>
    <w:rsid w:val="00947C2A"/>
    <w:rsid w:val="00950E78"/>
    <w:rsid w:val="009510EF"/>
    <w:rsid w:val="00951318"/>
    <w:rsid w:val="00951DD3"/>
    <w:rsid w:val="009524F6"/>
    <w:rsid w:val="00955372"/>
    <w:rsid w:val="009561AB"/>
    <w:rsid w:val="009567AC"/>
    <w:rsid w:val="0096718C"/>
    <w:rsid w:val="00973ED3"/>
    <w:rsid w:val="00977CA9"/>
    <w:rsid w:val="00982F48"/>
    <w:rsid w:val="00983E8B"/>
    <w:rsid w:val="00985DC7"/>
    <w:rsid w:val="00987350"/>
    <w:rsid w:val="00990F22"/>
    <w:rsid w:val="009A0791"/>
    <w:rsid w:val="009A0FB9"/>
    <w:rsid w:val="009A2A09"/>
    <w:rsid w:val="009A3557"/>
    <w:rsid w:val="009A4345"/>
    <w:rsid w:val="009A4A58"/>
    <w:rsid w:val="009A6C0A"/>
    <w:rsid w:val="009A7F20"/>
    <w:rsid w:val="009B3978"/>
    <w:rsid w:val="009B460D"/>
    <w:rsid w:val="009B79F0"/>
    <w:rsid w:val="009B7DDC"/>
    <w:rsid w:val="009C07F0"/>
    <w:rsid w:val="009C10B6"/>
    <w:rsid w:val="009C1378"/>
    <w:rsid w:val="009C3F10"/>
    <w:rsid w:val="009C4865"/>
    <w:rsid w:val="009D0095"/>
    <w:rsid w:val="009D698A"/>
    <w:rsid w:val="009E2540"/>
    <w:rsid w:val="009E3807"/>
    <w:rsid w:val="009E7F82"/>
    <w:rsid w:val="00A00B53"/>
    <w:rsid w:val="00A01BB7"/>
    <w:rsid w:val="00A042DF"/>
    <w:rsid w:val="00A0485E"/>
    <w:rsid w:val="00A0606C"/>
    <w:rsid w:val="00A06177"/>
    <w:rsid w:val="00A10D4B"/>
    <w:rsid w:val="00A111B1"/>
    <w:rsid w:val="00A113A9"/>
    <w:rsid w:val="00A14A20"/>
    <w:rsid w:val="00A1551A"/>
    <w:rsid w:val="00A2528D"/>
    <w:rsid w:val="00A332CB"/>
    <w:rsid w:val="00A362DC"/>
    <w:rsid w:val="00A420F1"/>
    <w:rsid w:val="00A42DC2"/>
    <w:rsid w:val="00A44E72"/>
    <w:rsid w:val="00A46CA1"/>
    <w:rsid w:val="00A5452C"/>
    <w:rsid w:val="00A547AA"/>
    <w:rsid w:val="00A60B3F"/>
    <w:rsid w:val="00A61A63"/>
    <w:rsid w:val="00A624AF"/>
    <w:rsid w:val="00A640C3"/>
    <w:rsid w:val="00A676C2"/>
    <w:rsid w:val="00A72BE9"/>
    <w:rsid w:val="00A741CD"/>
    <w:rsid w:val="00A747C2"/>
    <w:rsid w:val="00A7566F"/>
    <w:rsid w:val="00A75FFE"/>
    <w:rsid w:val="00A77EF1"/>
    <w:rsid w:val="00A81D26"/>
    <w:rsid w:val="00A84189"/>
    <w:rsid w:val="00A87CD7"/>
    <w:rsid w:val="00A9585D"/>
    <w:rsid w:val="00A9753F"/>
    <w:rsid w:val="00AA6DEE"/>
    <w:rsid w:val="00AB388E"/>
    <w:rsid w:val="00AB3E7E"/>
    <w:rsid w:val="00AB620F"/>
    <w:rsid w:val="00AC4A72"/>
    <w:rsid w:val="00AD0A6E"/>
    <w:rsid w:val="00AD0C50"/>
    <w:rsid w:val="00AD2DFB"/>
    <w:rsid w:val="00AD3A68"/>
    <w:rsid w:val="00AD5321"/>
    <w:rsid w:val="00AD5529"/>
    <w:rsid w:val="00AD5656"/>
    <w:rsid w:val="00AE3960"/>
    <w:rsid w:val="00AE68AC"/>
    <w:rsid w:val="00AF108A"/>
    <w:rsid w:val="00AF1BE7"/>
    <w:rsid w:val="00AF2D8E"/>
    <w:rsid w:val="00AF4759"/>
    <w:rsid w:val="00AF4C8A"/>
    <w:rsid w:val="00B00E09"/>
    <w:rsid w:val="00B021FB"/>
    <w:rsid w:val="00B024A4"/>
    <w:rsid w:val="00B0618A"/>
    <w:rsid w:val="00B0720E"/>
    <w:rsid w:val="00B12694"/>
    <w:rsid w:val="00B15D54"/>
    <w:rsid w:val="00B17A8E"/>
    <w:rsid w:val="00B21457"/>
    <w:rsid w:val="00B21929"/>
    <w:rsid w:val="00B24FA4"/>
    <w:rsid w:val="00B2506C"/>
    <w:rsid w:val="00B260C7"/>
    <w:rsid w:val="00B2642A"/>
    <w:rsid w:val="00B30B6C"/>
    <w:rsid w:val="00B3161C"/>
    <w:rsid w:val="00B350EF"/>
    <w:rsid w:val="00B426AD"/>
    <w:rsid w:val="00B44902"/>
    <w:rsid w:val="00B458FB"/>
    <w:rsid w:val="00B46BF7"/>
    <w:rsid w:val="00B531BE"/>
    <w:rsid w:val="00B615DD"/>
    <w:rsid w:val="00B6245A"/>
    <w:rsid w:val="00B633D0"/>
    <w:rsid w:val="00B672C7"/>
    <w:rsid w:val="00B6744A"/>
    <w:rsid w:val="00B677B5"/>
    <w:rsid w:val="00B721AD"/>
    <w:rsid w:val="00B73371"/>
    <w:rsid w:val="00B7473D"/>
    <w:rsid w:val="00B753CE"/>
    <w:rsid w:val="00B760C9"/>
    <w:rsid w:val="00B820A7"/>
    <w:rsid w:val="00B8380E"/>
    <w:rsid w:val="00B92BBF"/>
    <w:rsid w:val="00B933D6"/>
    <w:rsid w:val="00B953D0"/>
    <w:rsid w:val="00B95EAA"/>
    <w:rsid w:val="00B96229"/>
    <w:rsid w:val="00B96BC9"/>
    <w:rsid w:val="00B97E92"/>
    <w:rsid w:val="00BA10D7"/>
    <w:rsid w:val="00BA4D47"/>
    <w:rsid w:val="00BA66C4"/>
    <w:rsid w:val="00BC3D74"/>
    <w:rsid w:val="00BC3F7D"/>
    <w:rsid w:val="00BC4E9A"/>
    <w:rsid w:val="00BC4F3F"/>
    <w:rsid w:val="00BC641F"/>
    <w:rsid w:val="00BC6954"/>
    <w:rsid w:val="00BC6D77"/>
    <w:rsid w:val="00BD77CA"/>
    <w:rsid w:val="00BE0FC4"/>
    <w:rsid w:val="00BE35EF"/>
    <w:rsid w:val="00BE44B9"/>
    <w:rsid w:val="00BF038D"/>
    <w:rsid w:val="00BF2879"/>
    <w:rsid w:val="00BF2A19"/>
    <w:rsid w:val="00BF2D56"/>
    <w:rsid w:val="00BF3546"/>
    <w:rsid w:val="00BF761E"/>
    <w:rsid w:val="00C007DB"/>
    <w:rsid w:val="00C01F23"/>
    <w:rsid w:val="00C02685"/>
    <w:rsid w:val="00C03943"/>
    <w:rsid w:val="00C05DD7"/>
    <w:rsid w:val="00C07966"/>
    <w:rsid w:val="00C1029A"/>
    <w:rsid w:val="00C12F42"/>
    <w:rsid w:val="00C224BC"/>
    <w:rsid w:val="00C229CE"/>
    <w:rsid w:val="00C22E31"/>
    <w:rsid w:val="00C2356B"/>
    <w:rsid w:val="00C324B7"/>
    <w:rsid w:val="00C338E5"/>
    <w:rsid w:val="00C35576"/>
    <w:rsid w:val="00C3706F"/>
    <w:rsid w:val="00C378B1"/>
    <w:rsid w:val="00C40EA5"/>
    <w:rsid w:val="00C5040A"/>
    <w:rsid w:val="00C51516"/>
    <w:rsid w:val="00C517C7"/>
    <w:rsid w:val="00C5290F"/>
    <w:rsid w:val="00C5363C"/>
    <w:rsid w:val="00C57EF8"/>
    <w:rsid w:val="00C667C6"/>
    <w:rsid w:val="00C67E93"/>
    <w:rsid w:val="00C737E4"/>
    <w:rsid w:val="00C75FCF"/>
    <w:rsid w:val="00C80D39"/>
    <w:rsid w:val="00C82233"/>
    <w:rsid w:val="00C82B44"/>
    <w:rsid w:val="00C84145"/>
    <w:rsid w:val="00C8500F"/>
    <w:rsid w:val="00C87B68"/>
    <w:rsid w:val="00C904F2"/>
    <w:rsid w:val="00C91540"/>
    <w:rsid w:val="00C97970"/>
    <w:rsid w:val="00C97D37"/>
    <w:rsid w:val="00C97F23"/>
    <w:rsid w:val="00CA3325"/>
    <w:rsid w:val="00CA3971"/>
    <w:rsid w:val="00CA505A"/>
    <w:rsid w:val="00CB17AB"/>
    <w:rsid w:val="00CB24FA"/>
    <w:rsid w:val="00CB3BE9"/>
    <w:rsid w:val="00CB4034"/>
    <w:rsid w:val="00CB4AB5"/>
    <w:rsid w:val="00CB7547"/>
    <w:rsid w:val="00CC1543"/>
    <w:rsid w:val="00CC170E"/>
    <w:rsid w:val="00CC2C29"/>
    <w:rsid w:val="00CC3725"/>
    <w:rsid w:val="00CC470E"/>
    <w:rsid w:val="00CD2ACC"/>
    <w:rsid w:val="00CD7BAA"/>
    <w:rsid w:val="00CD7CE5"/>
    <w:rsid w:val="00CE3340"/>
    <w:rsid w:val="00CE3C83"/>
    <w:rsid w:val="00CE4B1F"/>
    <w:rsid w:val="00CE74DC"/>
    <w:rsid w:val="00CF13F7"/>
    <w:rsid w:val="00CF2167"/>
    <w:rsid w:val="00CF4202"/>
    <w:rsid w:val="00D02E0A"/>
    <w:rsid w:val="00D06CF7"/>
    <w:rsid w:val="00D07088"/>
    <w:rsid w:val="00D07442"/>
    <w:rsid w:val="00D10BB5"/>
    <w:rsid w:val="00D112D8"/>
    <w:rsid w:val="00D13B0D"/>
    <w:rsid w:val="00D16060"/>
    <w:rsid w:val="00D17250"/>
    <w:rsid w:val="00D1770D"/>
    <w:rsid w:val="00D2027C"/>
    <w:rsid w:val="00D20C8C"/>
    <w:rsid w:val="00D25041"/>
    <w:rsid w:val="00D26C77"/>
    <w:rsid w:val="00D30EF8"/>
    <w:rsid w:val="00D31A10"/>
    <w:rsid w:val="00D34D72"/>
    <w:rsid w:val="00D44DEC"/>
    <w:rsid w:val="00D464B8"/>
    <w:rsid w:val="00D47DEA"/>
    <w:rsid w:val="00D53127"/>
    <w:rsid w:val="00D54ED5"/>
    <w:rsid w:val="00D55485"/>
    <w:rsid w:val="00D56A97"/>
    <w:rsid w:val="00D56CE7"/>
    <w:rsid w:val="00D601AC"/>
    <w:rsid w:val="00D62DC1"/>
    <w:rsid w:val="00D7336B"/>
    <w:rsid w:val="00D73B81"/>
    <w:rsid w:val="00D73F81"/>
    <w:rsid w:val="00D75DBA"/>
    <w:rsid w:val="00D76EA1"/>
    <w:rsid w:val="00D84718"/>
    <w:rsid w:val="00D867B5"/>
    <w:rsid w:val="00D904C8"/>
    <w:rsid w:val="00D93CD9"/>
    <w:rsid w:val="00D95746"/>
    <w:rsid w:val="00D97BBF"/>
    <w:rsid w:val="00DA0352"/>
    <w:rsid w:val="00DA5788"/>
    <w:rsid w:val="00DB488D"/>
    <w:rsid w:val="00DC06A6"/>
    <w:rsid w:val="00DC3FF2"/>
    <w:rsid w:val="00DC4DCB"/>
    <w:rsid w:val="00DC7A19"/>
    <w:rsid w:val="00DC7FC0"/>
    <w:rsid w:val="00DD15D3"/>
    <w:rsid w:val="00DD1B81"/>
    <w:rsid w:val="00DD2260"/>
    <w:rsid w:val="00DD56BB"/>
    <w:rsid w:val="00DD69A0"/>
    <w:rsid w:val="00DE125E"/>
    <w:rsid w:val="00DE4500"/>
    <w:rsid w:val="00DF061D"/>
    <w:rsid w:val="00DF2F0E"/>
    <w:rsid w:val="00DF44F9"/>
    <w:rsid w:val="00DF70D7"/>
    <w:rsid w:val="00DF7D4C"/>
    <w:rsid w:val="00E04956"/>
    <w:rsid w:val="00E04CC2"/>
    <w:rsid w:val="00E11C35"/>
    <w:rsid w:val="00E12FD0"/>
    <w:rsid w:val="00E14C51"/>
    <w:rsid w:val="00E200DA"/>
    <w:rsid w:val="00E205F8"/>
    <w:rsid w:val="00E227C1"/>
    <w:rsid w:val="00E24795"/>
    <w:rsid w:val="00E260B2"/>
    <w:rsid w:val="00E263F6"/>
    <w:rsid w:val="00E355CC"/>
    <w:rsid w:val="00E355F8"/>
    <w:rsid w:val="00E37E39"/>
    <w:rsid w:val="00E42D58"/>
    <w:rsid w:val="00E43AB1"/>
    <w:rsid w:val="00E55828"/>
    <w:rsid w:val="00E5582F"/>
    <w:rsid w:val="00E6195E"/>
    <w:rsid w:val="00E6466C"/>
    <w:rsid w:val="00E65932"/>
    <w:rsid w:val="00E65C02"/>
    <w:rsid w:val="00E66B39"/>
    <w:rsid w:val="00E67C8B"/>
    <w:rsid w:val="00E757F0"/>
    <w:rsid w:val="00E758E9"/>
    <w:rsid w:val="00E76440"/>
    <w:rsid w:val="00E81E2C"/>
    <w:rsid w:val="00E83963"/>
    <w:rsid w:val="00E83DA3"/>
    <w:rsid w:val="00E856EC"/>
    <w:rsid w:val="00E911D7"/>
    <w:rsid w:val="00E95C7D"/>
    <w:rsid w:val="00E9713B"/>
    <w:rsid w:val="00EA0861"/>
    <w:rsid w:val="00EA2C48"/>
    <w:rsid w:val="00EA2E37"/>
    <w:rsid w:val="00EA3D37"/>
    <w:rsid w:val="00EA6FAD"/>
    <w:rsid w:val="00EA78DA"/>
    <w:rsid w:val="00EB09AB"/>
    <w:rsid w:val="00EB294B"/>
    <w:rsid w:val="00EB3DAD"/>
    <w:rsid w:val="00EC5E6E"/>
    <w:rsid w:val="00ED2592"/>
    <w:rsid w:val="00ED2705"/>
    <w:rsid w:val="00ED5ABD"/>
    <w:rsid w:val="00EE1267"/>
    <w:rsid w:val="00F025E1"/>
    <w:rsid w:val="00F1378E"/>
    <w:rsid w:val="00F16B13"/>
    <w:rsid w:val="00F222FC"/>
    <w:rsid w:val="00F2483C"/>
    <w:rsid w:val="00F32546"/>
    <w:rsid w:val="00F3442E"/>
    <w:rsid w:val="00F36552"/>
    <w:rsid w:val="00F405A2"/>
    <w:rsid w:val="00F41330"/>
    <w:rsid w:val="00F42240"/>
    <w:rsid w:val="00F44432"/>
    <w:rsid w:val="00F44AAC"/>
    <w:rsid w:val="00F44B77"/>
    <w:rsid w:val="00F45B8C"/>
    <w:rsid w:val="00F52F6F"/>
    <w:rsid w:val="00F5326F"/>
    <w:rsid w:val="00F57DF5"/>
    <w:rsid w:val="00F62C01"/>
    <w:rsid w:val="00F65DF9"/>
    <w:rsid w:val="00F66542"/>
    <w:rsid w:val="00F7044A"/>
    <w:rsid w:val="00F71301"/>
    <w:rsid w:val="00F72804"/>
    <w:rsid w:val="00F7446A"/>
    <w:rsid w:val="00F76DE5"/>
    <w:rsid w:val="00F82E51"/>
    <w:rsid w:val="00F86F4B"/>
    <w:rsid w:val="00F9059E"/>
    <w:rsid w:val="00F92959"/>
    <w:rsid w:val="00FA04DA"/>
    <w:rsid w:val="00FA193D"/>
    <w:rsid w:val="00FA2755"/>
    <w:rsid w:val="00FA3854"/>
    <w:rsid w:val="00FA5842"/>
    <w:rsid w:val="00FA6FF8"/>
    <w:rsid w:val="00FB0D18"/>
    <w:rsid w:val="00FB2218"/>
    <w:rsid w:val="00FB317E"/>
    <w:rsid w:val="00FB419B"/>
    <w:rsid w:val="00FB4A1B"/>
    <w:rsid w:val="00FB4E65"/>
    <w:rsid w:val="00FB51D5"/>
    <w:rsid w:val="00FB60B7"/>
    <w:rsid w:val="00FC021E"/>
    <w:rsid w:val="00FC194B"/>
    <w:rsid w:val="00FC56D1"/>
    <w:rsid w:val="00FC6567"/>
    <w:rsid w:val="00FD4D61"/>
    <w:rsid w:val="00FD75FC"/>
    <w:rsid w:val="00FE036C"/>
    <w:rsid w:val="00FE33BC"/>
    <w:rsid w:val="00FE4E51"/>
    <w:rsid w:val="00FE748D"/>
    <w:rsid w:val="00FF3B02"/>
    <w:rsid w:val="00FF474D"/>
    <w:rsid w:val="00FF52B8"/>
    <w:rsid w:val="273916EB"/>
    <w:rsid w:val="66E93D2C"/>
    <w:rsid w:val="68AB6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4124A"/>
  <w15:docId w15:val="{1837DFF6-F700-4EAE-A221-A703E6FD6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vi-VN" w:eastAsia="vi-V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qFormat="1"/>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cs="Times New Roman"/>
      <w:sz w:val="24"/>
      <w:szCs w:val="24"/>
      <w:lang w:val="en-US" w:eastAsia="en-US"/>
    </w:rPr>
  </w:style>
  <w:style w:type="paragraph" w:styleId="Heading1">
    <w:name w:val="heading 1"/>
    <w:basedOn w:val="Normal"/>
    <w:next w:val="Normal"/>
    <w:link w:val="Heading1Char"/>
    <w:qFormat/>
    <w:pPr>
      <w:keepNext/>
      <w:ind w:right="-1080"/>
      <w:outlineLvl w:val="0"/>
    </w:pPr>
    <w:rPr>
      <w:rFonts w:ascii=".VnTime" w:hAnsi=".VnTime"/>
      <w:sz w:val="28"/>
      <w:szCs w:val="20"/>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link w:val="BodyTextChar"/>
    <w:pPr>
      <w:jc w:val="both"/>
    </w:pPr>
    <w:rPr>
      <w:rFonts w:ascii=".VnTime" w:hAnsi=".VnTime"/>
      <w:bCs/>
      <w:spacing w:val="-8"/>
      <w:sz w:val="28"/>
      <w:szCs w:val="20"/>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character" w:styleId="Hyperlink">
    <w:name w:val="Hyperlink"/>
    <w:basedOn w:val="DefaultParagraphFont"/>
    <w:rPr>
      <w:color w:val="0066CC"/>
      <w:u w:val="single"/>
    </w:rPr>
  </w:style>
  <w:style w:type="paragraph" w:styleId="ListBullet">
    <w:name w:val="List Bullet"/>
    <w:basedOn w:val="Normal"/>
    <w:qFormat/>
    <w:pPr>
      <w:numPr>
        <w:numId w:val="1"/>
      </w:numPr>
    </w:pPr>
    <w:rPr>
      <w:rFonts w:ascii=".VnTime" w:hAnsi=".VnTime"/>
      <w:sz w:val="28"/>
      <w:szCs w:val="28"/>
    </w:rPr>
  </w:style>
  <w:style w:type="paragraph" w:styleId="NormalWeb">
    <w:name w:val="Normal (Web)"/>
    <w:basedOn w:val="Normal"/>
    <w:link w:val="NormalWebChar"/>
    <w:uiPriority w:val="99"/>
    <w:unhideWhenUsed/>
    <w:qFormat/>
    <w:pPr>
      <w:spacing w:before="100" w:beforeAutospacing="1" w:after="100" w:afterAutospacing="1"/>
    </w:p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ListParagraph">
    <w:name w:val="List Paragraph"/>
    <w:basedOn w:val="Normal"/>
    <w:link w:val="ListParagraphChar"/>
    <w:uiPriority w:val="34"/>
    <w:qFormat/>
    <w:pPr>
      <w:ind w:left="720"/>
      <w:contextualSpacing/>
    </w:pPr>
  </w:style>
  <w:style w:type="character" w:customStyle="1" w:styleId="HeaderChar">
    <w:name w:val="Header Char"/>
    <w:basedOn w:val="DefaultParagraphFont"/>
    <w:link w:val="Header"/>
    <w:uiPriority w:val="99"/>
    <w:rPr>
      <w:rFonts w:eastAsia="Times New Roman" w:cs="Times New Roman"/>
      <w:sz w:val="24"/>
      <w:szCs w:val="24"/>
    </w:rPr>
  </w:style>
  <w:style w:type="character" w:customStyle="1" w:styleId="FooterChar">
    <w:name w:val="Footer Char"/>
    <w:basedOn w:val="DefaultParagraphFont"/>
    <w:link w:val="Footer"/>
    <w:uiPriority w:val="99"/>
    <w:rPr>
      <w:rFonts w:eastAsia="Times New Roman" w:cs="Times New Roman"/>
      <w:sz w:val="24"/>
      <w:szCs w:val="24"/>
    </w:rPr>
  </w:style>
  <w:style w:type="character" w:customStyle="1" w:styleId="BodyTextChar">
    <w:name w:val="Body Text Char"/>
    <w:basedOn w:val="DefaultParagraphFont"/>
    <w:link w:val="BodyText"/>
    <w:qFormat/>
    <w:rPr>
      <w:rFonts w:ascii=".VnTime" w:eastAsia="Times New Roman" w:hAnsi=".VnTime" w:cs="Times New Roman"/>
      <w:bCs/>
      <w:spacing w:val="-8"/>
      <w:szCs w:val="20"/>
    </w:rPr>
  </w:style>
  <w:style w:type="character" w:customStyle="1" w:styleId="Vnbnnidung">
    <w:name w:val="Văn bản nội dung"/>
    <w:basedOn w:val="DefaultParagraphFont"/>
    <w:qFormat/>
    <w:rPr>
      <w:rFonts w:ascii="Times New Roman" w:eastAsia="Times New Roman" w:hAnsi="Times New Roman" w:cs="Times New Roman"/>
      <w:color w:val="000000"/>
      <w:spacing w:val="0"/>
      <w:w w:val="100"/>
      <w:position w:val="0"/>
      <w:sz w:val="11"/>
      <w:szCs w:val="11"/>
      <w:u w:val="none"/>
      <w:lang w:val="vi-VN" w:eastAsia="vi-VN" w:bidi="vi-VN"/>
    </w:rPr>
  </w:style>
  <w:style w:type="character" w:customStyle="1" w:styleId="VnbnnidungInnghing">
    <w:name w:val="Văn bản nội dung + In nghiêng"/>
    <w:basedOn w:val="DefaultParagraphFont"/>
    <w:rPr>
      <w:rFonts w:ascii="Times New Roman" w:eastAsia="Times New Roman" w:hAnsi="Times New Roman" w:cs="Times New Roman"/>
      <w:i/>
      <w:iCs/>
      <w:color w:val="000000"/>
      <w:spacing w:val="0"/>
      <w:w w:val="100"/>
      <w:position w:val="0"/>
      <w:sz w:val="11"/>
      <w:szCs w:val="11"/>
      <w:u w:val="none"/>
      <w:lang w:val="vi-VN" w:eastAsia="vi-VN" w:bidi="vi-VN"/>
    </w:rPr>
  </w:style>
  <w:style w:type="character" w:customStyle="1" w:styleId="Vnbnnidung11">
    <w:name w:val="Văn bản nội dung (11)"/>
    <w:basedOn w:val="DefaultParagraphFont"/>
    <w:rPr>
      <w:rFonts w:ascii="Times New Roman" w:eastAsia="Times New Roman" w:hAnsi="Times New Roman" w:cs="Times New Roman"/>
      <w:i/>
      <w:iCs/>
      <w:color w:val="000000"/>
      <w:spacing w:val="0"/>
      <w:w w:val="100"/>
      <w:position w:val="0"/>
      <w:sz w:val="11"/>
      <w:szCs w:val="11"/>
      <w:u w:val="none"/>
      <w:lang w:val="vi-VN" w:eastAsia="vi-VN" w:bidi="vi-VN"/>
    </w:rPr>
  </w:style>
  <w:style w:type="character" w:customStyle="1" w:styleId="NormalWebChar">
    <w:name w:val="Normal (Web) Char"/>
    <w:link w:val="NormalWeb"/>
    <w:uiPriority w:val="99"/>
    <w:qFormat/>
    <w:locked/>
    <w:rPr>
      <w:rFonts w:eastAsia="Times New Roman" w:cs="Times New Roman"/>
      <w:sz w:val="24"/>
      <w:szCs w:val="24"/>
    </w:rPr>
  </w:style>
  <w:style w:type="character" w:customStyle="1" w:styleId="Heading1Char">
    <w:name w:val="Heading 1 Char"/>
    <w:basedOn w:val="DefaultParagraphFont"/>
    <w:link w:val="Heading1"/>
    <w:rPr>
      <w:rFonts w:ascii=".VnTime" w:eastAsia="Times New Roman" w:hAnsi=".VnTime" w:cs="Times New Roman"/>
      <w:szCs w:val="20"/>
    </w:rPr>
  </w:style>
  <w:style w:type="paragraph" w:styleId="NoSpacing">
    <w:name w:val="No Spacing"/>
    <w:uiPriority w:val="1"/>
    <w:qFormat/>
    <w:rPr>
      <w:rFonts w:ascii="Calibri" w:eastAsia="Times New Roman" w:hAnsi="Calibri" w:cs="Times New Roman"/>
      <w:sz w:val="22"/>
      <w:szCs w:val="22"/>
      <w:lang w:val="en-US" w:eastAsia="en-US"/>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4061" w:themeColor="accent1" w:themeShade="80"/>
      <w:sz w:val="24"/>
      <w:szCs w:val="24"/>
    </w:rPr>
  </w:style>
  <w:style w:type="character" w:customStyle="1" w:styleId="Vnbnnidung3">
    <w:name w:val="Văn bản nội dung (3)"/>
    <w:qFormat/>
    <w:rPr>
      <w:rFonts w:ascii="Segoe UI" w:eastAsia="Segoe UI" w:hAnsi="Segoe UI" w:cs="Segoe UI"/>
      <w:color w:val="000000"/>
      <w:spacing w:val="0"/>
      <w:w w:val="100"/>
      <w:position w:val="0"/>
      <w:sz w:val="34"/>
      <w:szCs w:val="34"/>
      <w:u w:val="none"/>
      <w:lang w:val="vi-VN"/>
    </w:rPr>
  </w:style>
  <w:style w:type="character" w:customStyle="1" w:styleId="ListParagraphChar">
    <w:name w:val="List Paragraph Char"/>
    <w:link w:val="ListParagraph"/>
    <w:uiPriority w:val="1"/>
    <w:qFormat/>
    <w:rPr>
      <w:rFonts w:eastAsia="Times New Roman" w:cs="Times New Roman"/>
      <w:sz w:val="24"/>
      <w:szCs w:val="24"/>
    </w:rPr>
  </w:style>
  <w:style w:type="character" w:customStyle="1" w:styleId="BodyTextIndent2Char">
    <w:name w:val="Body Text Indent 2 Char"/>
    <w:basedOn w:val="DefaultParagraphFont"/>
    <w:link w:val="BodyTextIndent2"/>
    <w:uiPriority w:val="99"/>
    <w:semiHidden/>
    <w:rPr>
      <w:rFonts w:eastAsia="Times New Roman" w:cs="Times New Roman"/>
      <w:sz w:val="24"/>
      <w:szCs w:val="24"/>
    </w:rPr>
  </w:style>
  <w:style w:type="character" w:customStyle="1" w:styleId="CommentTextChar">
    <w:name w:val="Comment Text Char"/>
    <w:basedOn w:val="DefaultParagraphFont"/>
    <w:link w:val="CommentText"/>
    <w:uiPriority w:val="99"/>
    <w:semiHidden/>
    <w:qFormat/>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C88D0-D81D-4E12-9291-501D7D48A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Giáo án Đạo đức lớp 4 sách Kết nối tri thức - HoaTieu.vn</vt:lpstr>
    </vt:vector>
  </TitlesOfParts>
  <Company>META</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Đạo đức lớp 4 sách Kết nối tri thức - HoaTieu.vn</dc:title>
  <dc:subject>Giáo án Đạo đức lớp 4 sách Kết nối tri thức - HoaTieu.vn</dc:subject>
  <dc:creator>HoaTieu.vn; </dc:creator>
  <cp:lastModifiedBy>Tran</cp:lastModifiedBy>
  <cp:revision>2</cp:revision>
  <dcterms:created xsi:type="dcterms:W3CDTF">2025-09-28T15:05:00Z</dcterms:created>
  <dcterms:modified xsi:type="dcterms:W3CDTF">2025-09-28T15:05:00Z</dcterms:modified>
  <cp:category>Giáo án Đạo đức lớp 4 sách Kết nối tri thức - HoaTieu.vn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1033-12.2.0.13177</vt:lpwstr>
  </property>
  <property fmtid="{D5CDD505-2E9C-101B-9397-08002B2CF9AE}" pid="3" name="ICV">
    <vt:lpwstr>E12982034A3044FAA141BF8430A1EC6E</vt:lpwstr>
  </property>
</Properties>
</file>