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2E082" w14:textId="62FFBDF2" w:rsidR="00D62303" w:rsidRPr="001E3E7A" w:rsidRDefault="00D62303" w:rsidP="00103E9F">
      <w:pPr>
        <w:rPr>
          <w:b/>
          <w:color w:val="5B9BD5"/>
          <w:sz w:val="36"/>
          <w:szCs w:val="48"/>
        </w:rPr>
      </w:pPr>
    </w:p>
    <w:p w14:paraId="3DACFE15" w14:textId="77777777" w:rsidR="004456E4" w:rsidRDefault="004456E4" w:rsidP="00D62303">
      <w:pPr>
        <w:jc w:val="center"/>
        <w:rPr>
          <w:b/>
          <w:color w:val="5B9BD5"/>
          <w:sz w:val="36"/>
          <w:szCs w:val="48"/>
          <w:rtl/>
        </w:rPr>
      </w:pPr>
    </w:p>
    <w:p w14:paraId="0D63D15C" w14:textId="77777777" w:rsidR="00F45EB9" w:rsidRDefault="00F45EB9" w:rsidP="00D62303">
      <w:pPr>
        <w:jc w:val="center"/>
        <w:rPr>
          <w:b/>
          <w:color w:val="5B9BD5"/>
          <w:sz w:val="36"/>
          <w:szCs w:val="48"/>
        </w:rPr>
        <w:sectPr w:rsidR="00F45EB9" w:rsidSect="00F45EB9">
          <w:headerReference w:type="even" r:id="rId8"/>
          <w:headerReference w:type="default" r:id="rId9"/>
          <w:footerReference w:type="even" r:id="rId10"/>
          <w:footerReference w:type="default" r:id="rId11"/>
          <w:headerReference w:type="first" r:id="rId12"/>
          <w:footerReference w:type="first" r:id="rId13"/>
          <w:pgSz w:w="11909" w:h="16834" w:code="9"/>
          <w:pgMar w:top="1440" w:right="1152" w:bottom="1440" w:left="1152" w:header="340" w:footer="794" w:gutter="0"/>
          <w:cols w:num="2" w:space="720"/>
          <w:titlePg/>
          <w:docGrid w:linePitch="360"/>
        </w:sectPr>
      </w:pPr>
    </w:p>
    <w:p w14:paraId="6EBB8A21" w14:textId="02CE2641" w:rsidR="00103E9F" w:rsidRPr="00C02521" w:rsidRDefault="000025E7" w:rsidP="005C3CBD">
      <w:pPr>
        <w:jc w:val="center"/>
        <w:rPr>
          <w:b/>
          <w:sz w:val="32"/>
          <w:szCs w:val="44"/>
        </w:rPr>
      </w:pPr>
      <w:r w:rsidRPr="00C02521">
        <w:rPr>
          <w:b/>
          <w:sz w:val="32"/>
          <w:szCs w:val="44"/>
        </w:rPr>
        <w:t>Article Title</w:t>
      </w:r>
      <w:r w:rsidR="00D62303" w:rsidRPr="00C02521">
        <w:rPr>
          <w:b/>
          <w:sz w:val="32"/>
          <w:szCs w:val="44"/>
        </w:rPr>
        <w:t xml:space="preserve"> </w:t>
      </w:r>
      <w:r w:rsidR="00F30A87" w:rsidRPr="00C02521">
        <w:rPr>
          <w:b/>
          <w:sz w:val="32"/>
          <w:szCs w:val="44"/>
        </w:rPr>
        <w:t xml:space="preserve"> (Times new roman: Font 1</w:t>
      </w:r>
      <w:r w:rsidR="005C3CBD" w:rsidRPr="00C02521">
        <w:rPr>
          <w:b/>
          <w:sz w:val="32"/>
          <w:szCs w:val="44"/>
        </w:rPr>
        <w:t>2</w:t>
      </w:r>
      <w:r w:rsidR="00F30A87" w:rsidRPr="00C02521">
        <w:rPr>
          <w:b/>
          <w:sz w:val="32"/>
          <w:szCs w:val="44"/>
        </w:rPr>
        <w:t>: Bold)</w:t>
      </w:r>
    </w:p>
    <w:p w14:paraId="2BAF08F4" w14:textId="77777777" w:rsidR="00103E9F" w:rsidRPr="00E304BC" w:rsidRDefault="00103E9F" w:rsidP="00103E9F">
      <w:pPr>
        <w:jc w:val="center"/>
        <w:rPr>
          <w:sz w:val="32"/>
        </w:rPr>
      </w:pPr>
    </w:p>
    <w:p w14:paraId="74F740F2" w14:textId="574F7375" w:rsidR="001D5825" w:rsidRPr="00F040A7" w:rsidRDefault="001D5825" w:rsidP="009F4B85">
      <w:pPr>
        <w:jc w:val="center"/>
        <w:rPr>
          <w:b/>
          <w:szCs w:val="20"/>
          <w:lang w:val="sv-SE"/>
        </w:rPr>
      </w:pPr>
      <w:r w:rsidRPr="00F040A7">
        <w:rPr>
          <w:b/>
          <w:szCs w:val="20"/>
          <w:lang w:val="sv-SE"/>
        </w:rPr>
        <w:t>First Author</w:t>
      </w:r>
      <w:r w:rsidRPr="00F040A7">
        <w:rPr>
          <w:b/>
          <w:szCs w:val="20"/>
          <w:vertAlign w:val="superscript"/>
          <w:lang w:val="sv-SE"/>
        </w:rPr>
        <w:t>1</w:t>
      </w:r>
      <w:r w:rsidR="002A5057" w:rsidRPr="00F040A7">
        <w:rPr>
          <w:noProof/>
          <w:sz w:val="16"/>
          <w:szCs w:val="16"/>
          <w:vertAlign w:val="superscript"/>
        </w:rPr>
        <w:drawing>
          <wp:inline distT="0" distB="0" distL="0" distR="0" wp14:anchorId="5D485FA6" wp14:editId="3C8A4071">
            <wp:extent cx="114300" cy="114300"/>
            <wp:effectExtent l="0" t="0" r="0" b="0"/>
            <wp:docPr id="9" name="Picture 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040A7">
        <w:rPr>
          <w:b/>
          <w:szCs w:val="20"/>
          <w:lang w:val="sv-SE"/>
        </w:rPr>
        <w:t>, Second Author</w:t>
      </w:r>
      <w:r w:rsidRPr="00F040A7">
        <w:rPr>
          <w:b/>
          <w:szCs w:val="20"/>
          <w:vertAlign w:val="superscript"/>
          <w:lang w:val="sv-SE"/>
        </w:rPr>
        <w:t>2</w:t>
      </w:r>
      <w:r w:rsidR="002A5057" w:rsidRPr="00F040A7">
        <w:rPr>
          <w:noProof/>
          <w:sz w:val="16"/>
          <w:szCs w:val="16"/>
          <w:vertAlign w:val="superscript"/>
        </w:rPr>
        <w:drawing>
          <wp:inline distT="0" distB="0" distL="0" distR="0" wp14:anchorId="1ED70BE4" wp14:editId="3AEFDF54">
            <wp:extent cx="114300" cy="114300"/>
            <wp:effectExtent l="0" t="0" r="0" b="0"/>
            <wp:docPr id="6"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040A7">
        <w:rPr>
          <w:b/>
          <w:szCs w:val="20"/>
          <w:lang w:val="sv-SE"/>
        </w:rPr>
        <w:t>, Third Author</w:t>
      </w:r>
      <w:r w:rsidRPr="00F040A7">
        <w:rPr>
          <w:b/>
          <w:szCs w:val="20"/>
          <w:vertAlign w:val="superscript"/>
          <w:lang w:val="sv-SE"/>
        </w:rPr>
        <w:t>1</w:t>
      </w:r>
      <w:r w:rsidR="002A5057" w:rsidRPr="00F040A7">
        <w:rPr>
          <w:noProof/>
          <w:sz w:val="16"/>
          <w:szCs w:val="16"/>
          <w:vertAlign w:val="superscript"/>
        </w:rPr>
        <w:drawing>
          <wp:inline distT="0" distB="0" distL="0" distR="0" wp14:anchorId="1F576785" wp14:editId="772B1029">
            <wp:extent cx="114300" cy="114300"/>
            <wp:effectExtent l="0" t="0" r="0" b="0"/>
            <wp:docPr id="3"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040A7">
        <w:rPr>
          <w:b/>
          <w:szCs w:val="20"/>
          <w:vertAlign w:val="superscript"/>
          <w:lang w:val="sv-SE"/>
        </w:rPr>
        <w:t>*</w:t>
      </w:r>
      <w:r w:rsidR="00F30A87">
        <w:rPr>
          <w:b/>
          <w:szCs w:val="20"/>
          <w:vertAlign w:val="superscript"/>
          <w:lang w:val="sv-SE"/>
        </w:rPr>
        <w:t xml:space="preserve"> </w:t>
      </w:r>
      <w:r w:rsidR="00C33C07">
        <w:rPr>
          <w:b/>
          <w:szCs w:val="20"/>
          <w:lang w:val="sv-SE"/>
        </w:rPr>
        <w:t>(Times newroman : Font 11</w:t>
      </w:r>
      <w:r w:rsidR="00B33C23">
        <w:rPr>
          <w:b/>
          <w:szCs w:val="20"/>
          <w:lang w:val="sv-SE"/>
        </w:rPr>
        <w:t>: Bold)</w:t>
      </w:r>
      <w:r w:rsidR="00F30A87">
        <w:rPr>
          <w:b/>
          <w:szCs w:val="20"/>
          <w:vertAlign w:val="superscript"/>
          <w:lang w:val="sv-SE"/>
        </w:rPr>
        <w:t xml:space="preserve"> </w:t>
      </w:r>
    </w:p>
    <w:p w14:paraId="4C83689E" w14:textId="77777777" w:rsidR="00103E9F" w:rsidRPr="00E304BC" w:rsidRDefault="00103E9F" w:rsidP="00103E9F">
      <w:pPr>
        <w:rPr>
          <w:sz w:val="22"/>
          <w:szCs w:val="22"/>
          <w:lang w:val="sv-SE"/>
        </w:rPr>
      </w:pPr>
    </w:p>
    <w:p w14:paraId="00A07638" w14:textId="4FE1E667" w:rsidR="00B33C23" w:rsidRPr="000F37F6" w:rsidRDefault="00A96A25" w:rsidP="00B33C23">
      <w:pPr>
        <w:jc w:val="center"/>
        <w:rPr>
          <w:bCs/>
          <w:sz w:val="20"/>
          <w:szCs w:val="16"/>
          <w:lang w:val="sv-SE"/>
        </w:rPr>
      </w:pPr>
      <w:r>
        <w:rPr>
          <w:sz w:val="20"/>
          <w:szCs w:val="22"/>
          <w:vertAlign w:val="superscript"/>
        </w:rPr>
        <w:tab/>
      </w:r>
      <w:r>
        <w:rPr>
          <w:sz w:val="20"/>
          <w:szCs w:val="22"/>
          <w:vertAlign w:val="superscript"/>
        </w:rPr>
        <w:tab/>
      </w:r>
      <w:r w:rsidR="00E304BC" w:rsidRPr="00E304BC">
        <w:rPr>
          <w:sz w:val="20"/>
          <w:szCs w:val="22"/>
          <w:vertAlign w:val="superscript"/>
        </w:rPr>
        <w:t>1</w:t>
      </w:r>
      <w:r w:rsidR="00B32C96">
        <w:rPr>
          <w:sz w:val="20"/>
          <w:szCs w:val="22"/>
        </w:rPr>
        <w:t>First Author Affiliation,</w:t>
      </w:r>
      <w:r w:rsidR="00305025">
        <w:rPr>
          <w:sz w:val="20"/>
          <w:szCs w:val="22"/>
        </w:rPr>
        <w:t xml:space="preserve"> </w:t>
      </w:r>
      <w:r w:rsidR="00B32C96">
        <w:rPr>
          <w:sz w:val="20"/>
          <w:szCs w:val="22"/>
        </w:rPr>
        <w:t>Organization Address</w:t>
      </w:r>
      <w:r w:rsidR="00103E9F" w:rsidRPr="00E304BC">
        <w:rPr>
          <w:sz w:val="20"/>
          <w:szCs w:val="22"/>
        </w:rPr>
        <w:t xml:space="preserve">, </w:t>
      </w:r>
      <w:r w:rsidR="00506D54" w:rsidRPr="00E304BC">
        <w:rPr>
          <w:sz w:val="20"/>
          <w:szCs w:val="22"/>
        </w:rPr>
        <w:t>Ci</w:t>
      </w:r>
      <w:r w:rsidR="00B32C96">
        <w:rPr>
          <w:sz w:val="20"/>
          <w:szCs w:val="22"/>
        </w:rPr>
        <w:t>ty</w:t>
      </w:r>
      <w:r w:rsidR="00506D54" w:rsidRPr="00E304BC">
        <w:rPr>
          <w:sz w:val="20"/>
          <w:szCs w:val="22"/>
        </w:rPr>
        <w:t>,</w:t>
      </w:r>
      <w:r w:rsidR="00103E9F" w:rsidRPr="00E304BC">
        <w:rPr>
          <w:sz w:val="20"/>
          <w:szCs w:val="22"/>
        </w:rPr>
        <w:t xml:space="preserve"> </w:t>
      </w:r>
      <w:r w:rsidR="00F040A7">
        <w:rPr>
          <w:sz w:val="20"/>
          <w:szCs w:val="22"/>
        </w:rPr>
        <w:t>Country</w:t>
      </w:r>
      <w:r w:rsidR="00505C8F">
        <w:rPr>
          <w:sz w:val="20"/>
          <w:szCs w:val="22"/>
        </w:rPr>
        <w:t>, Email</w:t>
      </w:r>
      <w:r w:rsidR="00B33C23">
        <w:rPr>
          <w:sz w:val="20"/>
          <w:szCs w:val="22"/>
        </w:rPr>
        <w:t xml:space="preserve"> </w:t>
      </w:r>
      <w:r w:rsidR="00B33C23" w:rsidRPr="000F37F6">
        <w:rPr>
          <w:bCs/>
          <w:sz w:val="20"/>
          <w:szCs w:val="16"/>
          <w:lang w:val="sv-SE"/>
        </w:rPr>
        <w:t>(Times newroman : Font 10</w:t>
      </w:r>
      <w:r w:rsidR="000F37F6" w:rsidRPr="000F37F6">
        <w:rPr>
          <w:bCs/>
          <w:sz w:val="20"/>
          <w:szCs w:val="16"/>
          <w:lang w:val="sv-SE"/>
        </w:rPr>
        <w:t>: Italic</w:t>
      </w:r>
      <w:r w:rsidR="00B33C23" w:rsidRPr="000F37F6">
        <w:rPr>
          <w:bCs/>
          <w:sz w:val="20"/>
          <w:szCs w:val="16"/>
          <w:lang w:val="sv-SE"/>
        </w:rPr>
        <w:t>)</w:t>
      </w:r>
      <w:r w:rsidR="00B33C23" w:rsidRPr="000F37F6">
        <w:rPr>
          <w:bCs/>
          <w:sz w:val="20"/>
          <w:szCs w:val="16"/>
          <w:vertAlign w:val="superscript"/>
          <w:lang w:val="sv-SE"/>
        </w:rPr>
        <w:t xml:space="preserve"> </w:t>
      </w:r>
    </w:p>
    <w:p w14:paraId="24184805" w14:textId="26E3E63C" w:rsidR="00F040A7" w:rsidRPr="00B33C23" w:rsidRDefault="00F040A7" w:rsidP="00F040A7">
      <w:pPr>
        <w:tabs>
          <w:tab w:val="left" w:pos="977"/>
          <w:tab w:val="center" w:pos="4802"/>
          <w:tab w:val="left" w:pos="7474"/>
        </w:tabs>
        <w:rPr>
          <w:sz w:val="20"/>
          <w:szCs w:val="22"/>
          <w:lang w:val="sv-SE"/>
        </w:rPr>
      </w:pPr>
    </w:p>
    <w:p w14:paraId="18D9D67E" w14:textId="0E6BB95B" w:rsidR="004D3882" w:rsidRDefault="004D3882" w:rsidP="00F040A7">
      <w:pPr>
        <w:tabs>
          <w:tab w:val="left" w:pos="977"/>
          <w:tab w:val="center" w:pos="4802"/>
          <w:tab w:val="left" w:pos="7474"/>
        </w:tabs>
        <w:jc w:val="center"/>
        <w:rPr>
          <w:sz w:val="20"/>
          <w:szCs w:val="22"/>
        </w:rPr>
      </w:pPr>
      <w:r>
        <w:rPr>
          <w:sz w:val="20"/>
          <w:szCs w:val="22"/>
          <w:vertAlign w:val="superscript"/>
        </w:rPr>
        <w:t>2</w:t>
      </w:r>
      <w:r>
        <w:rPr>
          <w:sz w:val="20"/>
          <w:szCs w:val="22"/>
        </w:rPr>
        <w:t>Second Author Affiliation,</w:t>
      </w:r>
      <w:r w:rsidR="00305025">
        <w:rPr>
          <w:sz w:val="20"/>
          <w:szCs w:val="22"/>
        </w:rPr>
        <w:t xml:space="preserve"> </w:t>
      </w:r>
      <w:r>
        <w:rPr>
          <w:sz w:val="20"/>
          <w:szCs w:val="22"/>
        </w:rPr>
        <w:t>Organization Address</w:t>
      </w:r>
      <w:r w:rsidRPr="00E304BC">
        <w:rPr>
          <w:sz w:val="20"/>
          <w:szCs w:val="22"/>
        </w:rPr>
        <w:t>, Ci</w:t>
      </w:r>
      <w:r>
        <w:rPr>
          <w:sz w:val="20"/>
          <w:szCs w:val="22"/>
        </w:rPr>
        <w:t>ty</w:t>
      </w:r>
      <w:r w:rsidRPr="00E304BC">
        <w:rPr>
          <w:sz w:val="20"/>
          <w:szCs w:val="22"/>
        </w:rPr>
        <w:t>,</w:t>
      </w:r>
      <w:r>
        <w:rPr>
          <w:sz w:val="20"/>
          <w:szCs w:val="22"/>
        </w:rPr>
        <w:t xml:space="preserve"> </w:t>
      </w:r>
      <w:r w:rsidRPr="00E304BC">
        <w:rPr>
          <w:sz w:val="20"/>
          <w:szCs w:val="22"/>
        </w:rPr>
        <w:t xml:space="preserve"> </w:t>
      </w:r>
      <w:r w:rsidR="00F040A7">
        <w:rPr>
          <w:sz w:val="20"/>
          <w:szCs w:val="22"/>
        </w:rPr>
        <w:t>Country</w:t>
      </w:r>
      <w:r w:rsidR="00505C8F">
        <w:rPr>
          <w:sz w:val="20"/>
          <w:szCs w:val="22"/>
        </w:rPr>
        <w:t>, Email</w:t>
      </w:r>
    </w:p>
    <w:p w14:paraId="6A082059" w14:textId="74AADF1D" w:rsidR="00F040A7" w:rsidRPr="00E304BC" w:rsidRDefault="00F040A7" w:rsidP="00F040A7">
      <w:pPr>
        <w:jc w:val="center"/>
        <w:rPr>
          <w:sz w:val="20"/>
          <w:szCs w:val="22"/>
        </w:rPr>
      </w:pPr>
      <w:r>
        <w:rPr>
          <w:sz w:val="20"/>
          <w:szCs w:val="22"/>
          <w:vertAlign w:val="superscript"/>
        </w:rPr>
        <w:t>3</w:t>
      </w:r>
      <w:r>
        <w:rPr>
          <w:sz w:val="20"/>
          <w:szCs w:val="22"/>
        </w:rPr>
        <w:t>Second Author Affiliation, Organization Address</w:t>
      </w:r>
      <w:r w:rsidRPr="00E304BC">
        <w:rPr>
          <w:sz w:val="20"/>
          <w:szCs w:val="22"/>
        </w:rPr>
        <w:t>, Ci</w:t>
      </w:r>
      <w:r>
        <w:rPr>
          <w:sz w:val="20"/>
          <w:szCs w:val="22"/>
        </w:rPr>
        <w:t>ty</w:t>
      </w:r>
      <w:r w:rsidRPr="00E304BC">
        <w:rPr>
          <w:sz w:val="20"/>
          <w:szCs w:val="22"/>
        </w:rPr>
        <w:t>,</w:t>
      </w:r>
      <w:r>
        <w:rPr>
          <w:sz w:val="20"/>
          <w:szCs w:val="22"/>
        </w:rPr>
        <w:t xml:space="preserve"> </w:t>
      </w:r>
      <w:r w:rsidRPr="00E304BC">
        <w:rPr>
          <w:sz w:val="20"/>
          <w:szCs w:val="22"/>
        </w:rPr>
        <w:t xml:space="preserve"> </w:t>
      </w:r>
      <w:r>
        <w:rPr>
          <w:sz w:val="20"/>
          <w:szCs w:val="22"/>
        </w:rPr>
        <w:t>Country</w:t>
      </w:r>
      <w:r w:rsidR="00505C8F">
        <w:rPr>
          <w:sz w:val="20"/>
          <w:szCs w:val="22"/>
        </w:rPr>
        <w:t>, Email</w:t>
      </w:r>
    </w:p>
    <w:p w14:paraId="78065F16" w14:textId="4E1FEBC2" w:rsidR="004D3882" w:rsidRDefault="004D3882" w:rsidP="00103E9F">
      <w:pPr>
        <w:rPr>
          <w:sz w:val="20"/>
          <w:lang w:val="pt-BR"/>
        </w:rPr>
      </w:pPr>
    </w:p>
    <w:p w14:paraId="277ABB7D" w14:textId="5B4695D2" w:rsidR="004D3882" w:rsidRPr="00E304BC" w:rsidRDefault="004D3882" w:rsidP="004D3882">
      <w:pPr>
        <w:rPr>
          <w:sz w:val="20"/>
          <w:szCs w:val="22"/>
        </w:rPr>
      </w:pPr>
      <w:r>
        <w:rPr>
          <w:sz w:val="20"/>
          <w:szCs w:val="22"/>
        </w:rPr>
        <w:t>*Corresponding Author</w:t>
      </w:r>
      <w:r w:rsidR="00B33C23">
        <w:rPr>
          <w:sz w:val="20"/>
          <w:szCs w:val="22"/>
        </w:rPr>
        <w:t xml:space="preserve"> email</w:t>
      </w:r>
      <w:r w:rsidR="00351AF2">
        <w:rPr>
          <w:sz w:val="20"/>
          <w:szCs w:val="22"/>
        </w:rPr>
        <w:t xml:space="preserve">: </w:t>
      </w:r>
      <w:r w:rsidR="00505C8F">
        <w:rPr>
          <w:i/>
          <w:sz w:val="20"/>
          <w:szCs w:val="22"/>
          <w:lang w:val="pt-BR"/>
        </w:rPr>
        <w:t>author</w:t>
      </w:r>
      <w:r w:rsidR="00505C8F" w:rsidRPr="006373A9">
        <w:rPr>
          <w:i/>
          <w:sz w:val="20"/>
          <w:szCs w:val="22"/>
          <w:lang w:val="pt-BR"/>
        </w:rPr>
        <w:t>@</w:t>
      </w:r>
      <w:r w:rsidR="00505C8F">
        <w:rPr>
          <w:i/>
          <w:sz w:val="20"/>
          <w:szCs w:val="22"/>
          <w:lang w:val="pt-BR"/>
        </w:rPr>
        <w:t>organization.edu.co</w:t>
      </w:r>
    </w:p>
    <w:p w14:paraId="2A7784DA" w14:textId="77777777" w:rsidR="004D3882" w:rsidRDefault="004D3882" w:rsidP="00103E9F">
      <w:pPr>
        <w:rPr>
          <w:sz w:val="20"/>
          <w:lang w:val="pt-BR"/>
        </w:rPr>
      </w:pPr>
    </w:p>
    <w:p w14:paraId="3E7272DE" w14:textId="013571FD" w:rsidR="00F45EB9" w:rsidRDefault="000025E7" w:rsidP="00BE1813">
      <w:pPr>
        <w:rPr>
          <w:sz w:val="20"/>
          <w:lang w:val="pt-BR"/>
        </w:rPr>
      </w:pPr>
      <w:r w:rsidRPr="003514D7">
        <w:rPr>
          <w:sz w:val="20"/>
        </w:rPr>
        <w:t xml:space="preserve">DOI: </w:t>
      </w:r>
    </w:p>
    <w:p w14:paraId="64547EF8" w14:textId="77777777" w:rsidR="00F45EB9" w:rsidRDefault="00F45EB9" w:rsidP="00103E9F">
      <w:pPr>
        <w:rPr>
          <w:sz w:val="20"/>
          <w:lang w:val="pt-BR"/>
        </w:rPr>
      </w:pPr>
    </w:p>
    <w:p w14:paraId="4841F240" w14:textId="49A20073" w:rsidR="00B85A31" w:rsidRPr="00E304BC" w:rsidRDefault="00103E9F" w:rsidP="00103E9F">
      <w:pPr>
        <w:rPr>
          <w:sz w:val="20"/>
          <w:lang w:val="pt-BR"/>
        </w:rPr>
      </w:pPr>
      <w:r w:rsidRPr="00E304BC">
        <w:rPr>
          <w:sz w:val="20"/>
          <w:lang w:val="pt-BR"/>
        </w:rPr>
        <w:t xml:space="preserve">Received </w:t>
      </w:r>
      <w:r w:rsidR="004D3882">
        <w:rPr>
          <w:sz w:val="20"/>
          <w:lang w:val="pt-BR"/>
        </w:rPr>
        <w:t>00</w:t>
      </w:r>
      <w:r w:rsidR="00FB2CEF">
        <w:rPr>
          <w:sz w:val="20"/>
          <w:lang w:val="pt-BR"/>
        </w:rPr>
        <w:t xml:space="preserve"> </w:t>
      </w:r>
      <w:r w:rsidR="004D3882">
        <w:rPr>
          <w:sz w:val="20"/>
          <w:lang w:val="pt-BR"/>
        </w:rPr>
        <w:t>Month</w:t>
      </w:r>
      <w:r w:rsidR="00F45EB9">
        <w:rPr>
          <w:sz w:val="20"/>
          <w:lang w:val="pt-BR"/>
        </w:rPr>
        <w:t xml:space="preserve"> 2025</w:t>
      </w:r>
      <w:r w:rsidR="004D3882">
        <w:rPr>
          <w:sz w:val="20"/>
          <w:lang w:val="pt-BR"/>
        </w:rPr>
        <w:t>; A</w:t>
      </w:r>
      <w:r w:rsidRPr="00E304BC">
        <w:rPr>
          <w:sz w:val="20"/>
          <w:lang w:val="pt-BR"/>
        </w:rPr>
        <w:t xml:space="preserve">ccepted </w:t>
      </w:r>
      <w:r w:rsidR="004D3882">
        <w:rPr>
          <w:sz w:val="20"/>
          <w:lang w:val="pt-BR"/>
        </w:rPr>
        <w:t>01</w:t>
      </w:r>
      <w:r w:rsidRPr="00E304BC">
        <w:rPr>
          <w:sz w:val="20"/>
          <w:lang w:val="pt-BR"/>
        </w:rPr>
        <w:t xml:space="preserve"> </w:t>
      </w:r>
      <w:r w:rsidR="004D3882">
        <w:rPr>
          <w:sz w:val="20"/>
          <w:lang w:val="pt-BR"/>
        </w:rPr>
        <w:t>Mon</w:t>
      </w:r>
      <w:r w:rsidR="00FB2CEF">
        <w:rPr>
          <w:sz w:val="20"/>
          <w:lang w:val="pt-BR"/>
        </w:rPr>
        <w:t>t</w:t>
      </w:r>
      <w:r w:rsidR="004D3882">
        <w:rPr>
          <w:sz w:val="20"/>
          <w:lang w:val="pt-BR"/>
        </w:rPr>
        <w:t>h</w:t>
      </w:r>
      <w:r w:rsidRPr="00E304BC">
        <w:rPr>
          <w:sz w:val="20"/>
          <w:lang w:val="pt-BR"/>
        </w:rPr>
        <w:t xml:space="preserve"> 20</w:t>
      </w:r>
      <w:r w:rsidR="00F45EB9">
        <w:rPr>
          <w:sz w:val="20"/>
          <w:lang w:val="pt-BR"/>
        </w:rPr>
        <w:t>25</w:t>
      </w:r>
      <w:r w:rsidR="004D3882">
        <w:rPr>
          <w:sz w:val="20"/>
          <w:lang w:val="pt-BR"/>
        </w:rPr>
        <w:t>; A</w:t>
      </w:r>
      <w:r w:rsidRPr="00E304BC">
        <w:rPr>
          <w:sz w:val="20"/>
          <w:lang w:val="pt-BR"/>
        </w:rPr>
        <w:t xml:space="preserve">vailable online </w:t>
      </w:r>
      <w:r w:rsidR="004D3882">
        <w:rPr>
          <w:sz w:val="20"/>
          <w:lang w:val="pt-BR"/>
        </w:rPr>
        <w:t>0</w:t>
      </w:r>
      <w:r w:rsidR="00FB2CEF">
        <w:rPr>
          <w:sz w:val="20"/>
          <w:lang w:val="pt-BR"/>
        </w:rPr>
        <w:t xml:space="preserve">2 </w:t>
      </w:r>
      <w:r w:rsidR="00F45EB9">
        <w:rPr>
          <w:sz w:val="20"/>
          <w:lang w:val="pt-BR"/>
        </w:rPr>
        <w:t>Month 2025</w:t>
      </w:r>
    </w:p>
    <w:p w14:paraId="075AFD4A" w14:textId="738AEB2D" w:rsidR="00F45EB9" w:rsidRDefault="00F45EB9" w:rsidP="00994BD8">
      <w:pPr>
        <w:spacing w:before="120" w:after="120"/>
        <w:jc w:val="center"/>
        <w:rPr>
          <w:b/>
          <w:sz w:val="20"/>
          <w:szCs w:val="20"/>
          <w:lang w:eastAsia="ja-JP"/>
        </w:rPr>
      </w:pPr>
    </w:p>
    <w:p w14:paraId="47D7C54C" w14:textId="77777777" w:rsidR="0056771A" w:rsidRDefault="0056771A" w:rsidP="0056771A">
      <w:pPr>
        <w:rPr>
          <w:rFonts w:eastAsia="Times New Roman"/>
          <w:color w:val="CC0000"/>
          <w:sz w:val="20"/>
          <w:szCs w:val="20"/>
        </w:rPr>
      </w:pPr>
      <w:r>
        <w:rPr>
          <w:rFonts w:eastAsia="Times New Roman"/>
          <w:color w:val="CC0000"/>
          <w:sz w:val="20"/>
          <w:szCs w:val="20"/>
        </w:rPr>
        <w:t>Select submission type:</w:t>
      </w:r>
      <w:r>
        <w:rPr>
          <w:rFonts w:eastAsia="Times New Roman"/>
          <w:color w:val="CC0000"/>
          <w:sz w:val="20"/>
          <w:szCs w:val="20"/>
        </w:rPr>
        <w:br/>
        <w:t>Please, read the author’ guidelines regarding the Max number of figures and tables.</w:t>
      </w:r>
    </w:p>
    <w:p w14:paraId="3BB8CAC7" w14:textId="0BFA9EA0" w:rsidR="0056771A" w:rsidRDefault="00000000" w:rsidP="0056771A">
      <w:pPr>
        <w:rPr>
          <w:rFonts w:eastAsia="Times New Roman"/>
          <w:sz w:val="20"/>
          <w:szCs w:val="20"/>
        </w:rPr>
      </w:pPr>
      <w:sdt>
        <w:sdtPr>
          <w:rPr>
            <w:rFonts w:ascii="MS Gothic" w:eastAsia="MS Gothic" w:hAnsi="MS Gothic" w:cs="MS Gothic"/>
            <w:sz w:val="20"/>
            <w:szCs w:val="20"/>
          </w:rPr>
          <w:id w:val="-1495413820"/>
          <w14:checkbox>
            <w14:checked w14:val="0"/>
            <w14:checkedState w14:val="2612" w14:font="MS Gothic"/>
            <w14:uncheckedState w14:val="2610" w14:font="MS Gothic"/>
          </w14:checkbox>
        </w:sdtPr>
        <w:sdtContent>
          <w:r w:rsidR="0056771A">
            <w:rPr>
              <w:rFonts w:ascii="MS Gothic" w:eastAsia="MS Gothic" w:hAnsi="MS Gothic" w:cs="MS Gothic" w:hint="eastAsia"/>
              <w:sz w:val="20"/>
              <w:szCs w:val="20"/>
            </w:rPr>
            <w:t>☐</w:t>
          </w:r>
        </w:sdtContent>
      </w:sdt>
      <w:r w:rsidR="0056771A">
        <w:rPr>
          <w:rFonts w:eastAsia="Times New Roman"/>
          <w:sz w:val="20"/>
          <w:szCs w:val="20"/>
        </w:rPr>
        <w:t>Research Article (2500 – 6000 words)</w:t>
      </w:r>
    </w:p>
    <w:p w14:paraId="3B4809C9" w14:textId="2C74CB89" w:rsidR="0056771A" w:rsidRDefault="00000000" w:rsidP="0056771A">
      <w:pPr>
        <w:rPr>
          <w:rFonts w:eastAsia="Times New Roman"/>
          <w:sz w:val="20"/>
          <w:szCs w:val="20"/>
        </w:rPr>
      </w:pPr>
      <w:sdt>
        <w:sdtPr>
          <w:rPr>
            <w:rFonts w:ascii="MS Gothic" w:eastAsia="MS Gothic" w:hAnsi="MS Gothic" w:cs="MS Gothic"/>
            <w:sz w:val="20"/>
            <w:szCs w:val="20"/>
          </w:rPr>
          <w:id w:val="-561168271"/>
          <w14:checkbox>
            <w14:checked w14:val="0"/>
            <w14:checkedState w14:val="2612" w14:font="MS Gothic"/>
            <w14:uncheckedState w14:val="2610" w14:font="MS Gothic"/>
          </w14:checkbox>
        </w:sdtPr>
        <w:sdtContent>
          <w:r w:rsidR="0056771A">
            <w:rPr>
              <w:rFonts w:ascii="MS Gothic" w:eastAsia="MS Gothic" w:hAnsi="MS Gothic" w:cs="MS Gothic" w:hint="eastAsia"/>
              <w:sz w:val="20"/>
              <w:szCs w:val="20"/>
            </w:rPr>
            <w:t>☐</w:t>
          </w:r>
        </w:sdtContent>
      </w:sdt>
      <w:r w:rsidR="0056771A">
        <w:rPr>
          <w:rFonts w:eastAsia="Times New Roman"/>
          <w:sz w:val="20"/>
          <w:szCs w:val="20"/>
        </w:rPr>
        <w:t>Review paper (4000 – 10000 words)</w:t>
      </w:r>
    </w:p>
    <w:p w14:paraId="55AC4786" w14:textId="43FB4008" w:rsidR="0056771A" w:rsidRDefault="00000000" w:rsidP="0056771A">
      <w:pPr>
        <w:rPr>
          <w:rFonts w:eastAsia="Times New Roman"/>
          <w:sz w:val="20"/>
          <w:szCs w:val="20"/>
        </w:rPr>
      </w:pPr>
      <w:sdt>
        <w:sdtPr>
          <w:rPr>
            <w:rFonts w:ascii="MS Gothic" w:eastAsia="MS Gothic" w:hAnsi="MS Gothic" w:cs="MS Gothic"/>
            <w:sz w:val="20"/>
            <w:szCs w:val="20"/>
          </w:rPr>
          <w:id w:val="608236773"/>
          <w14:checkbox>
            <w14:checked w14:val="0"/>
            <w14:checkedState w14:val="2612" w14:font="MS Gothic"/>
            <w14:uncheckedState w14:val="2610" w14:font="MS Gothic"/>
          </w14:checkbox>
        </w:sdtPr>
        <w:sdtContent>
          <w:r w:rsidR="0056771A">
            <w:rPr>
              <w:rFonts w:ascii="MS Gothic" w:eastAsia="MS Gothic" w:hAnsi="MS Gothic" w:cs="MS Gothic" w:hint="eastAsia"/>
              <w:sz w:val="20"/>
              <w:szCs w:val="20"/>
            </w:rPr>
            <w:t>☐</w:t>
          </w:r>
        </w:sdtContent>
      </w:sdt>
      <w:r w:rsidR="0056771A">
        <w:rPr>
          <w:rFonts w:eastAsia="Times New Roman"/>
          <w:sz w:val="20"/>
          <w:szCs w:val="20"/>
        </w:rPr>
        <w:t>Letter (less than 2500 words)</w:t>
      </w:r>
    </w:p>
    <w:p w14:paraId="4D40C1E9" w14:textId="77777777" w:rsidR="0056771A" w:rsidRDefault="0056771A" w:rsidP="0056771A">
      <w:pPr>
        <w:rPr>
          <w:rFonts w:eastAsia="Times New Roman"/>
          <w:sz w:val="20"/>
          <w:szCs w:val="20"/>
        </w:rPr>
      </w:pPr>
      <w:r>
        <w:rPr>
          <w:rFonts w:eastAsia="Times New Roman"/>
          <w:sz w:val="20"/>
          <w:szCs w:val="20"/>
        </w:rPr>
        <w:t>_________________________________</w:t>
      </w:r>
    </w:p>
    <w:p w14:paraId="336D099F" w14:textId="77777777" w:rsidR="0056771A" w:rsidRDefault="0056771A" w:rsidP="00994BD8">
      <w:pPr>
        <w:spacing w:before="120" w:after="120"/>
        <w:jc w:val="center"/>
        <w:rPr>
          <w:b/>
          <w:sz w:val="20"/>
          <w:szCs w:val="20"/>
          <w:lang w:eastAsia="ja-JP"/>
        </w:rPr>
        <w:sectPr w:rsidR="0056771A" w:rsidSect="00F45EB9">
          <w:type w:val="continuous"/>
          <w:pgSz w:w="11909" w:h="16834" w:code="9"/>
          <w:pgMar w:top="1440" w:right="1152" w:bottom="1440" w:left="1152" w:header="340" w:footer="794" w:gutter="0"/>
          <w:cols w:space="720"/>
          <w:titlePg/>
          <w:docGrid w:linePitch="360"/>
        </w:sectPr>
      </w:pPr>
    </w:p>
    <w:p w14:paraId="24F75279" w14:textId="496373B7" w:rsidR="00103E9F" w:rsidRPr="00E304BC" w:rsidRDefault="00103E9F" w:rsidP="00994BD8">
      <w:pPr>
        <w:spacing w:before="120" w:after="120"/>
        <w:jc w:val="center"/>
        <w:rPr>
          <w:b/>
          <w:sz w:val="20"/>
          <w:szCs w:val="20"/>
          <w:lang w:eastAsia="ja-JP"/>
        </w:rPr>
      </w:pPr>
    </w:p>
    <w:p w14:paraId="3F23C1E6" w14:textId="77777777" w:rsidR="00103E9F" w:rsidRPr="00E304BC" w:rsidRDefault="00103E9F" w:rsidP="00FB2CEF">
      <w:pPr>
        <w:spacing w:before="120" w:after="120"/>
        <w:rPr>
          <w:b/>
          <w:sz w:val="20"/>
          <w:szCs w:val="20"/>
          <w:lang w:eastAsia="ja-JP"/>
        </w:rPr>
        <w:sectPr w:rsidR="00103E9F" w:rsidRPr="00E304BC" w:rsidSect="00F45EB9">
          <w:type w:val="continuous"/>
          <w:pgSz w:w="11909" w:h="16834" w:code="9"/>
          <w:pgMar w:top="1440" w:right="1152" w:bottom="1440" w:left="1152" w:header="340" w:footer="794" w:gutter="0"/>
          <w:cols w:num="2" w:space="720"/>
          <w:titlePg/>
          <w:docGrid w:linePitch="360"/>
        </w:sectPr>
      </w:pPr>
    </w:p>
    <w:p w14:paraId="59D27B81" w14:textId="3F1DDF15" w:rsidR="00D85BAA" w:rsidRPr="00C02521" w:rsidRDefault="00F45EB9" w:rsidP="00F45EB9">
      <w:pPr>
        <w:tabs>
          <w:tab w:val="left" w:pos="4203"/>
        </w:tabs>
        <w:spacing w:after="80"/>
        <w:jc w:val="both"/>
        <w:rPr>
          <w:b/>
          <w:sz w:val="22"/>
          <w:szCs w:val="22"/>
        </w:rPr>
      </w:pPr>
      <w:r w:rsidRPr="00C02521">
        <w:rPr>
          <w:b/>
          <w:sz w:val="22"/>
          <w:szCs w:val="22"/>
        </w:rPr>
        <w:t>ABSTRACT</w:t>
      </w:r>
    </w:p>
    <w:p w14:paraId="4D092F40" w14:textId="7EBBEA60" w:rsidR="00F45EB9" w:rsidRPr="00C02521" w:rsidRDefault="00F45EB9" w:rsidP="005C3CBD">
      <w:pPr>
        <w:rPr>
          <w:sz w:val="20"/>
          <w:szCs w:val="20"/>
        </w:rPr>
      </w:pPr>
      <w:r w:rsidRPr="00C02521">
        <w:rPr>
          <w:sz w:val="20"/>
          <w:szCs w:val="20"/>
        </w:rPr>
        <w:t>Write a concise abstract of up to (150-250) words. Include objectives, methods, results,</w:t>
      </w:r>
      <w:r w:rsidR="00DD3F96" w:rsidRPr="00C02521">
        <w:rPr>
          <w:sz w:val="20"/>
          <w:szCs w:val="20"/>
        </w:rPr>
        <w:t xml:space="preserve"> and conclusions</w:t>
      </w:r>
      <w:r w:rsidR="000F37F6" w:rsidRPr="00C02521">
        <w:rPr>
          <w:sz w:val="20"/>
          <w:szCs w:val="20"/>
        </w:rPr>
        <w:t xml:space="preserve"> </w:t>
      </w:r>
      <w:r w:rsidR="000F37F6" w:rsidRPr="00C02521">
        <w:rPr>
          <w:bCs/>
          <w:sz w:val="20"/>
          <w:szCs w:val="16"/>
          <w:lang w:val="sv-SE"/>
        </w:rPr>
        <w:t>(Times newroman : Font 1</w:t>
      </w:r>
      <w:r w:rsidR="00C33C07" w:rsidRPr="00C02521">
        <w:rPr>
          <w:bCs/>
          <w:sz w:val="20"/>
          <w:szCs w:val="16"/>
          <w:lang w:val="sv-SE"/>
        </w:rPr>
        <w:t>1</w:t>
      </w:r>
      <w:r w:rsidR="000F37F6" w:rsidRPr="00C02521">
        <w:rPr>
          <w:bCs/>
          <w:sz w:val="20"/>
          <w:szCs w:val="16"/>
          <w:lang w:val="sv-SE"/>
        </w:rPr>
        <w:t>)</w:t>
      </w:r>
      <w:r w:rsidR="00DD3F96" w:rsidRPr="00C02521">
        <w:rPr>
          <w:sz w:val="20"/>
          <w:szCs w:val="20"/>
        </w:rPr>
        <w:t>.</w:t>
      </w:r>
    </w:p>
    <w:p w14:paraId="5A28EAA3" w14:textId="77777777" w:rsidR="00DD3F96" w:rsidRPr="00C02521" w:rsidRDefault="00DD3F96" w:rsidP="00F45EB9">
      <w:pPr>
        <w:rPr>
          <w:sz w:val="20"/>
          <w:szCs w:val="20"/>
        </w:rPr>
      </w:pPr>
    </w:p>
    <w:p w14:paraId="74668C8E" w14:textId="141C25AF" w:rsidR="00F45EB9" w:rsidRPr="00C02521" w:rsidRDefault="00F45EB9" w:rsidP="00DD3F96">
      <w:pPr>
        <w:rPr>
          <w:sz w:val="18"/>
          <w:szCs w:val="18"/>
        </w:rPr>
      </w:pPr>
      <w:r w:rsidRPr="00C02521">
        <w:rPr>
          <w:b/>
          <w:sz w:val="18"/>
          <w:szCs w:val="18"/>
        </w:rPr>
        <w:t>K</w:t>
      </w:r>
      <w:r w:rsidR="00DD3F96" w:rsidRPr="00C02521">
        <w:rPr>
          <w:b/>
          <w:sz w:val="18"/>
          <w:szCs w:val="18"/>
        </w:rPr>
        <w:t>EYWORDS</w:t>
      </w:r>
      <w:r w:rsidR="00DD3F96" w:rsidRPr="00C02521">
        <w:rPr>
          <w:sz w:val="18"/>
          <w:szCs w:val="18"/>
        </w:rPr>
        <w:t xml:space="preserve">: </w:t>
      </w:r>
      <w:r w:rsidRPr="00C02521">
        <w:rPr>
          <w:sz w:val="18"/>
          <w:szCs w:val="18"/>
        </w:rPr>
        <w:t>Enter 4</w:t>
      </w:r>
      <w:r w:rsidR="00DD3F96" w:rsidRPr="00C02521">
        <w:rPr>
          <w:sz w:val="18"/>
          <w:szCs w:val="18"/>
        </w:rPr>
        <w:t>–6 keywords separated by commas</w:t>
      </w:r>
      <w:r w:rsidR="000F37F6" w:rsidRPr="00C02521">
        <w:rPr>
          <w:sz w:val="18"/>
          <w:szCs w:val="18"/>
        </w:rPr>
        <w:t xml:space="preserve"> </w:t>
      </w:r>
      <w:r w:rsidR="000F37F6" w:rsidRPr="00C02521">
        <w:rPr>
          <w:bCs/>
          <w:sz w:val="20"/>
          <w:szCs w:val="16"/>
          <w:lang w:val="sv-SE"/>
        </w:rPr>
        <w:t>(Times newroman : Font 9: Italic)</w:t>
      </w:r>
      <w:r w:rsidR="00DD3F96" w:rsidRPr="00C02521">
        <w:rPr>
          <w:sz w:val="18"/>
          <w:szCs w:val="18"/>
        </w:rPr>
        <w:t>.</w:t>
      </w:r>
    </w:p>
    <w:p w14:paraId="2E4EA51A" w14:textId="4619B5DA" w:rsidR="00F45EB9" w:rsidRPr="00C02521" w:rsidRDefault="00F45EB9" w:rsidP="00DD3F96">
      <w:pPr>
        <w:tabs>
          <w:tab w:val="left" w:pos="4203"/>
        </w:tabs>
        <w:spacing w:after="80"/>
        <w:jc w:val="both"/>
        <w:rPr>
          <w:b/>
        </w:rPr>
      </w:pPr>
    </w:p>
    <w:p w14:paraId="0E4387AD" w14:textId="718DBAF7" w:rsidR="00F45EB9" w:rsidRPr="00C02521" w:rsidRDefault="00F45EB9" w:rsidP="000F37F6">
      <w:pPr>
        <w:numPr>
          <w:ilvl w:val="0"/>
          <w:numId w:val="6"/>
        </w:numPr>
        <w:tabs>
          <w:tab w:val="clear" w:pos="720"/>
          <w:tab w:val="num" w:pos="360"/>
          <w:tab w:val="left" w:pos="4203"/>
        </w:tabs>
        <w:spacing w:after="80"/>
        <w:ind w:left="360"/>
        <w:jc w:val="both"/>
        <w:rPr>
          <w:b/>
          <w:sz w:val="22"/>
          <w:szCs w:val="22"/>
        </w:rPr>
      </w:pPr>
      <w:r w:rsidRPr="00C02521">
        <w:rPr>
          <w:b/>
          <w:sz w:val="22"/>
          <w:szCs w:val="22"/>
        </w:rPr>
        <w:t>INTRODUCTION</w:t>
      </w:r>
    </w:p>
    <w:p w14:paraId="5AE94020" w14:textId="17AF4900" w:rsidR="004456E4" w:rsidRPr="00C02521" w:rsidRDefault="00C33C07" w:rsidP="00F45EB9">
      <w:pPr>
        <w:tabs>
          <w:tab w:val="left" w:pos="4203"/>
        </w:tabs>
        <w:jc w:val="both"/>
        <w:rPr>
          <w:sz w:val="20"/>
          <w:szCs w:val="20"/>
        </w:rPr>
      </w:pPr>
      <w:r w:rsidRPr="00C02521">
        <w:rPr>
          <w:sz w:val="20"/>
          <w:szCs w:val="20"/>
        </w:rPr>
        <w:t xml:space="preserve">    Here</w:t>
      </w:r>
      <w:r w:rsidR="00B10364" w:rsidRPr="00C02521">
        <w:rPr>
          <w:sz w:val="20"/>
          <w:szCs w:val="20"/>
        </w:rPr>
        <w:t xml:space="preserve"> </w:t>
      </w:r>
      <w:r w:rsidR="00305025" w:rsidRPr="00C02521">
        <w:rPr>
          <w:sz w:val="20"/>
          <w:szCs w:val="20"/>
        </w:rPr>
        <w:t>introduces</w:t>
      </w:r>
      <w:r w:rsidR="00B10364" w:rsidRPr="00C02521">
        <w:rPr>
          <w:sz w:val="20"/>
          <w:szCs w:val="20"/>
        </w:rPr>
        <w:t xml:space="preserve"> the paper, and put a </w:t>
      </w:r>
      <w:r w:rsidR="00305025" w:rsidRPr="00C02521">
        <w:rPr>
          <w:sz w:val="20"/>
          <w:szCs w:val="20"/>
        </w:rPr>
        <w:t>nomenclature,</w:t>
      </w:r>
      <w:r w:rsidR="00B10364" w:rsidRPr="00C02521">
        <w:rPr>
          <w:sz w:val="20"/>
          <w:szCs w:val="20"/>
        </w:rPr>
        <w:t xml:space="preserve"> if necessary, in a box with the same font size as the rest of the paper. The paragraphs continue from here and are only separated by headings, subheadings, images and formulae. The section headings are arranged by numbers, bold and </w:t>
      </w:r>
      <w:r w:rsidR="00DD3F96" w:rsidRPr="00C02521">
        <w:rPr>
          <w:sz w:val="20"/>
          <w:szCs w:val="20"/>
        </w:rPr>
        <w:t>first letter must be 12</w:t>
      </w:r>
      <w:r w:rsidR="00B10364" w:rsidRPr="00C02521">
        <w:rPr>
          <w:sz w:val="20"/>
          <w:szCs w:val="20"/>
        </w:rPr>
        <w:t>.0 pt</w:t>
      </w:r>
      <w:r w:rsidR="00DD3F96" w:rsidRPr="00C02521">
        <w:rPr>
          <w:sz w:val="20"/>
          <w:szCs w:val="20"/>
        </w:rPr>
        <w:t xml:space="preserve"> and the other letters capital and 10.0 pt</w:t>
      </w:r>
      <w:r w:rsidR="00B10364" w:rsidRPr="00C02521">
        <w:rPr>
          <w:sz w:val="20"/>
          <w:szCs w:val="20"/>
        </w:rPr>
        <w:t>. Here follows further instructions for authors</w:t>
      </w:r>
      <w:r w:rsidR="000F37F6" w:rsidRPr="00C02521">
        <w:rPr>
          <w:sz w:val="20"/>
          <w:szCs w:val="20"/>
        </w:rPr>
        <w:t xml:space="preserve"> </w:t>
      </w:r>
      <w:r w:rsidR="000F37F6" w:rsidRPr="00C02521">
        <w:rPr>
          <w:bCs/>
          <w:sz w:val="20"/>
          <w:szCs w:val="16"/>
          <w:lang w:val="sv-SE"/>
        </w:rPr>
        <w:t>(Times newroman : Font 1</w:t>
      </w:r>
      <w:r w:rsidRPr="00C02521">
        <w:rPr>
          <w:bCs/>
          <w:sz w:val="20"/>
          <w:szCs w:val="16"/>
          <w:lang w:val="sv-SE"/>
        </w:rPr>
        <w:t>1</w:t>
      </w:r>
      <w:r w:rsidR="000F37F6" w:rsidRPr="00C02521">
        <w:rPr>
          <w:bCs/>
          <w:sz w:val="20"/>
          <w:szCs w:val="16"/>
          <w:lang w:val="sv-SE"/>
        </w:rPr>
        <w:t>)</w:t>
      </w:r>
      <w:r w:rsidR="00D85BAA" w:rsidRPr="00C02521">
        <w:rPr>
          <w:sz w:val="20"/>
          <w:szCs w:val="20"/>
        </w:rPr>
        <w:t>.</w:t>
      </w:r>
    </w:p>
    <w:p w14:paraId="700B2E0A" w14:textId="77777777" w:rsidR="00F770B0" w:rsidRPr="00C02521" w:rsidRDefault="00F770B0" w:rsidP="00AF28C5">
      <w:pPr>
        <w:tabs>
          <w:tab w:val="left" w:pos="4203"/>
        </w:tabs>
        <w:ind w:firstLine="360"/>
        <w:jc w:val="both"/>
        <w:rPr>
          <w:sz w:val="20"/>
          <w:szCs w:val="20"/>
        </w:rPr>
      </w:pPr>
    </w:p>
    <w:p w14:paraId="4612A823" w14:textId="77777777" w:rsidR="00B10364" w:rsidRPr="00C02521" w:rsidRDefault="00B10364" w:rsidP="00AF28C5">
      <w:pPr>
        <w:tabs>
          <w:tab w:val="left" w:pos="4203"/>
        </w:tabs>
        <w:ind w:firstLine="360"/>
        <w:jc w:val="both"/>
        <w:rPr>
          <w:sz w:val="20"/>
          <w:szCs w:val="20"/>
        </w:rPr>
      </w:pPr>
    </w:p>
    <w:p w14:paraId="7C114A84" w14:textId="04570893" w:rsidR="00F040A7" w:rsidRPr="00C02521" w:rsidRDefault="00F040A7" w:rsidP="005C3CBD">
      <w:pPr>
        <w:numPr>
          <w:ilvl w:val="1"/>
          <w:numId w:val="6"/>
        </w:numPr>
        <w:tabs>
          <w:tab w:val="clear" w:pos="720"/>
          <w:tab w:val="num" w:pos="360"/>
          <w:tab w:val="left" w:pos="4203"/>
        </w:tabs>
        <w:spacing w:after="80"/>
        <w:ind w:left="360"/>
        <w:jc w:val="both"/>
        <w:rPr>
          <w:b/>
        </w:rPr>
      </w:pPr>
      <w:r w:rsidRPr="00C02521">
        <w:rPr>
          <w:b/>
          <w:sz w:val="22"/>
          <w:szCs w:val="22"/>
        </w:rPr>
        <w:t>PROBLEM STATEMENTS</w:t>
      </w:r>
      <w:r w:rsidR="000F37F6" w:rsidRPr="00C02521">
        <w:rPr>
          <w:b/>
          <w:sz w:val="28"/>
          <w:szCs w:val="28"/>
        </w:rPr>
        <w:t xml:space="preserve"> </w:t>
      </w:r>
      <w:r w:rsidR="000F37F6" w:rsidRPr="00C02521">
        <w:rPr>
          <w:bCs/>
          <w:sz w:val="20"/>
          <w:szCs w:val="16"/>
          <w:lang w:val="sv-SE"/>
        </w:rPr>
        <w:t>(Times newroman : Font 1</w:t>
      </w:r>
      <w:r w:rsidR="004770FC" w:rsidRPr="00C02521">
        <w:rPr>
          <w:bCs/>
          <w:sz w:val="20"/>
          <w:szCs w:val="16"/>
          <w:lang w:val="sv-SE"/>
        </w:rPr>
        <w:t>1</w:t>
      </w:r>
      <w:r w:rsidR="000F37F6" w:rsidRPr="00C02521">
        <w:rPr>
          <w:bCs/>
          <w:sz w:val="20"/>
          <w:szCs w:val="16"/>
          <w:lang w:val="sv-SE"/>
        </w:rPr>
        <w:t>)</w:t>
      </w:r>
    </w:p>
    <w:p w14:paraId="32CD0337" w14:textId="5B504FF0" w:rsidR="00F040A7" w:rsidRPr="00C02521" w:rsidRDefault="00F040A7" w:rsidP="00F770B0">
      <w:pPr>
        <w:numPr>
          <w:ilvl w:val="1"/>
          <w:numId w:val="6"/>
        </w:numPr>
        <w:tabs>
          <w:tab w:val="clear" w:pos="720"/>
          <w:tab w:val="num" w:pos="360"/>
          <w:tab w:val="left" w:pos="4203"/>
        </w:tabs>
        <w:spacing w:after="80"/>
        <w:ind w:left="360"/>
        <w:jc w:val="both"/>
        <w:rPr>
          <w:b/>
        </w:rPr>
      </w:pPr>
      <w:r w:rsidRPr="00C02521">
        <w:rPr>
          <w:b/>
          <w:sz w:val="22"/>
          <w:szCs w:val="22"/>
        </w:rPr>
        <w:t>RELATED WORKS</w:t>
      </w:r>
      <w:r w:rsidR="000F37F6" w:rsidRPr="00C02521">
        <w:rPr>
          <w:b/>
          <w:sz w:val="20"/>
          <w:szCs w:val="20"/>
        </w:rPr>
        <w:t xml:space="preserve"> </w:t>
      </w:r>
      <w:r w:rsidR="000F37F6" w:rsidRPr="00C02521">
        <w:rPr>
          <w:bCs/>
          <w:sz w:val="20"/>
          <w:szCs w:val="16"/>
          <w:lang w:val="sv-SE"/>
        </w:rPr>
        <w:t>(Times newroman : Font 1</w:t>
      </w:r>
      <w:r w:rsidR="004770FC" w:rsidRPr="00C02521">
        <w:rPr>
          <w:bCs/>
          <w:sz w:val="20"/>
          <w:szCs w:val="16"/>
          <w:lang w:val="sv-SE"/>
        </w:rPr>
        <w:t>1</w:t>
      </w:r>
      <w:r w:rsidR="000F37F6" w:rsidRPr="00C02521">
        <w:rPr>
          <w:bCs/>
          <w:sz w:val="20"/>
          <w:szCs w:val="16"/>
          <w:lang w:val="sv-SE"/>
        </w:rPr>
        <w:t>)</w:t>
      </w:r>
    </w:p>
    <w:p w14:paraId="66B8F938" w14:textId="77777777" w:rsidR="00F040A7" w:rsidRPr="00C02521" w:rsidRDefault="00F040A7" w:rsidP="00F040A7">
      <w:pPr>
        <w:tabs>
          <w:tab w:val="left" w:pos="4203"/>
        </w:tabs>
        <w:spacing w:after="80"/>
        <w:jc w:val="both"/>
        <w:rPr>
          <w:b/>
        </w:rPr>
      </w:pPr>
    </w:p>
    <w:p w14:paraId="54C91577" w14:textId="4FE22C5E" w:rsidR="00F770B0" w:rsidRPr="00C02521" w:rsidRDefault="00051B5E" w:rsidP="00F770B0">
      <w:pPr>
        <w:numPr>
          <w:ilvl w:val="1"/>
          <w:numId w:val="6"/>
        </w:numPr>
        <w:tabs>
          <w:tab w:val="clear" w:pos="720"/>
          <w:tab w:val="num" w:pos="360"/>
          <w:tab w:val="left" w:pos="4203"/>
        </w:tabs>
        <w:spacing w:after="80"/>
        <w:ind w:left="360"/>
        <w:jc w:val="both"/>
        <w:rPr>
          <w:b/>
          <w:sz w:val="22"/>
          <w:szCs w:val="22"/>
        </w:rPr>
      </w:pPr>
      <w:r w:rsidRPr="00C02521">
        <w:rPr>
          <w:b/>
          <w:sz w:val="22"/>
          <w:szCs w:val="22"/>
        </w:rPr>
        <w:t>STRUCTURE</w:t>
      </w:r>
    </w:p>
    <w:p w14:paraId="41494C66" w14:textId="77777777" w:rsidR="00F770B0" w:rsidRPr="00C02521" w:rsidRDefault="00F770B0" w:rsidP="00F770B0">
      <w:pPr>
        <w:tabs>
          <w:tab w:val="left" w:pos="4203"/>
        </w:tabs>
        <w:ind w:firstLine="360"/>
        <w:jc w:val="both"/>
        <w:rPr>
          <w:sz w:val="20"/>
          <w:szCs w:val="20"/>
        </w:rPr>
      </w:pPr>
      <w:r w:rsidRPr="00C02521">
        <w:rPr>
          <w:sz w:val="20"/>
          <w:szCs w:val="20"/>
        </w:rPr>
        <w:t xml:space="preserve">Files must be in MS Word only and should be formatted for direct printing, using the CRC MS Word provided. Figures and tables should be embedded and not supplied separately. </w:t>
      </w:r>
    </w:p>
    <w:p w14:paraId="3404BA8D" w14:textId="2177FAED" w:rsidR="00F770B0" w:rsidRPr="00C02521" w:rsidRDefault="00F770B0" w:rsidP="00C33C07">
      <w:pPr>
        <w:tabs>
          <w:tab w:val="left" w:pos="4203"/>
        </w:tabs>
        <w:jc w:val="both"/>
        <w:rPr>
          <w:sz w:val="20"/>
          <w:szCs w:val="20"/>
        </w:rPr>
      </w:pPr>
      <w:r w:rsidRPr="00C02521">
        <w:rPr>
          <w:sz w:val="20"/>
          <w:szCs w:val="20"/>
        </w:rPr>
        <w:t xml:space="preserve">Please make sure that you use as much as possible normal fonts in your documents. To avoid unnecessary </w:t>
      </w:r>
      <w:r w:rsidR="003612D8" w:rsidRPr="00C02521">
        <w:rPr>
          <w:sz w:val="20"/>
          <w:szCs w:val="20"/>
        </w:rPr>
        <w:t>errors,</w:t>
      </w:r>
      <w:r w:rsidRPr="00C02521">
        <w:rPr>
          <w:sz w:val="20"/>
          <w:szCs w:val="20"/>
        </w:rPr>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3475705D" w14:textId="77777777" w:rsidR="00F770B0" w:rsidRPr="00C02521" w:rsidRDefault="00F770B0" w:rsidP="00F770B0">
      <w:pPr>
        <w:tabs>
          <w:tab w:val="left" w:pos="4203"/>
        </w:tabs>
        <w:ind w:firstLine="360"/>
        <w:jc w:val="both"/>
        <w:rPr>
          <w:sz w:val="20"/>
          <w:szCs w:val="20"/>
        </w:rPr>
      </w:pPr>
      <w:r w:rsidRPr="00C02521">
        <w:rPr>
          <w:sz w:val="20"/>
          <w:szCs w:val="20"/>
        </w:rPr>
        <w:t>Bulleted lists may be included and should look like this:</w:t>
      </w:r>
    </w:p>
    <w:p w14:paraId="18648205" w14:textId="77777777" w:rsidR="00F770B0" w:rsidRPr="00C02521" w:rsidRDefault="00F770B0" w:rsidP="00F770B0">
      <w:pPr>
        <w:tabs>
          <w:tab w:val="left" w:pos="4203"/>
        </w:tabs>
        <w:ind w:firstLine="360"/>
        <w:jc w:val="both"/>
        <w:rPr>
          <w:sz w:val="20"/>
          <w:szCs w:val="20"/>
        </w:rPr>
      </w:pPr>
      <w:r w:rsidRPr="00C02521">
        <w:rPr>
          <w:sz w:val="20"/>
          <w:szCs w:val="20"/>
        </w:rPr>
        <w:t>• First point</w:t>
      </w:r>
    </w:p>
    <w:p w14:paraId="62DCB24F" w14:textId="77777777" w:rsidR="00F770B0" w:rsidRPr="00C02521" w:rsidRDefault="00F770B0" w:rsidP="00F770B0">
      <w:pPr>
        <w:tabs>
          <w:tab w:val="left" w:pos="4203"/>
        </w:tabs>
        <w:ind w:firstLine="360"/>
        <w:jc w:val="both"/>
        <w:rPr>
          <w:sz w:val="20"/>
          <w:szCs w:val="20"/>
        </w:rPr>
      </w:pPr>
      <w:r w:rsidRPr="00C02521">
        <w:rPr>
          <w:sz w:val="20"/>
          <w:szCs w:val="20"/>
        </w:rPr>
        <w:t>• Second point</w:t>
      </w:r>
    </w:p>
    <w:p w14:paraId="47B17F41" w14:textId="3189D073" w:rsidR="00F770B0" w:rsidRPr="00C02521" w:rsidRDefault="00F770B0" w:rsidP="00F770B0">
      <w:pPr>
        <w:tabs>
          <w:tab w:val="left" w:pos="4203"/>
        </w:tabs>
        <w:ind w:firstLine="360"/>
        <w:jc w:val="both"/>
        <w:rPr>
          <w:sz w:val="20"/>
          <w:szCs w:val="20"/>
        </w:rPr>
      </w:pPr>
      <w:r w:rsidRPr="00C02521">
        <w:rPr>
          <w:sz w:val="20"/>
          <w:szCs w:val="20"/>
        </w:rPr>
        <w:lastRenderedPageBreak/>
        <w:t xml:space="preserve">• And </w:t>
      </w:r>
      <w:r w:rsidR="00305025" w:rsidRPr="00C02521">
        <w:rPr>
          <w:sz w:val="20"/>
          <w:szCs w:val="20"/>
        </w:rPr>
        <w:t>so,</w:t>
      </w:r>
      <w:r w:rsidRPr="00C02521">
        <w:rPr>
          <w:sz w:val="20"/>
          <w:szCs w:val="20"/>
        </w:rPr>
        <w:t xml:space="preserve"> on</w:t>
      </w:r>
    </w:p>
    <w:p w14:paraId="7F6BB26E" w14:textId="77777777" w:rsidR="00F770B0" w:rsidRPr="00C02521" w:rsidRDefault="00F770B0" w:rsidP="00C33C07">
      <w:pPr>
        <w:tabs>
          <w:tab w:val="left" w:pos="4203"/>
        </w:tabs>
        <w:jc w:val="both"/>
        <w:rPr>
          <w:sz w:val="20"/>
          <w:szCs w:val="20"/>
        </w:rPr>
      </w:pPr>
      <w:r w:rsidRPr="00C02521">
        <w:rPr>
          <w:sz w:val="20"/>
          <w:szCs w:val="20"/>
        </w:rPr>
        <w:t xml:space="preserve">Ensure that you return to the ‘Els-body-text’ style, the style that you will mainly be using for large blocks of text, when you have completed your bulleted list. </w:t>
      </w:r>
    </w:p>
    <w:p w14:paraId="61A933A6" w14:textId="1BE6E924" w:rsidR="00B10364" w:rsidRPr="00C02521" w:rsidRDefault="00F770B0" w:rsidP="00C33C07">
      <w:pPr>
        <w:tabs>
          <w:tab w:val="left" w:pos="4203"/>
        </w:tabs>
        <w:jc w:val="both"/>
        <w:rPr>
          <w:sz w:val="20"/>
          <w:szCs w:val="20"/>
        </w:rPr>
      </w:pPr>
      <w:r w:rsidRPr="00C02521">
        <w:rPr>
          <w:sz w:val="20"/>
          <w:szCs w:val="20"/>
        </w:rPr>
        <w:t>Please do not alter the formatting and style layouts which have been set up in this template document. As indicated in the template, pap</w:t>
      </w:r>
      <w:r w:rsidR="00067806" w:rsidRPr="00C02521">
        <w:rPr>
          <w:sz w:val="20"/>
          <w:szCs w:val="20"/>
        </w:rPr>
        <w:t>ers should be prepared in single</w:t>
      </w:r>
      <w:r w:rsidRPr="00C02521">
        <w:rPr>
          <w:sz w:val="20"/>
          <w:szCs w:val="20"/>
        </w:rPr>
        <w:t xml:space="preserv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r w:rsidR="000F37F6" w:rsidRPr="00C02521">
        <w:rPr>
          <w:sz w:val="20"/>
          <w:szCs w:val="20"/>
        </w:rPr>
        <w:t xml:space="preserve"> </w:t>
      </w:r>
      <w:r w:rsidR="000F37F6" w:rsidRPr="00C02521">
        <w:rPr>
          <w:bCs/>
          <w:sz w:val="20"/>
          <w:szCs w:val="16"/>
          <w:lang w:val="sv-SE"/>
        </w:rPr>
        <w:t>(Times newroman : Font 1</w:t>
      </w:r>
      <w:r w:rsidR="00C33C07" w:rsidRPr="00C02521">
        <w:rPr>
          <w:bCs/>
          <w:sz w:val="20"/>
          <w:szCs w:val="16"/>
          <w:lang w:val="sv-SE"/>
        </w:rPr>
        <w:t>1</w:t>
      </w:r>
      <w:r w:rsidR="000F37F6" w:rsidRPr="00C02521">
        <w:rPr>
          <w:bCs/>
          <w:sz w:val="20"/>
          <w:szCs w:val="16"/>
          <w:lang w:val="sv-SE"/>
        </w:rPr>
        <w:t>)</w:t>
      </w:r>
      <w:r w:rsidR="00B10364" w:rsidRPr="00C02521">
        <w:rPr>
          <w:sz w:val="20"/>
          <w:szCs w:val="20"/>
        </w:rPr>
        <w:t>.</w:t>
      </w:r>
    </w:p>
    <w:p w14:paraId="332F53BA" w14:textId="77777777" w:rsidR="00F770B0" w:rsidRPr="00C02521" w:rsidRDefault="00F770B0" w:rsidP="00F770B0">
      <w:pPr>
        <w:tabs>
          <w:tab w:val="left" w:pos="4203"/>
        </w:tabs>
        <w:ind w:firstLine="360"/>
        <w:jc w:val="both"/>
        <w:rPr>
          <w:sz w:val="20"/>
          <w:szCs w:val="20"/>
        </w:rPr>
      </w:pPr>
    </w:p>
    <w:p w14:paraId="39ABDA0B" w14:textId="77777777" w:rsidR="00F770B0" w:rsidRPr="00C02521" w:rsidRDefault="00051B5E" w:rsidP="00F770B0">
      <w:pPr>
        <w:numPr>
          <w:ilvl w:val="1"/>
          <w:numId w:val="6"/>
        </w:numPr>
        <w:tabs>
          <w:tab w:val="clear" w:pos="720"/>
          <w:tab w:val="num" w:pos="360"/>
          <w:tab w:val="left" w:pos="4203"/>
        </w:tabs>
        <w:spacing w:after="80"/>
        <w:ind w:left="360"/>
        <w:jc w:val="both"/>
        <w:rPr>
          <w:b/>
          <w:sz w:val="22"/>
          <w:szCs w:val="22"/>
        </w:rPr>
      </w:pPr>
      <w:r w:rsidRPr="00C02521">
        <w:rPr>
          <w:b/>
          <w:sz w:val="22"/>
          <w:szCs w:val="22"/>
        </w:rPr>
        <w:t>TABLES</w:t>
      </w:r>
    </w:p>
    <w:p w14:paraId="3C7581D5" w14:textId="52E56C5E" w:rsidR="00F45EB9" w:rsidRPr="00C02521" w:rsidRDefault="00F770B0" w:rsidP="00C33C07">
      <w:pPr>
        <w:tabs>
          <w:tab w:val="left" w:pos="4203"/>
        </w:tabs>
        <w:ind w:firstLine="360"/>
        <w:jc w:val="both"/>
        <w:rPr>
          <w:sz w:val="20"/>
          <w:szCs w:val="20"/>
        </w:rPr>
      </w:pPr>
      <w:r w:rsidRPr="00C02521">
        <w:rPr>
          <w:sz w:val="20"/>
          <w:szCs w:val="20"/>
        </w:rPr>
        <w:t xml:space="preserve">All tables should be numbered with </w:t>
      </w:r>
      <w:r w:rsidR="001B70A8" w:rsidRPr="00C02521">
        <w:rPr>
          <w:sz w:val="20"/>
          <w:szCs w:val="20"/>
        </w:rPr>
        <w:t>English</w:t>
      </w:r>
      <w:r w:rsidRPr="00C02521">
        <w:rPr>
          <w:sz w:val="20"/>
          <w:szCs w:val="20"/>
        </w:rPr>
        <w:t xml:space="preserve">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r w:rsidR="001B70A8" w:rsidRPr="00C02521">
        <w:rPr>
          <w:sz w:val="20"/>
          <w:szCs w:val="20"/>
        </w:rPr>
        <w:t xml:space="preserve"> When discussing numbered tables in the text, write out the word “Table” and give the number. For example, you would write “see Table 1.”</w:t>
      </w:r>
      <w:r w:rsidR="000F37F6" w:rsidRPr="00C02521">
        <w:rPr>
          <w:sz w:val="20"/>
          <w:szCs w:val="20"/>
        </w:rPr>
        <w:t xml:space="preserve"> </w:t>
      </w:r>
      <w:r w:rsidR="000F37F6" w:rsidRPr="00C02521">
        <w:rPr>
          <w:bCs/>
          <w:sz w:val="20"/>
          <w:szCs w:val="16"/>
          <w:lang w:val="sv-SE"/>
        </w:rPr>
        <w:t xml:space="preserve">(Times newroman : Font </w:t>
      </w:r>
      <w:r w:rsidR="00C33C07" w:rsidRPr="00C02521">
        <w:rPr>
          <w:bCs/>
          <w:sz w:val="20"/>
          <w:szCs w:val="16"/>
          <w:lang w:val="sv-SE"/>
        </w:rPr>
        <w:t>11</w:t>
      </w:r>
      <w:r w:rsidR="000F37F6" w:rsidRPr="00C02521">
        <w:rPr>
          <w:bCs/>
          <w:sz w:val="20"/>
          <w:szCs w:val="16"/>
          <w:lang w:val="sv-SE"/>
        </w:rPr>
        <w:t>)</w:t>
      </w:r>
    </w:p>
    <w:p w14:paraId="7596E8AB" w14:textId="0797107E" w:rsidR="0034450F" w:rsidRPr="00C02521" w:rsidRDefault="0034450F" w:rsidP="001B70A8">
      <w:pPr>
        <w:tabs>
          <w:tab w:val="left" w:pos="4203"/>
        </w:tabs>
        <w:ind w:firstLine="360"/>
        <w:jc w:val="both"/>
        <w:rPr>
          <w:sz w:val="20"/>
          <w:szCs w:val="20"/>
        </w:rPr>
      </w:pPr>
    </w:p>
    <w:p w14:paraId="4350AF7F" w14:textId="6300E217" w:rsidR="0034450F" w:rsidRPr="00C02521" w:rsidRDefault="0034450F" w:rsidP="0034450F">
      <w:pPr>
        <w:pStyle w:val="Caption"/>
        <w:rPr>
          <w:rFonts w:eastAsia="SimSun" w:cs="Times New Roman"/>
          <w:bCs w:val="0"/>
          <w:color w:val="auto"/>
          <w:sz w:val="20"/>
          <w:szCs w:val="20"/>
          <w:lang w:eastAsia="en-US"/>
        </w:rPr>
      </w:pPr>
      <w:r w:rsidRPr="00C02521">
        <w:rPr>
          <w:rFonts w:eastAsia="SimSun" w:cs="Times New Roman"/>
          <w:bCs w:val="0"/>
          <w:color w:val="auto"/>
          <w:sz w:val="20"/>
          <w:szCs w:val="20"/>
          <w:lang w:eastAsia="en-US"/>
        </w:rPr>
        <w:t>Table 1.</w:t>
      </w:r>
      <w:r w:rsidRPr="00C02521">
        <w:rPr>
          <w:rFonts w:cs="Times New Roman"/>
          <w:color w:val="auto"/>
        </w:rPr>
        <w:t xml:space="preserve"> </w:t>
      </w:r>
      <w:r w:rsidRPr="00C02521">
        <w:rPr>
          <w:rFonts w:eastAsia="SimSun" w:cs="Times New Roman"/>
          <w:bCs w:val="0"/>
          <w:color w:val="auto"/>
          <w:sz w:val="20"/>
          <w:szCs w:val="20"/>
          <w:lang w:eastAsia="en-US"/>
        </w:rPr>
        <w:t>Caption text</w:t>
      </w:r>
      <w:r w:rsidR="00972AC6" w:rsidRPr="00C02521">
        <w:rPr>
          <w:rFonts w:eastAsia="SimSun" w:cs="Times New Roman"/>
          <w:bCs w:val="0"/>
          <w:color w:val="auto"/>
          <w:sz w:val="20"/>
          <w:szCs w:val="20"/>
          <w:lang w:eastAsia="en-US"/>
        </w:rPr>
        <w:t xml:space="preserve"> </w:t>
      </w:r>
      <w:r w:rsidR="00972AC6" w:rsidRPr="00C02521">
        <w:rPr>
          <w:bCs w:val="0"/>
          <w:color w:val="auto"/>
          <w:sz w:val="20"/>
          <w:szCs w:val="16"/>
          <w:lang w:val="sv-SE"/>
        </w:rPr>
        <w:t>(Times newroman : Font 9: Bold)</w:t>
      </w:r>
    </w:p>
    <w:tbl>
      <w:tblPr>
        <w:tblStyle w:val="TableGrid0"/>
        <w:tblW w:w="0" w:type="auto"/>
        <w:jc w:val="center"/>
        <w:tblInd w:w="0" w:type="dxa"/>
        <w:tblCellMar>
          <w:top w:w="84" w:type="dxa"/>
          <w:bottom w:w="15" w:type="dxa"/>
        </w:tblCellMar>
        <w:tblLook w:val="04A0" w:firstRow="1" w:lastRow="0" w:firstColumn="1" w:lastColumn="0" w:noHBand="0" w:noVBand="1"/>
      </w:tblPr>
      <w:tblGrid>
        <w:gridCol w:w="1260"/>
        <w:gridCol w:w="1890"/>
        <w:gridCol w:w="1710"/>
        <w:gridCol w:w="1800"/>
      </w:tblGrid>
      <w:tr w:rsidR="00C02521" w:rsidRPr="00C02521" w14:paraId="56FF1389" w14:textId="77777777" w:rsidTr="0034450F">
        <w:trPr>
          <w:trHeight w:val="335"/>
          <w:jc w:val="center"/>
        </w:trPr>
        <w:tc>
          <w:tcPr>
            <w:tcW w:w="1260" w:type="dxa"/>
            <w:tcBorders>
              <w:top w:val="single" w:sz="4" w:space="0" w:color="000000"/>
              <w:left w:val="nil"/>
              <w:bottom w:val="single" w:sz="4" w:space="0" w:color="000000"/>
              <w:right w:val="nil"/>
            </w:tcBorders>
            <w:vAlign w:val="center"/>
          </w:tcPr>
          <w:p w14:paraId="09697521" w14:textId="77777777" w:rsidR="0034450F" w:rsidRPr="00C02521" w:rsidRDefault="0034450F" w:rsidP="0034450F">
            <w:pPr>
              <w:pStyle w:val="Els-table-text"/>
              <w:jc w:val="center"/>
              <w:rPr>
                <w:rFonts w:ascii="Times New Roman" w:hAnsi="Times New Roman" w:cs="Times New Roman"/>
                <w:b/>
                <w:bCs/>
                <w:sz w:val="20"/>
                <w:szCs w:val="20"/>
                <w:lang w:eastAsia="en-US"/>
              </w:rPr>
            </w:pPr>
            <w:r w:rsidRPr="00C02521">
              <w:rPr>
                <w:rFonts w:ascii="Times New Roman" w:hAnsi="Times New Roman" w:cs="Times New Roman"/>
                <w:b/>
                <w:bCs/>
                <w:sz w:val="20"/>
                <w:szCs w:val="20"/>
                <w:lang w:eastAsia="en-US"/>
              </w:rPr>
              <w:t>column 1</w:t>
            </w:r>
          </w:p>
        </w:tc>
        <w:tc>
          <w:tcPr>
            <w:tcW w:w="1890" w:type="dxa"/>
            <w:tcBorders>
              <w:top w:val="single" w:sz="4" w:space="0" w:color="000000"/>
              <w:left w:val="nil"/>
              <w:bottom w:val="single" w:sz="4" w:space="0" w:color="000000"/>
              <w:right w:val="nil"/>
            </w:tcBorders>
            <w:vAlign w:val="center"/>
          </w:tcPr>
          <w:p w14:paraId="2DBF2C3C" w14:textId="77777777" w:rsidR="0034450F" w:rsidRPr="00C02521" w:rsidRDefault="0034450F" w:rsidP="0034450F">
            <w:pPr>
              <w:pStyle w:val="Els-table-text"/>
              <w:jc w:val="center"/>
              <w:rPr>
                <w:rFonts w:ascii="Times New Roman" w:hAnsi="Times New Roman" w:cs="Times New Roman"/>
                <w:b/>
                <w:bCs/>
                <w:sz w:val="20"/>
                <w:szCs w:val="20"/>
                <w:lang w:eastAsia="en-US"/>
              </w:rPr>
            </w:pPr>
            <w:r w:rsidRPr="00C02521">
              <w:rPr>
                <w:rFonts w:ascii="Times New Roman" w:hAnsi="Times New Roman" w:cs="Times New Roman"/>
                <w:b/>
                <w:bCs/>
                <w:sz w:val="20"/>
                <w:szCs w:val="20"/>
                <w:lang w:eastAsia="en-US"/>
              </w:rPr>
              <w:t>column 2</w:t>
            </w:r>
          </w:p>
        </w:tc>
        <w:tc>
          <w:tcPr>
            <w:tcW w:w="1710" w:type="dxa"/>
            <w:tcBorders>
              <w:top w:val="single" w:sz="4" w:space="0" w:color="000000"/>
              <w:left w:val="nil"/>
              <w:bottom w:val="single" w:sz="4" w:space="0" w:color="000000"/>
              <w:right w:val="nil"/>
            </w:tcBorders>
            <w:vAlign w:val="center"/>
          </w:tcPr>
          <w:p w14:paraId="1A10CAF2" w14:textId="77777777" w:rsidR="0034450F" w:rsidRPr="00C02521" w:rsidRDefault="0034450F" w:rsidP="0034450F">
            <w:pPr>
              <w:pStyle w:val="Els-table-text"/>
              <w:jc w:val="center"/>
              <w:rPr>
                <w:rFonts w:ascii="Times New Roman" w:hAnsi="Times New Roman" w:cs="Times New Roman"/>
                <w:b/>
                <w:bCs/>
                <w:sz w:val="20"/>
                <w:szCs w:val="20"/>
                <w:lang w:eastAsia="en-US"/>
              </w:rPr>
            </w:pPr>
            <w:r w:rsidRPr="00C02521">
              <w:rPr>
                <w:rFonts w:ascii="Times New Roman" w:hAnsi="Times New Roman" w:cs="Times New Roman"/>
                <w:b/>
                <w:bCs/>
                <w:sz w:val="20"/>
                <w:szCs w:val="20"/>
                <w:lang w:eastAsia="en-US"/>
              </w:rPr>
              <w:t>column 3</w:t>
            </w:r>
          </w:p>
        </w:tc>
        <w:tc>
          <w:tcPr>
            <w:tcW w:w="1800" w:type="dxa"/>
            <w:tcBorders>
              <w:top w:val="single" w:sz="4" w:space="0" w:color="000000"/>
              <w:left w:val="nil"/>
              <w:bottom w:val="single" w:sz="4" w:space="0" w:color="000000"/>
              <w:right w:val="nil"/>
            </w:tcBorders>
            <w:vAlign w:val="center"/>
          </w:tcPr>
          <w:p w14:paraId="114674E4" w14:textId="77777777" w:rsidR="0034450F" w:rsidRPr="00C02521" w:rsidRDefault="0034450F" w:rsidP="0034450F">
            <w:pPr>
              <w:pStyle w:val="Els-table-text"/>
              <w:jc w:val="center"/>
              <w:rPr>
                <w:rFonts w:ascii="Times New Roman" w:hAnsi="Times New Roman" w:cs="Times New Roman"/>
                <w:b/>
                <w:bCs/>
                <w:sz w:val="20"/>
                <w:szCs w:val="20"/>
                <w:lang w:eastAsia="en-US"/>
              </w:rPr>
            </w:pPr>
            <w:r w:rsidRPr="00C02521">
              <w:rPr>
                <w:rFonts w:ascii="Times New Roman" w:hAnsi="Times New Roman" w:cs="Times New Roman"/>
                <w:b/>
                <w:bCs/>
                <w:sz w:val="20"/>
                <w:szCs w:val="20"/>
                <w:lang w:eastAsia="en-US"/>
              </w:rPr>
              <w:t>column 4</w:t>
            </w:r>
          </w:p>
        </w:tc>
      </w:tr>
      <w:tr w:rsidR="00C02521" w:rsidRPr="00C02521" w14:paraId="18067BB3" w14:textId="77777777" w:rsidTr="0034450F">
        <w:trPr>
          <w:trHeight w:val="405"/>
          <w:jc w:val="center"/>
        </w:trPr>
        <w:tc>
          <w:tcPr>
            <w:tcW w:w="1260" w:type="dxa"/>
            <w:tcBorders>
              <w:top w:val="single" w:sz="4" w:space="0" w:color="000000"/>
              <w:left w:val="nil"/>
              <w:bottom w:val="nil"/>
              <w:right w:val="nil"/>
            </w:tcBorders>
            <w:vAlign w:val="center"/>
          </w:tcPr>
          <w:p w14:paraId="129D5E44"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row 1</w:t>
            </w:r>
          </w:p>
        </w:tc>
        <w:tc>
          <w:tcPr>
            <w:tcW w:w="1890" w:type="dxa"/>
            <w:tcBorders>
              <w:top w:val="single" w:sz="4" w:space="0" w:color="000000"/>
              <w:left w:val="nil"/>
              <w:bottom w:val="nil"/>
              <w:right w:val="nil"/>
            </w:tcBorders>
            <w:vAlign w:val="center"/>
          </w:tcPr>
          <w:p w14:paraId="3A3614F8"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1</w:t>
            </w:r>
          </w:p>
        </w:tc>
        <w:tc>
          <w:tcPr>
            <w:tcW w:w="1710" w:type="dxa"/>
            <w:tcBorders>
              <w:top w:val="single" w:sz="4" w:space="0" w:color="000000"/>
              <w:left w:val="nil"/>
              <w:bottom w:val="nil"/>
              <w:right w:val="nil"/>
            </w:tcBorders>
            <w:vAlign w:val="center"/>
          </w:tcPr>
          <w:p w14:paraId="47CF45C2"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2</w:t>
            </w:r>
          </w:p>
        </w:tc>
        <w:tc>
          <w:tcPr>
            <w:tcW w:w="1800" w:type="dxa"/>
            <w:tcBorders>
              <w:top w:val="single" w:sz="4" w:space="0" w:color="000000"/>
              <w:left w:val="nil"/>
              <w:bottom w:val="nil"/>
              <w:right w:val="nil"/>
            </w:tcBorders>
            <w:vAlign w:val="center"/>
          </w:tcPr>
          <w:p w14:paraId="75B4113E"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3</w:t>
            </w:r>
          </w:p>
        </w:tc>
      </w:tr>
      <w:tr w:rsidR="00C02521" w:rsidRPr="00C02521" w14:paraId="72DD3E3D" w14:textId="77777777" w:rsidTr="0034450F">
        <w:trPr>
          <w:trHeight w:val="365"/>
          <w:jc w:val="center"/>
        </w:trPr>
        <w:tc>
          <w:tcPr>
            <w:tcW w:w="1260" w:type="dxa"/>
            <w:tcBorders>
              <w:top w:val="nil"/>
              <w:left w:val="nil"/>
              <w:right w:val="nil"/>
            </w:tcBorders>
            <w:vAlign w:val="center"/>
          </w:tcPr>
          <w:p w14:paraId="4BC44563"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row 2</w:t>
            </w:r>
          </w:p>
        </w:tc>
        <w:tc>
          <w:tcPr>
            <w:tcW w:w="1890" w:type="dxa"/>
            <w:tcBorders>
              <w:top w:val="nil"/>
              <w:left w:val="nil"/>
              <w:right w:val="nil"/>
            </w:tcBorders>
            <w:vAlign w:val="center"/>
          </w:tcPr>
          <w:p w14:paraId="43A6CC1E"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4</w:t>
            </w:r>
          </w:p>
        </w:tc>
        <w:tc>
          <w:tcPr>
            <w:tcW w:w="1710" w:type="dxa"/>
            <w:tcBorders>
              <w:top w:val="nil"/>
              <w:left w:val="nil"/>
              <w:right w:val="nil"/>
            </w:tcBorders>
            <w:vAlign w:val="center"/>
          </w:tcPr>
          <w:p w14:paraId="70F17CFA"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5</w:t>
            </w:r>
          </w:p>
        </w:tc>
        <w:tc>
          <w:tcPr>
            <w:tcW w:w="1800" w:type="dxa"/>
            <w:tcBorders>
              <w:top w:val="nil"/>
              <w:left w:val="nil"/>
              <w:right w:val="nil"/>
            </w:tcBorders>
            <w:vAlign w:val="center"/>
          </w:tcPr>
          <w:p w14:paraId="7B547A1A"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6</w:t>
            </w:r>
          </w:p>
        </w:tc>
      </w:tr>
      <w:tr w:rsidR="0034450F" w:rsidRPr="00C02521" w14:paraId="0EEEA007" w14:textId="77777777" w:rsidTr="0034450F">
        <w:trPr>
          <w:trHeight w:val="24"/>
          <w:jc w:val="center"/>
        </w:trPr>
        <w:tc>
          <w:tcPr>
            <w:tcW w:w="1260" w:type="dxa"/>
            <w:tcBorders>
              <w:top w:val="nil"/>
              <w:left w:val="nil"/>
              <w:bottom w:val="single" w:sz="4" w:space="0" w:color="auto"/>
              <w:right w:val="nil"/>
            </w:tcBorders>
            <w:vAlign w:val="center"/>
          </w:tcPr>
          <w:p w14:paraId="2CA9A1AC"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row 3</w:t>
            </w:r>
          </w:p>
        </w:tc>
        <w:tc>
          <w:tcPr>
            <w:tcW w:w="1890" w:type="dxa"/>
            <w:tcBorders>
              <w:top w:val="nil"/>
              <w:left w:val="nil"/>
              <w:bottom w:val="single" w:sz="4" w:space="0" w:color="auto"/>
              <w:right w:val="nil"/>
            </w:tcBorders>
            <w:vAlign w:val="center"/>
          </w:tcPr>
          <w:p w14:paraId="02AC128A"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7</w:t>
            </w:r>
          </w:p>
        </w:tc>
        <w:tc>
          <w:tcPr>
            <w:tcW w:w="1710" w:type="dxa"/>
            <w:tcBorders>
              <w:top w:val="nil"/>
              <w:left w:val="nil"/>
              <w:bottom w:val="single" w:sz="4" w:space="0" w:color="auto"/>
              <w:right w:val="nil"/>
            </w:tcBorders>
            <w:vAlign w:val="center"/>
          </w:tcPr>
          <w:p w14:paraId="1E4FDD73"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81</w:t>
            </w:r>
          </w:p>
        </w:tc>
        <w:tc>
          <w:tcPr>
            <w:tcW w:w="1800" w:type="dxa"/>
            <w:tcBorders>
              <w:top w:val="nil"/>
              <w:left w:val="nil"/>
              <w:bottom w:val="single" w:sz="4" w:space="0" w:color="auto"/>
              <w:right w:val="nil"/>
            </w:tcBorders>
            <w:vAlign w:val="center"/>
          </w:tcPr>
          <w:p w14:paraId="78EF49C9" w14:textId="77777777" w:rsidR="0034450F" w:rsidRPr="00C02521" w:rsidRDefault="0034450F" w:rsidP="0034450F">
            <w:pPr>
              <w:pStyle w:val="Els-table-text"/>
              <w:jc w:val="center"/>
              <w:rPr>
                <w:rFonts w:ascii="Times New Roman" w:hAnsi="Times New Roman" w:cs="Times New Roman"/>
                <w:sz w:val="20"/>
                <w:szCs w:val="20"/>
                <w:lang w:eastAsia="en-US"/>
              </w:rPr>
            </w:pPr>
            <w:r w:rsidRPr="00C02521">
              <w:rPr>
                <w:rFonts w:ascii="Times New Roman" w:hAnsi="Times New Roman" w:cs="Times New Roman"/>
                <w:sz w:val="20"/>
                <w:szCs w:val="20"/>
                <w:lang w:eastAsia="en-US"/>
              </w:rPr>
              <w:t>data 92</w:t>
            </w:r>
          </w:p>
        </w:tc>
      </w:tr>
    </w:tbl>
    <w:p w14:paraId="49607549" w14:textId="77777777" w:rsidR="0034450F" w:rsidRPr="00C02521" w:rsidRDefault="0034450F" w:rsidP="001B70A8">
      <w:pPr>
        <w:tabs>
          <w:tab w:val="left" w:pos="4203"/>
        </w:tabs>
        <w:ind w:firstLine="360"/>
        <w:jc w:val="both"/>
        <w:rPr>
          <w:sz w:val="20"/>
          <w:szCs w:val="20"/>
        </w:rPr>
      </w:pPr>
    </w:p>
    <w:p w14:paraId="606B1B9B" w14:textId="2DA92366" w:rsidR="00F770B0" w:rsidRPr="00C02521" w:rsidRDefault="0034450F" w:rsidP="0034450F">
      <w:pPr>
        <w:pStyle w:val="Els-table-caption"/>
        <w:spacing w:before="240" w:after="80"/>
        <w:rPr>
          <w:sz w:val="20"/>
        </w:rPr>
      </w:pPr>
      <w:r w:rsidRPr="00C02521">
        <w:rPr>
          <w:sz w:val="20"/>
        </w:rPr>
        <w:t>Table 2</w:t>
      </w:r>
      <w:r w:rsidR="006D0AB2" w:rsidRPr="00C02521">
        <w:rPr>
          <w:sz w:val="20"/>
        </w:rPr>
        <w:t>.</w:t>
      </w:r>
      <w:r w:rsidR="004E6FBF" w:rsidRPr="00C02521">
        <w:rPr>
          <w:sz w:val="20"/>
        </w:rPr>
        <w:t xml:space="preserve"> </w:t>
      </w:r>
      <w:r w:rsidR="00F770B0" w:rsidRPr="00C02521">
        <w:rPr>
          <w:sz w:val="20"/>
        </w:rPr>
        <w:t>An example of a ta</w:t>
      </w:r>
      <w:r w:rsidR="00067806" w:rsidRPr="00C02521">
        <w:rPr>
          <w:sz w:val="20"/>
        </w:rPr>
        <w:t>ble</w:t>
      </w:r>
      <w:r w:rsidR="00972AC6" w:rsidRPr="00C02521">
        <w:rPr>
          <w:sz w:val="20"/>
        </w:rPr>
        <w:t xml:space="preserve"> </w:t>
      </w:r>
      <w:r w:rsidR="00972AC6" w:rsidRPr="00C02521">
        <w:rPr>
          <w:bCs/>
          <w:sz w:val="20"/>
          <w:szCs w:val="16"/>
          <w:lang w:val="sv-SE"/>
        </w:rPr>
        <w:t>(Times newroman : Font 9: Bold)</w:t>
      </w:r>
    </w:p>
    <w:tbl>
      <w:tblPr>
        <w:tblW w:w="0" w:type="auto"/>
        <w:jc w:val="center"/>
        <w:tblLook w:val="01E0" w:firstRow="1" w:lastRow="1" w:firstColumn="1" w:lastColumn="1" w:noHBand="0" w:noVBand="0"/>
      </w:tblPr>
      <w:tblGrid>
        <w:gridCol w:w="4267"/>
        <w:gridCol w:w="1234"/>
        <w:gridCol w:w="1234"/>
      </w:tblGrid>
      <w:tr w:rsidR="00C02521" w:rsidRPr="00C02521" w14:paraId="589A755F" w14:textId="77777777" w:rsidTr="004456E4">
        <w:trPr>
          <w:jc w:val="center"/>
        </w:trPr>
        <w:tc>
          <w:tcPr>
            <w:tcW w:w="4267" w:type="dxa"/>
            <w:tcBorders>
              <w:top w:val="single" w:sz="4" w:space="0" w:color="auto"/>
              <w:bottom w:val="single" w:sz="4" w:space="0" w:color="auto"/>
            </w:tcBorders>
          </w:tcPr>
          <w:p w14:paraId="080F046B" w14:textId="77777777" w:rsidR="00F770B0" w:rsidRPr="00C02521" w:rsidRDefault="00F770B0" w:rsidP="00EC05DE">
            <w:pPr>
              <w:pStyle w:val="Els-table-col-head"/>
              <w:rPr>
                <w:sz w:val="20"/>
              </w:rPr>
            </w:pPr>
            <w:r w:rsidRPr="00C02521">
              <w:rPr>
                <w:sz w:val="20"/>
              </w:rPr>
              <w:t>An example of a column heading</w:t>
            </w:r>
          </w:p>
        </w:tc>
        <w:tc>
          <w:tcPr>
            <w:tcW w:w="1234" w:type="dxa"/>
            <w:tcBorders>
              <w:top w:val="single" w:sz="4" w:space="0" w:color="auto"/>
              <w:bottom w:val="single" w:sz="4" w:space="0" w:color="auto"/>
            </w:tcBorders>
          </w:tcPr>
          <w:p w14:paraId="4329410E" w14:textId="77777777" w:rsidR="00F770B0" w:rsidRPr="00C02521" w:rsidRDefault="00F770B0" w:rsidP="00EC05DE">
            <w:pPr>
              <w:pStyle w:val="Els-table-col-head"/>
              <w:jc w:val="center"/>
              <w:rPr>
                <w:sz w:val="20"/>
              </w:rPr>
            </w:pPr>
            <w:r w:rsidRPr="00C02521">
              <w:rPr>
                <w:sz w:val="20"/>
              </w:rPr>
              <w:t>Column A (</w:t>
            </w:r>
            <w:r w:rsidRPr="00C02521">
              <w:rPr>
                <w:i/>
                <w:sz w:val="20"/>
              </w:rPr>
              <w:t>t</w:t>
            </w:r>
            <w:r w:rsidRPr="00C02521">
              <w:rPr>
                <w:sz w:val="20"/>
              </w:rPr>
              <w:t>)</w:t>
            </w:r>
          </w:p>
        </w:tc>
        <w:tc>
          <w:tcPr>
            <w:tcW w:w="1234" w:type="dxa"/>
            <w:tcBorders>
              <w:top w:val="single" w:sz="4" w:space="0" w:color="auto"/>
              <w:bottom w:val="single" w:sz="4" w:space="0" w:color="auto"/>
            </w:tcBorders>
          </w:tcPr>
          <w:p w14:paraId="20B19B2B" w14:textId="77777777" w:rsidR="00F770B0" w:rsidRPr="00C02521" w:rsidRDefault="00F770B0" w:rsidP="00EC05DE">
            <w:pPr>
              <w:pStyle w:val="Els-table-col-head"/>
              <w:jc w:val="center"/>
              <w:rPr>
                <w:sz w:val="20"/>
              </w:rPr>
            </w:pPr>
            <w:r w:rsidRPr="00C02521">
              <w:rPr>
                <w:sz w:val="20"/>
              </w:rPr>
              <w:t>Column B (</w:t>
            </w:r>
            <w:r w:rsidRPr="00C02521">
              <w:rPr>
                <w:i/>
                <w:iCs/>
                <w:sz w:val="20"/>
              </w:rPr>
              <w:t>t</w:t>
            </w:r>
            <w:r w:rsidRPr="00C02521">
              <w:rPr>
                <w:sz w:val="20"/>
              </w:rPr>
              <w:t>)</w:t>
            </w:r>
          </w:p>
        </w:tc>
      </w:tr>
      <w:tr w:rsidR="00C02521" w:rsidRPr="00C02521" w14:paraId="73717361" w14:textId="77777777" w:rsidTr="004456E4">
        <w:trPr>
          <w:jc w:val="center"/>
        </w:trPr>
        <w:tc>
          <w:tcPr>
            <w:tcW w:w="4267" w:type="dxa"/>
            <w:tcBorders>
              <w:top w:val="single" w:sz="4" w:space="0" w:color="auto"/>
            </w:tcBorders>
          </w:tcPr>
          <w:p w14:paraId="3895928E" w14:textId="77777777" w:rsidR="00F770B0" w:rsidRPr="00C02521" w:rsidRDefault="00F770B0" w:rsidP="00EC05DE">
            <w:pPr>
              <w:pStyle w:val="Els-table-text"/>
              <w:jc w:val="both"/>
              <w:rPr>
                <w:sz w:val="20"/>
              </w:rPr>
            </w:pPr>
            <w:r w:rsidRPr="00C02521">
              <w:rPr>
                <w:sz w:val="20"/>
              </w:rPr>
              <w:t>And an entry</w:t>
            </w:r>
          </w:p>
        </w:tc>
        <w:tc>
          <w:tcPr>
            <w:tcW w:w="1234" w:type="dxa"/>
            <w:tcBorders>
              <w:top w:val="single" w:sz="4" w:space="0" w:color="auto"/>
            </w:tcBorders>
          </w:tcPr>
          <w:p w14:paraId="5D2431A4" w14:textId="77777777" w:rsidR="00F770B0" w:rsidRPr="00C02521" w:rsidRDefault="00F770B0" w:rsidP="00EC05DE">
            <w:pPr>
              <w:pStyle w:val="Els-table-text"/>
              <w:jc w:val="center"/>
              <w:rPr>
                <w:sz w:val="20"/>
              </w:rPr>
            </w:pPr>
            <w:r w:rsidRPr="00C02521">
              <w:rPr>
                <w:sz w:val="20"/>
              </w:rPr>
              <w:t>1</w:t>
            </w:r>
          </w:p>
        </w:tc>
        <w:tc>
          <w:tcPr>
            <w:tcW w:w="1234" w:type="dxa"/>
            <w:tcBorders>
              <w:top w:val="single" w:sz="4" w:space="0" w:color="auto"/>
            </w:tcBorders>
          </w:tcPr>
          <w:p w14:paraId="50915B89" w14:textId="77777777" w:rsidR="00F770B0" w:rsidRPr="00C02521" w:rsidRDefault="00F770B0" w:rsidP="00EC05DE">
            <w:pPr>
              <w:pStyle w:val="Els-table-text"/>
              <w:jc w:val="center"/>
              <w:rPr>
                <w:sz w:val="20"/>
              </w:rPr>
            </w:pPr>
            <w:r w:rsidRPr="00C02521">
              <w:rPr>
                <w:sz w:val="20"/>
              </w:rPr>
              <w:t>2</w:t>
            </w:r>
          </w:p>
        </w:tc>
      </w:tr>
      <w:tr w:rsidR="00C02521" w:rsidRPr="00C02521" w14:paraId="69458C99" w14:textId="77777777" w:rsidTr="004456E4">
        <w:trPr>
          <w:jc w:val="center"/>
        </w:trPr>
        <w:tc>
          <w:tcPr>
            <w:tcW w:w="4267" w:type="dxa"/>
          </w:tcPr>
          <w:p w14:paraId="62643D8F" w14:textId="77777777" w:rsidR="00F770B0" w:rsidRPr="00C02521" w:rsidRDefault="00F770B0" w:rsidP="00EC05DE">
            <w:pPr>
              <w:pStyle w:val="Els-table-text"/>
              <w:jc w:val="both"/>
              <w:rPr>
                <w:sz w:val="20"/>
              </w:rPr>
            </w:pPr>
            <w:r w:rsidRPr="00C02521">
              <w:rPr>
                <w:sz w:val="20"/>
              </w:rPr>
              <w:t>And another entry</w:t>
            </w:r>
          </w:p>
        </w:tc>
        <w:tc>
          <w:tcPr>
            <w:tcW w:w="1234" w:type="dxa"/>
          </w:tcPr>
          <w:p w14:paraId="3A9A7163" w14:textId="77777777" w:rsidR="00F770B0" w:rsidRPr="00C02521" w:rsidRDefault="00F770B0" w:rsidP="00EC05DE">
            <w:pPr>
              <w:pStyle w:val="Els-table-text"/>
              <w:jc w:val="center"/>
              <w:rPr>
                <w:sz w:val="20"/>
              </w:rPr>
            </w:pPr>
            <w:r w:rsidRPr="00C02521">
              <w:rPr>
                <w:sz w:val="20"/>
              </w:rPr>
              <w:t>3</w:t>
            </w:r>
          </w:p>
        </w:tc>
        <w:tc>
          <w:tcPr>
            <w:tcW w:w="1234" w:type="dxa"/>
          </w:tcPr>
          <w:p w14:paraId="51FCC605" w14:textId="77777777" w:rsidR="00F770B0" w:rsidRPr="00C02521" w:rsidRDefault="00F770B0" w:rsidP="00EC05DE">
            <w:pPr>
              <w:pStyle w:val="Els-table-text"/>
              <w:jc w:val="center"/>
              <w:rPr>
                <w:sz w:val="20"/>
              </w:rPr>
            </w:pPr>
            <w:r w:rsidRPr="00C02521">
              <w:rPr>
                <w:sz w:val="20"/>
              </w:rPr>
              <w:t>4</w:t>
            </w:r>
          </w:p>
        </w:tc>
      </w:tr>
      <w:tr w:rsidR="00F770B0" w:rsidRPr="00C02521" w14:paraId="4A242D35" w14:textId="77777777" w:rsidTr="004456E4">
        <w:trPr>
          <w:jc w:val="center"/>
        </w:trPr>
        <w:tc>
          <w:tcPr>
            <w:tcW w:w="4267" w:type="dxa"/>
            <w:tcBorders>
              <w:bottom w:val="single" w:sz="4" w:space="0" w:color="auto"/>
            </w:tcBorders>
          </w:tcPr>
          <w:p w14:paraId="2C2FC12B" w14:textId="77777777" w:rsidR="00F770B0" w:rsidRPr="00C02521" w:rsidRDefault="00F770B0" w:rsidP="00EC05DE">
            <w:pPr>
              <w:pStyle w:val="Els-table-text"/>
              <w:jc w:val="both"/>
              <w:rPr>
                <w:sz w:val="20"/>
              </w:rPr>
            </w:pPr>
            <w:r w:rsidRPr="00C02521">
              <w:rPr>
                <w:sz w:val="20"/>
              </w:rPr>
              <w:t>And another entry</w:t>
            </w:r>
          </w:p>
        </w:tc>
        <w:tc>
          <w:tcPr>
            <w:tcW w:w="1234" w:type="dxa"/>
            <w:tcBorders>
              <w:bottom w:val="single" w:sz="4" w:space="0" w:color="auto"/>
            </w:tcBorders>
          </w:tcPr>
          <w:p w14:paraId="3F126490" w14:textId="77777777" w:rsidR="00F770B0" w:rsidRPr="00C02521" w:rsidRDefault="00F770B0" w:rsidP="00EC05DE">
            <w:pPr>
              <w:pStyle w:val="Els-table-text"/>
              <w:jc w:val="center"/>
              <w:rPr>
                <w:sz w:val="20"/>
              </w:rPr>
            </w:pPr>
            <w:r w:rsidRPr="00C02521">
              <w:rPr>
                <w:sz w:val="20"/>
              </w:rPr>
              <w:t>5</w:t>
            </w:r>
          </w:p>
        </w:tc>
        <w:tc>
          <w:tcPr>
            <w:tcW w:w="1234" w:type="dxa"/>
            <w:tcBorders>
              <w:bottom w:val="single" w:sz="4" w:space="0" w:color="auto"/>
            </w:tcBorders>
          </w:tcPr>
          <w:p w14:paraId="3FA8CF44" w14:textId="77777777" w:rsidR="00F770B0" w:rsidRPr="00C02521" w:rsidRDefault="00F770B0" w:rsidP="00EC05DE">
            <w:pPr>
              <w:pStyle w:val="Els-table-text"/>
              <w:jc w:val="center"/>
              <w:rPr>
                <w:sz w:val="20"/>
              </w:rPr>
            </w:pPr>
            <w:r w:rsidRPr="00C02521">
              <w:rPr>
                <w:sz w:val="20"/>
              </w:rPr>
              <w:t>6</w:t>
            </w:r>
          </w:p>
        </w:tc>
      </w:tr>
    </w:tbl>
    <w:p w14:paraId="68E72B5C" w14:textId="77777777" w:rsidR="00F770B0" w:rsidRPr="00C02521" w:rsidRDefault="00F770B0" w:rsidP="00F770B0">
      <w:pPr>
        <w:tabs>
          <w:tab w:val="left" w:pos="4203"/>
        </w:tabs>
        <w:ind w:firstLine="360"/>
        <w:jc w:val="both"/>
        <w:rPr>
          <w:sz w:val="20"/>
          <w:szCs w:val="20"/>
        </w:rPr>
      </w:pPr>
    </w:p>
    <w:p w14:paraId="077751DA" w14:textId="77777777" w:rsidR="00463AB4" w:rsidRPr="00C02521" w:rsidRDefault="00051B5E" w:rsidP="00463AB4">
      <w:pPr>
        <w:numPr>
          <w:ilvl w:val="1"/>
          <w:numId w:val="6"/>
        </w:numPr>
        <w:tabs>
          <w:tab w:val="clear" w:pos="720"/>
          <w:tab w:val="num" w:pos="360"/>
          <w:tab w:val="left" w:pos="4203"/>
        </w:tabs>
        <w:spacing w:after="80"/>
        <w:ind w:left="360"/>
        <w:jc w:val="both"/>
        <w:rPr>
          <w:b/>
          <w:sz w:val="22"/>
          <w:szCs w:val="22"/>
        </w:rPr>
      </w:pPr>
      <w:r w:rsidRPr="00C02521">
        <w:rPr>
          <w:b/>
          <w:sz w:val="22"/>
          <w:szCs w:val="22"/>
        </w:rPr>
        <w:t>CONSTRUCTION OF REFERENCES</w:t>
      </w:r>
    </w:p>
    <w:p w14:paraId="078BBB1E" w14:textId="77777777" w:rsidR="00463AB4" w:rsidRPr="00C02521" w:rsidRDefault="00463AB4" w:rsidP="00463AB4">
      <w:pPr>
        <w:tabs>
          <w:tab w:val="left" w:pos="4203"/>
        </w:tabs>
        <w:ind w:firstLine="360"/>
        <w:jc w:val="both"/>
        <w:rPr>
          <w:sz w:val="20"/>
          <w:szCs w:val="20"/>
        </w:rPr>
      </w:pPr>
      <w:r w:rsidRPr="00C02521">
        <w:rPr>
          <w:sz w:val="20"/>
          <w:szCs w:val="20"/>
        </w:rPr>
        <w:t xml:space="preserve">References must be listed at the end of the paper. Do not begin them on a new page unless this is absolutely necessary. Authors should ensure that every reference in the text appears in the list of references and vice versa. Indicate references by </w:t>
      </w:r>
      <w:r w:rsidR="001D4CA2" w:rsidRPr="00C02521">
        <w:rPr>
          <w:sz w:val="20"/>
          <w:szCs w:val="20"/>
        </w:rPr>
        <w:t xml:space="preserve">[1] or [2], [3] </w:t>
      </w:r>
      <w:r w:rsidRPr="00C02521">
        <w:rPr>
          <w:sz w:val="20"/>
          <w:szCs w:val="20"/>
        </w:rPr>
        <w:t xml:space="preserve">in the text.  </w:t>
      </w:r>
    </w:p>
    <w:p w14:paraId="169613BD" w14:textId="77777777" w:rsidR="00463AB4" w:rsidRPr="00C02521" w:rsidRDefault="00463AB4" w:rsidP="00463AB4">
      <w:pPr>
        <w:tabs>
          <w:tab w:val="left" w:pos="4203"/>
        </w:tabs>
        <w:ind w:firstLine="360"/>
        <w:jc w:val="both"/>
        <w:rPr>
          <w:sz w:val="20"/>
          <w:szCs w:val="20"/>
        </w:rPr>
      </w:pPr>
      <w:r w:rsidRPr="00C02521">
        <w:rPr>
          <w:sz w:val="20"/>
          <w:szCs w:val="20"/>
        </w:rPr>
        <w:t>Some examples of how your references should be listed are given at the end of this template in the ‘References’ section, which will allow you to assemble your reference list according to the correct format and font size.</w:t>
      </w:r>
    </w:p>
    <w:p w14:paraId="16800916" w14:textId="77777777" w:rsidR="00463AB4" w:rsidRPr="00C02521" w:rsidRDefault="00463AB4" w:rsidP="00463AB4">
      <w:pPr>
        <w:tabs>
          <w:tab w:val="left" w:pos="4203"/>
        </w:tabs>
        <w:ind w:firstLine="360"/>
        <w:jc w:val="both"/>
        <w:rPr>
          <w:sz w:val="20"/>
          <w:szCs w:val="20"/>
        </w:rPr>
      </w:pPr>
    </w:p>
    <w:p w14:paraId="1DFA10EB" w14:textId="77777777" w:rsidR="00463AB4" w:rsidRPr="00C02521" w:rsidRDefault="00463AB4" w:rsidP="00463AB4">
      <w:pPr>
        <w:tabs>
          <w:tab w:val="left" w:pos="4203"/>
        </w:tabs>
        <w:ind w:firstLine="360"/>
        <w:jc w:val="both"/>
        <w:rPr>
          <w:sz w:val="20"/>
          <w:szCs w:val="20"/>
        </w:rPr>
      </w:pPr>
    </w:p>
    <w:p w14:paraId="1D67C9E9" w14:textId="77777777" w:rsidR="00463AB4" w:rsidRPr="00C02521" w:rsidRDefault="00051B5E" w:rsidP="00463AB4">
      <w:pPr>
        <w:numPr>
          <w:ilvl w:val="1"/>
          <w:numId w:val="6"/>
        </w:numPr>
        <w:tabs>
          <w:tab w:val="clear" w:pos="720"/>
          <w:tab w:val="num" w:pos="360"/>
          <w:tab w:val="left" w:pos="4203"/>
        </w:tabs>
        <w:spacing w:after="80"/>
        <w:ind w:left="360"/>
        <w:jc w:val="both"/>
        <w:rPr>
          <w:b/>
          <w:sz w:val="22"/>
          <w:szCs w:val="22"/>
        </w:rPr>
      </w:pPr>
      <w:r w:rsidRPr="00C02521">
        <w:rPr>
          <w:b/>
          <w:sz w:val="22"/>
          <w:szCs w:val="22"/>
        </w:rPr>
        <w:t>GENERAL GUIDELINES</w:t>
      </w:r>
    </w:p>
    <w:p w14:paraId="31B9AE83" w14:textId="77777777" w:rsidR="00463AB4" w:rsidRPr="00C02521" w:rsidRDefault="00463AB4" w:rsidP="00463AB4">
      <w:pPr>
        <w:tabs>
          <w:tab w:val="left" w:pos="4203"/>
        </w:tabs>
        <w:ind w:firstLine="360"/>
        <w:jc w:val="both"/>
        <w:rPr>
          <w:sz w:val="20"/>
          <w:szCs w:val="20"/>
        </w:rPr>
      </w:pPr>
      <w:r w:rsidRPr="00C02521">
        <w:rPr>
          <w:sz w:val="20"/>
          <w:szCs w:val="20"/>
        </w:rP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3B689A47" w14:textId="77777777" w:rsidR="00463AB4" w:rsidRPr="00C02521" w:rsidRDefault="00463AB4" w:rsidP="00463AB4">
      <w:pPr>
        <w:tabs>
          <w:tab w:val="left" w:pos="4203"/>
        </w:tabs>
        <w:ind w:firstLine="360"/>
        <w:jc w:val="both"/>
        <w:rPr>
          <w:sz w:val="20"/>
          <w:szCs w:val="20"/>
        </w:rPr>
      </w:pPr>
    </w:p>
    <w:p w14:paraId="36F36298" w14:textId="77777777" w:rsidR="00463AB4" w:rsidRPr="00C02521" w:rsidRDefault="00051B5E" w:rsidP="00463AB4">
      <w:pPr>
        <w:numPr>
          <w:ilvl w:val="1"/>
          <w:numId w:val="6"/>
        </w:numPr>
        <w:tabs>
          <w:tab w:val="clear" w:pos="720"/>
          <w:tab w:val="num" w:pos="360"/>
          <w:tab w:val="left" w:pos="4203"/>
        </w:tabs>
        <w:spacing w:after="80"/>
        <w:ind w:left="360"/>
        <w:jc w:val="both"/>
        <w:rPr>
          <w:b/>
          <w:sz w:val="22"/>
          <w:szCs w:val="22"/>
        </w:rPr>
      </w:pPr>
      <w:r w:rsidRPr="00C02521">
        <w:rPr>
          <w:b/>
          <w:sz w:val="22"/>
          <w:szCs w:val="22"/>
        </w:rPr>
        <w:t>FILE NAMING AND DELIVERY</w:t>
      </w:r>
    </w:p>
    <w:p w14:paraId="321A4207" w14:textId="77777777" w:rsidR="00463AB4" w:rsidRPr="00C02521" w:rsidRDefault="00463AB4" w:rsidP="00463AB4">
      <w:pPr>
        <w:tabs>
          <w:tab w:val="left" w:pos="4203"/>
        </w:tabs>
        <w:ind w:firstLine="360"/>
        <w:jc w:val="both"/>
        <w:rPr>
          <w:sz w:val="20"/>
          <w:szCs w:val="20"/>
        </w:rPr>
      </w:pPr>
      <w:r w:rsidRPr="00C02521">
        <w:rPr>
          <w:sz w:val="20"/>
          <w:szCs w:val="20"/>
        </w:rPr>
        <w:t>Please title your files in this order ‘</w:t>
      </w:r>
      <w:r w:rsidR="005B2859" w:rsidRPr="00C02521">
        <w:rPr>
          <w:sz w:val="20"/>
          <w:szCs w:val="20"/>
        </w:rPr>
        <w:t>journal</w:t>
      </w:r>
      <w:r w:rsidRPr="00C02521">
        <w:rPr>
          <w:sz w:val="20"/>
          <w:szCs w:val="20"/>
        </w:rPr>
        <w:t xml:space="preserve"> acronym_</w:t>
      </w:r>
      <w:r w:rsidR="005B2859" w:rsidRPr="00C02521">
        <w:rPr>
          <w:sz w:val="20"/>
          <w:szCs w:val="20"/>
        </w:rPr>
        <w:t>submission</w:t>
      </w:r>
      <w:r w:rsidRPr="00C02521">
        <w:rPr>
          <w:sz w:val="20"/>
          <w:szCs w:val="20"/>
        </w:rPr>
        <w:t xml:space="preserve"> </w:t>
      </w:r>
      <w:r w:rsidR="005B2859" w:rsidRPr="00C02521">
        <w:rPr>
          <w:sz w:val="20"/>
          <w:szCs w:val="20"/>
        </w:rPr>
        <w:t>year</w:t>
      </w:r>
      <w:r w:rsidRPr="00C02521">
        <w:rPr>
          <w:sz w:val="20"/>
          <w:szCs w:val="20"/>
        </w:rPr>
        <w:t>_authorslastname’. Submit both the source file and the PDF to the Guest Editor.</w:t>
      </w:r>
    </w:p>
    <w:p w14:paraId="3463D418" w14:textId="77777777" w:rsidR="00463AB4" w:rsidRPr="00C02521" w:rsidRDefault="00463AB4" w:rsidP="00C33C07">
      <w:pPr>
        <w:tabs>
          <w:tab w:val="left" w:pos="4203"/>
        </w:tabs>
        <w:jc w:val="both"/>
        <w:rPr>
          <w:sz w:val="20"/>
          <w:szCs w:val="20"/>
        </w:rPr>
      </w:pPr>
      <w:r w:rsidRPr="00C02521">
        <w:rPr>
          <w:sz w:val="20"/>
          <w:szCs w:val="20"/>
        </w:rPr>
        <w:t>Artwork filenames should comply with the syntax “aabbbbbb.ccc”, where:</w:t>
      </w:r>
    </w:p>
    <w:p w14:paraId="74CC767B" w14:textId="77777777" w:rsidR="00463AB4" w:rsidRPr="00C02521" w:rsidRDefault="00463AB4" w:rsidP="00463AB4">
      <w:pPr>
        <w:tabs>
          <w:tab w:val="left" w:pos="4203"/>
        </w:tabs>
        <w:ind w:firstLine="360"/>
        <w:jc w:val="both"/>
        <w:rPr>
          <w:sz w:val="20"/>
          <w:szCs w:val="20"/>
        </w:rPr>
      </w:pPr>
      <w:r w:rsidRPr="00C02521">
        <w:rPr>
          <w:sz w:val="20"/>
          <w:szCs w:val="20"/>
        </w:rPr>
        <w:t>• a = artwork component type</w:t>
      </w:r>
    </w:p>
    <w:p w14:paraId="62EA3DC0" w14:textId="77777777" w:rsidR="00463AB4" w:rsidRPr="00C02521" w:rsidRDefault="00463AB4" w:rsidP="00463AB4">
      <w:pPr>
        <w:tabs>
          <w:tab w:val="left" w:pos="4203"/>
        </w:tabs>
        <w:ind w:firstLine="360"/>
        <w:jc w:val="both"/>
        <w:rPr>
          <w:sz w:val="20"/>
          <w:szCs w:val="20"/>
        </w:rPr>
      </w:pPr>
      <w:r w:rsidRPr="00C02521">
        <w:rPr>
          <w:sz w:val="20"/>
          <w:szCs w:val="20"/>
        </w:rPr>
        <w:t>• b = manuscript reference code</w:t>
      </w:r>
    </w:p>
    <w:p w14:paraId="4F4FCC56" w14:textId="77777777" w:rsidR="00463AB4" w:rsidRPr="00C02521" w:rsidRDefault="00463AB4" w:rsidP="00463AB4">
      <w:pPr>
        <w:tabs>
          <w:tab w:val="left" w:pos="4203"/>
        </w:tabs>
        <w:ind w:firstLine="360"/>
        <w:jc w:val="both"/>
        <w:rPr>
          <w:sz w:val="20"/>
          <w:szCs w:val="20"/>
        </w:rPr>
      </w:pPr>
      <w:r w:rsidRPr="00C02521">
        <w:rPr>
          <w:sz w:val="20"/>
          <w:szCs w:val="20"/>
        </w:rPr>
        <w:t>• c = standard file extension</w:t>
      </w:r>
    </w:p>
    <w:p w14:paraId="435ED410" w14:textId="77777777" w:rsidR="00463AB4" w:rsidRPr="00C02521" w:rsidRDefault="00463AB4" w:rsidP="00463AB4">
      <w:pPr>
        <w:tabs>
          <w:tab w:val="left" w:pos="4203"/>
        </w:tabs>
        <w:ind w:firstLine="360"/>
        <w:jc w:val="both"/>
        <w:rPr>
          <w:sz w:val="20"/>
          <w:szCs w:val="20"/>
        </w:rPr>
      </w:pPr>
      <w:r w:rsidRPr="00C02521">
        <w:rPr>
          <w:sz w:val="20"/>
          <w:szCs w:val="20"/>
        </w:rPr>
        <w:t>Component types:</w:t>
      </w:r>
    </w:p>
    <w:p w14:paraId="27FA34F8" w14:textId="77777777" w:rsidR="00463AB4" w:rsidRPr="00C02521" w:rsidRDefault="00463AB4" w:rsidP="00463AB4">
      <w:pPr>
        <w:tabs>
          <w:tab w:val="left" w:pos="4203"/>
        </w:tabs>
        <w:ind w:firstLine="360"/>
        <w:jc w:val="both"/>
        <w:rPr>
          <w:sz w:val="20"/>
          <w:szCs w:val="20"/>
        </w:rPr>
      </w:pPr>
      <w:r w:rsidRPr="00C02521">
        <w:rPr>
          <w:sz w:val="20"/>
          <w:szCs w:val="20"/>
        </w:rPr>
        <w:t>• gr = figure</w:t>
      </w:r>
    </w:p>
    <w:p w14:paraId="44CEC8B0" w14:textId="77777777" w:rsidR="00463AB4" w:rsidRPr="00C02521" w:rsidRDefault="00463AB4" w:rsidP="00463AB4">
      <w:pPr>
        <w:tabs>
          <w:tab w:val="left" w:pos="4203"/>
        </w:tabs>
        <w:ind w:firstLine="360"/>
        <w:jc w:val="both"/>
        <w:rPr>
          <w:sz w:val="20"/>
          <w:szCs w:val="20"/>
        </w:rPr>
      </w:pPr>
      <w:r w:rsidRPr="00C02521">
        <w:rPr>
          <w:sz w:val="20"/>
          <w:szCs w:val="20"/>
        </w:rPr>
        <w:lastRenderedPageBreak/>
        <w:t>• pl = plate</w:t>
      </w:r>
    </w:p>
    <w:p w14:paraId="4BF5E36D" w14:textId="77777777" w:rsidR="00463AB4" w:rsidRPr="00C02521" w:rsidRDefault="00463AB4" w:rsidP="00463AB4">
      <w:pPr>
        <w:tabs>
          <w:tab w:val="left" w:pos="4203"/>
        </w:tabs>
        <w:ind w:firstLine="360"/>
        <w:jc w:val="both"/>
        <w:rPr>
          <w:sz w:val="20"/>
          <w:szCs w:val="20"/>
        </w:rPr>
      </w:pPr>
      <w:r w:rsidRPr="00C02521">
        <w:rPr>
          <w:sz w:val="20"/>
          <w:szCs w:val="20"/>
        </w:rPr>
        <w:t>• sc = scheme</w:t>
      </w:r>
    </w:p>
    <w:p w14:paraId="33229E1F" w14:textId="77777777" w:rsidR="00463AB4" w:rsidRPr="00C02521" w:rsidRDefault="005B2859" w:rsidP="00463AB4">
      <w:pPr>
        <w:tabs>
          <w:tab w:val="left" w:pos="4203"/>
        </w:tabs>
        <w:ind w:firstLine="360"/>
        <w:jc w:val="both"/>
        <w:rPr>
          <w:sz w:val="20"/>
          <w:szCs w:val="20"/>
        </w:rPr>
      </w:pPr>
      <w:r w:rsidRPr="00C02521">
        <w:rPr>
          <w:sz w:val="20"/>
          <w:szCs w:val="20"/>
        </w:rPr>
        <w:t xml:space="preserve">• </w:t>
      </w:r>
      <w:r w:rsidR="00463AB4" w:rsidRPr="00C02521">
        <w:rPr>
          <w:sz w:val="20"/>
          <w:szCs w:val="20"/>
        </w:rPr>
        <w:t>fx = fixed graphic.</w:t>
      </w:r>
    </w:p>
    <w:p w14:paraId="5218D6B7" w14:textId="77777777" w:rsidR="00463AB4" w:rsidRPr="00C02521" w:rsidRDefault="00463AB4" w:rsidP="00463AB4">
      <w:pPr>
        <w:tabs>
          <w:tab w:val="left" w:pos="4203"/>
        </w:tabs>
        <w:ind w:firstLine="360"/>
        <w:jc w:val="both"/>
        <w:rPr>
          <w:sz w:val="20"/>
          <w:szCs w:val="20"/>
        </w:rPr>
      </w:pPr>
    </w:p>
    <w:p w14:paraId="1DF200F3" w14:textId="77777777" w:rsidR="005B2859" w:rsidRPr="00C02521" w:rsidRDefault="00051B5E" w:rsidP="005B2859">
      <w:pPr>
        <w:numPr>
          <w:ilvl w:val="1"/>
          <w:numId w:val="6"/>
        </w:numPr>
        <w:tabs>
          <w:tab w:val="clear" w:pos="720"/>
          <w:tab w:val="num" w:pos="360"/>
          <w:tab w:val="left" w:pos="4203"/>
        </w:tabs>
        <w:spacing w:after="80"/>
        <w:ind w:left="360"/>
        <w:jc w:val="both"/>
        <w:rPr>
          <w:b/>
          <w:sz w:val="22"/>
          <w:szCs w:val="22"/>
        </w:rPr>
      </w:pPr>
      <w:r w:rsidRPr="00C02521">
        <w:rPr>
          <w:b/>
          <w:sz w:val="22"/>
          <w:szCs w:val="22"/>
        </w:rPr>
        <w:t>FOOTNOTES</w:t>
      </w:r>
    </w:p>
    <w:p w14:paraId="681B3547" w14:textId="2D8BB62F" w:rsidR="005B2859" w:rsidRPr="00C02521" w:rsidRDefault="005B2859" w:rsidP="00C33C07">
      <w:pPr>
        <w:tabs>
          <w:tab w:val="left" w:pos="4203"/>
        </w:tabs>
        <w:ind w:firstLine="360"/>
        <w:jc w:val="both"/>
        <w:rPr>
          <w:sz w:val="20"/>
          <w:szCs w:val="20"/>
        </w:rPr>
      </w:pPr>
      <w:r w:rsidRPr="00C02521">
        <w:rPr>
          <w:sz w:val="20"/>
          <w:szCs w:val="20"/>
        </w:rPr>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76D7DE2C" w14:textId="77B5D57C" w:rsidR="005B2859" w:rsidRPr="00C02521" w:rsidRDefault="005B2859" w:rsidP="00C33C07">
      <w:pPr>
        <w:tabs>
          <w:tab w:val="left" w:pos="4203"/>
        </w:tabs>
        <w:jc w:val="both"/>
        <w:rPr>
          <w:sz w:val="20"/>
          <w:szCs w:val="20"/>
        </w:rPr>
      </w:pPr>
      <w:r w:rsidRPr="00C02521">
        <w:rPr>
          <w:sz w:val="20"/>
          <w:szCs w:val="20"/>
        </w:rPr>
        <w:t>Please do not change the margins of the template as this can result in the footnote falling outside printing range.</w:t>
      </w:r>
      <w:r w:rsidR="00972AC6" w:rsidRPr="00C02521">
        <w:rPr>
          <w:sz w:val="20"/>
          <w:szCs w:val="20"/>
        </w:rPr>
        <w:t xml:space="preserve"> </w:t>
      </w:r>
    </w:p>
    <w:p w14:paraId="0AFBB559" w14:textId="77777777" w:rsidR="009A2F80" w:rsidRPr="00C02521" w:rsidRDefault="009A2F80" w:rsidP="005B2859">
      <w:pPr>
        <w:tabs>
          <w:tab w:val="left" w:pos="4203"/>
        </w:tabs>
        <w:ind w:firstLine="360"/>
        <w:jc w:val="both"/>
        <w:rPr>
          <w:sz w:val="20"/>
          <w:szCs w:val="20"/>
        </w:rPr>
      </w:pPr>
    </w:p>
    <w:p w14:paraId="52734814" w14:textId="77777777" w:rsidR="005B2859" w:rsidRPr="00C02521" w:rsidRDefault="005B2859" w:rsidP="00463AB4">
      <w:pPr>
        <w:tabs>
          <w:tab w:val="left" w:pos="4203"/>
        </w:tabs>
        <w:ind w:firstLine="360"/>
        <w:jc w:val="both"/>
        <w:rPr>
          <w:sz w:val="20"/>
          <w:szCs w:val="20"/>
        </w:rPr>
      </w:pPr>
    </w:p>
    <w:p w14:paraId="2BA0F81D" w14:textId="77777777" w:rsidR="00D85BAA" w:rsidRPr="00C02521" w:rsidRDefault="00051B5E" w:rsidP="008B3278">
      <w:pPr>
        <w:numPr>
          <w:ilvl w:val="0"/>
          <w:numId w:val="6"/>
        </w:numPr>
        <w:tabs>
          <w:tab w:val="clear" w:pos="720"/>
          <w:tab w:val="num" w:pos="360"/>
          <w:tab w:val="left" w:pos="4203"/>
        </w:tabs>
        <w:spacing w:after="80"/>
        <w:ind w:left="360"/>
        <w:jc w:val="both"/>
        <w:rPr>
          <w:b/>
          <w:sz w:val="22"/>
          <w:szCs w:val="22"/>
        </w:rPr>
      </w:pPr>
      <w:r w:rsidRPr="00C02521">
        <w:rPr>
          <w:b/>
          <w:sz w:val="22"/>
          <w:szCs w:val="22"/>
        </w:rPr>
        <w:t>ILLUSTRATIONS</w:t>
      </w:r>
    </w:p>
    <w:p w14:paraId="595B4A00" w14:textId="56419FBE" w:rsidR="000144CE" w:rsidRPr="000144CE" w:rsidRDefault="000144CE" w:rsidP="000144CE">
      <w:pPr>
        <w:tabs>
          <w:tab w:val="left" w:pos="4203"/>
        </w:tabs>
        <w:ind w:firstLine="360"/>
        <w:jc w:val="both"/>
        <w:rPr>
          <w:sz w:val="20"/>
          <w:szCs w:val="20"/>
        </w:rPr>
      </w:pPr>
      <w:r w:rsidRPr="000144CE">
        <w:rPr>
          <w:sz w:val="20"/>
          <w:szCs w:val="20"/>
        </w:rPr>
        <w:t>All figures should be numbered with Arabic numerals (1, 2, 3…). Every figure should have a caption. All photographs, schemas, graphs and diagrams are to be referred to as figures. Line drawings should be good quality scans or true eletronic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1E32B732" w14:textId="0A5D2FC8" w:rsidR="000144CE" w:rsidRDefault="000144CE" w:rsidP="00C33C07">
      <w:pPr>
        <w:tabs>
          <w:tab w:val="left" w:pos="4203"/>
        </w:tabs>
        <w:jc w:val="both"/>
        <w:rPr>
          <w:sz w:val="20"/>
          <w:szCs w:val="20"/>
        </w:rPr>
      </w:pPr>
      <w:r w:rsidRPr="000144CE">
        <w:rPr>
          <w:sz w:val="20"/>
          <w:szCs w:val="20"/>
        </w:rPr>
        <w:t>The figure number and caption should be typed below the illustration in 8</w:t>
      </w:r>
      <w:r w:rsidR="002A5057">
        <w:rPr>
          <w:rFonts w:hint="cs"/>
          <w:color w:val="FF0000"/>
          <w:sz w:val="28"/>
          <w:szCs w:val="28"/>
          <w:rtl/>
        </w:rPr>
        <w:t xml:space="preserve"> </w:t>
      </w:r>
      <w:r w:rsidRPr="000144CE">
        <w:rPr>
          <w:sz w:val="20"/>
          <w:szCs w:val="20"/>
        </w:rPr>
        <w:t>pt and left justified [Note: one-line captions of length less than column width (or full typesetting width or oblong) centered]. Artwork has no text along the side of it in the main body of the text. However, if two images fit next to each other, these may be placed next to each other to save space. For example, see Fig. 1.</w:t>
      </w:r>
      <w:r w:rsidR="00972AC6">
        <w:rPr>
          <w:sz w:val="20"/>
          <w:szCs w:val="20"/>
        </w:rPr>
        <w:t xml:space="preserve"> </w:t>
      </w:r>
      <w:r w:rsidR="00972AC6">
        <w:rPr>
          <w:bCs/>
          <w:sz w:val="20"/>
          <w:szCs w:val="16"/>
          <w:lang w:val="sv-SE"/>
        </w:rPr>
        <w:t>(Times newroman : Font 1</w:t>
      </w:r>
      <w:r w:rsidR="00C33C07">
        <w:rPr>
          <w:bCs/>
          <w:sz w:val="20"/>
          <w:szCs w:val="16"/>
          <w:lang w:val="sv-SE"/>
        </w:rPr>
        <w:t>1</w:t>
      </w:r>
      <w:r w:rsidR="00972AC6" w:rsidRPr="000F37F6">
        <w:rPr>
          <w:bCs/>
          <w:sz w:val="20"/>
          <w:szCs w:val="16"/>
          <w:lang w:val="sv-SE"/>
        </w:rPr>
        <w:t>)</w:t>
      </w:r>
    </w:p>
    <w:p w14:paraId="1AAAC0CC" w14:textId="77777777" w:rsidR="00D14038" w:rsidRPr="000144CE" w:rsidRDefault="00D14038" w:rsidP="000144CE">
      <w:pPr>
        <w:tabs>
          <w:tab w:val="left" w:pos="4203"/>
        </w:tabs>
        <w:ind w:firstLine="360"/>
        <w:jc w:val="both"/>
        <w:rPr>
          <w:sz w:val="20"/>
          <w:szCs w:val="20"/>
        </w:rPr>
      </w:pPr>
    </w:p>
    <w:p w14:paraId="539AABCD" w14:textId="77777777" w:rsidR="00C33C07" w:rsidRDefault="004E6FBF" w:rsidP="00C33C07">
      <w:pPr>
        <w:tabs>
          <w:tab w:val="left" w:pos="4203"/>
        </w:tabs>
        <w:jc w:val="center"/>
        <w:rPr>
          <w:b/>
          <w:color w:val="2E74B5"/>
          <w:sz w:val="20"/>
          <w:szCs w:val="20"/>
        </w:rPr>
      </w:pPr>
      <w:r w:rsidRPr="004E6FBF">
        <w:rPr>
          <w:noProof/>
          <w:sz w:val="20"/>
          <w:szCs w:val="20"/>
        </w:rPr>
        <w:drawing>
          <wp:inline distT="0" distB="0" distL="0" distR="0" wp14:anchorId="2F85FFD4" wp14:editId="77762C93">
            <wp:extent cx="2820670" cy="1914604"/>
            <wp:effectExtent l="0" t="0" r="0" b="9525"/>
            <wp:docPr id="5" name="Picture 5" descr="C:\Users\user1\Pictures\Screenshots\Screenshot 2024-05-24 23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Pictures\Screenshots\Screenshot 2024-05-24 23102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0670" cy="1914604"/>
                    </a:xfrm>
                    <a:prstGeom prst="rect">
                      <a:avLst/>
                    </a:prstGeom>
                    <a:noFill/>
                    <a:ln>
                      <a:noFill/>
                    </a:ln>
                  </pic:spPr>
                </pic:pic>
              </a:graphicData>
            </a:graphic>
          </wp:inline>
        </w:drawing>
      </w:r>
    </w:p>
    <w:p w14:paraId="24BF0159" w14:textId="5367E3CA" w:rsidR="00103E9F" w:rsidRPr="00C02521" w:rsidRDefault="000144CE" w:rsidP="00C33C07">
      <w:pPr>
        <w:tabs>
          <w:tab w:val="left" w:pos="4203"/>
        </w:tabs>
        <w:jc w:val="center"/>
        <w:rPr>
          <w:sz w:val="20"/>
          <w:szCs w:val="20"/>
        </w:rPr>
      </w:pPr>
      <w:r w:rsidRPr="00C02521">
        <w:rPr>
          <w:b/>
          <w:sz w:val="20"/>
          <w:szCs w:val="20"/>
        </w:rPr>
        <w:t>F</w:t>
      </w:r>
      <w:r w:rsidR="004E6FBF" w:rsidRPr="00C02521">
        <w:rPr>
          <w:b/>
          <w:sz w:val="20"/>
          <w:szCs w:val="20"/>
        </w:rPr>
        <w:t>IG.</w:t>
      </w:r>
      <w:r w:rsidR="006D0AB2" w:rsidRPr="00C02521">
        <w:rPr>
          <w:b/>
          <w:sz w:val="20"/>
          <w:szCs w:val="20"/>
        </w:rPr>
        <w:t xml:space="preserve"> 1.</w:t>
      </w:r>
      <w:r w:rsidRPr="00C02521">
        <w:rPr>
          <w:b/>
          <w:sz w:val="20"/>
          <w:szCs w:val="20"/>
        </w:rPr>
        <w:t xml:space="preserve"> - (a) first picture; (b) second picture</w:t>
      </w:r>
      <w:r w:rsidR="00972AC6" w:rsidRPr="00C02521">
        <w:rPr>
          <w:b/>
          <w:sz w:val="20"/>
          <w:szCs w:val="20"/>
        </w:rPr>
        <w:t xml:space="preserve"> </w:t>
      </w:r>
      <w:r w:rsidR="00972AC6" w:rsidRPr="00C02521">
        <w:rPr>
          <w:bCs/>
          <w:sz w:val="20"/>
          <w:szCs w:val="16"/>
          <w:lang w:val="sv-SE"/>
        </w:rPr>
        <w:t>(Times newroman : Font 9)</w:t>
      </w:r>
    </w:p>
    <w:p w14:paraId="4EA38AD9" w14:textId="77777777" w:rsidR="00103E9F" w:rsidRPr="00C02521" w:rsidRDefault="00103E9F" w:rsidP="00103E9F">
      <w:pPr>
        <w:rPr>
          <w:sz w:val="20"/>
          <w:szCs w:val="20"/>
        </w:rPr>
      </w:pPr>
    </w:p>
    <w:p w14:paraId="6BA004B5" w14:textId="5C1F17E6" w:rsidR="005F3D99" w:rsidRPr="00C02521" w:rsidRDefault="00051B5E" w:rsidP="005F3D99">
      <w:pPr>
        <w:numPr>
          <w:ilvl w:val="0"/>
          <w:numId w:val="6"/>
        </w:numPr>
        <w:tabs>
          <w:tab w:val="clear" w:pos="720"/>
          <w:tab w:val="num" w:pos="360"/>
        </w:tabs>
        <w:spacing w:after="80"/>
        <w:ind w:left="360"/>
        <w:rPr>
          <w:b/>
          <w:bCs/>
          <w:sz w:val="22"/>
          <w:szCs w:val="22"/>
        </w:rPr>
      </w:pPr>
      <w:r w:rsidRPr="00C02521">
        <w:rPr>
          <w:b/>
          <w:bCs/>
          <w:sz w:val="22"/>
          <w:szCs w:val="22"/>
        </w:rPr>
        <w:t>EQUATIONS</w:t>
      </w:r>
    </w:p>
    <w:p w14:paraId="6973E65A" w14:textId="5243C47B" w:rsidR="00972AC6" w:rsidRDefault="00D13F43" w:rsidP="00C33C07">
      <w:pPr>
        <w:ind w:firstLine="360"/>
        <w:jc w:val="both"/>
        <w:rPr>
          <w:sz w:val="20"/>
          <w:szCs w:val="20"/>
        </w:rPr>
      </w:pPr>
      <w:r w:rsidRPr="00C02521">
        <w:rPr>
          <w:sz w:val="20"/>
          <w:szCs w:val="20"/>
        </w:rPr>
        <w:t xml:space="preserve">Equations and formulae should be typed in Mathtype, and numbered consecutively with </w:t>
      </w:r>
      <w:r w:rsidR="004456E4" w:rsidRPr="00C02521">
        <w:rPr>
          <w:sz w:val="20"/>
          <w:szCs w:val="20"/>
        </w:rPr>
        <w:t>English</w:t>
      </w:r>
      <w:r w:rsidRPr="00C02521">
        <w:rPr>
          <w:sz w:val="20"/>
          <w:szCs w:val="20"/>
        </w:rPr>
        <w:t xml:space="preserve"> numerals in parentheses on the </w:t>
      </w:r>
      <w:r w:rsidR="003612D8" w:rsidRPr="00C02521">
        <w:rPr>
          <w:sz w:val="20"/>
          <w:szCs w:val="20"/>
        </w:rPr>
        <w:t>right-hand</w:t>
      </w:r>
      <w:r w:rsidRPr="00C02521">
        <w:rPr>
          <w:sz w:val="20"/>
          <w:szCs w:val="20"/>
        </w:rPr>
        <w:t xml:space="preserve"> side of the page (if referred to explicitly in the text). They should also be separated from the surrounding text by one space</w:t>
      </w:r>
      <w:r w:rsidR="00103E9F" w:rsidRPr="00C02521">
        <w:rPr>
          <w:sz w:val="20"/>
          <w:szCs w:val="20"/>
        </w:rPr>
        <w:t>.</w:t>
      </w:r>
      <w:r w:rsidR="004456E4" w:rsidRPr="00C02521">
        <w:rPr>
          <w:sz w:val="20"/>
          <w:szCs w:val="20"/>
        </w:rPr>
        <w:t xml:space="preserve"> Write out the word “Equation” and give the number. For example, you would write “see Equation 2.” Use no punctuation after the equation if it appears at the end of a sentence; however, it is permissible (and may even be necessary) to place </w:t>
      </w:r>
      <w:r w:rsidR="004456E4" w:rsidRPr="004456E4">
        <w:rPr>
          <w:sz w:val="20"/>
          <w:szCs w:val="20"/>
        </w:rPr>
        <w:t>some form of punctuation after it (a comma or semi-colon, for example) if it appears in the middle of the sentence and is followed by text. In any case, maintain the coherence of all sentences with equations in them.</w:t>
      </w:r>
      <w:r w:rsidR="00C33C07">
        <w:rPr>
          <w:sz w:val="20"/>
          <w:szCs w:val="20"/>
        </w:rPr>
        <w:t xml:space="preserve"> </w:t>
      </w:r>
      <w:r w:rsidR="00972AC6">
        <w:rPr>
          <w:bCs/>
          <w:sz w:val="20"/>
          <w:szCs w:val="16"/>
          <w:lang w:val="sv-SE"/>
        </w:rPr>
        <w:t>(Times newroman : Font 1</w:t>
      </w:r>
      <w:r w:rsidR="00C33C07">
        <w:rPr>
          <w:bCs/>
          <w:sz w:val="20"/>
          <w:szCs w:val="16"/>
          <w:lang w:val="sv-SE"/>
        </w:rPr>
        <w:t>1</w:t>
      </w:r>
      <w:r w:rsidR="00972AC6" w:rsidRPr="000F37F6">
        <w:rPr>
          <w:bCs/>
          <w:sz w:val="20"/>
          <w:szCs w:val="16"/>
          <w:lang w:val="sv-SE"/>
        </w:rPr>
        <w:t>)</w:t>
      </w:r>
    </w:p>
    <w:p w14:paraId="25872479" w14:textId="77777777" w:rsidR="004E6FBF" w:rsidRPr="00057C2A" w:rsidRDefault="004456E4" w:rsidP="004E6FBF">
      <w:pPr>
        <w:pStyle w:val="HRPUB-Paragraph"/>
        <w:spacing w:before="240"/>
        <w:ind w:firstLine="200"/>
        <w:rPr>
          <w:rFonts w:eastAsia="SimSun"/>
        </w:rPr>
      </w:pPr>
      <m:oMathPara>
        <m:oMath>
          <m:r>
            <m:rPr>
              <m:sty m:val="p"/>
            </m:rPr>
            <w:rPr>
              <w:rFonts w:ascii="Cambria Math" w:hAnsi="Cambria Math"/>
            </w:rPr>
            <w:br/>
          </m:r>
        </m:oMath>
      </m:oMathPara>
      <w:r w:rsidR="004E6FBF" w:rsidRPr="00057C2A">
        <w:rPr>
          <w:rFonts w:eastAsia="SimSun"/>
        </w:rPr>
        <w:t xml:space="preserve">Equation </w:t>
      </w:r>
      <w:r w:rsidR="004E6FBF" w:rsidRPr="00057C2A">
        <w:t>as normal text</w:t>
      </w:r>
      <w:r w:rsidR="004E6FBF" w:rsidRPr="00057C2A">
        <w:rPr>
          <w:rFonts w:eastAsia="SimSun"/>
        </w:rPr>
        <w:t>:</w:t>
      </w:r>
    </w:p>
    <w:p w14:paraId="4C8F02AF" w14:textId="509356DB" w:rsidR="004E6FBF" w:rsidRPr="00057C2A" w:rsidRDefault="001F5A53" w:rsidP="004E6FBF">
      <w:pPr>
        <w:pStyle w:val="HRPUB-Equation"/>
        <w:spacing w:before="160" w:after="140"/>
        <w:jc w:val="left"/>
        <w:rPr>
          <w:rFonts w:eastAsia="SimSun"/>
        </w:rPr>
      </w:pPr>
      <w:r>
        <w:rPr>
          <w:rFonts w:eastAsia="SimSun"/>
        </w:rPr>
        <w:t xml:space="preserve">G </w:t>
      </w:r>
      <w:r>
        <w:rPr>
          <w:rFonts w:eastAsia="SimSun" w:hint="eastAsia"/>
        </w:rPr>
        <w:t>=</w:t>
      </w:r>
      <w:r>
        <w:rPr>
          <w:rFonts w:eastAsia="SimSun"/>
        </w:rPr>
        <w:t xml:space="preserve"> </w:t>
      </w:r>
      <w:r w:rsidRPr="001F5A53">
        <w:rPr>
          <w:rFonts w:eastAsia="SimSun"/>
          <w:i/>
          <w:iCs/>
        </w:rPr>
        <w:t>8XT</w:t>
      </w:r>
      <w:r w:rsidR="004E6FBF" w:rsidRPr="001F5A53">
        <w:rPr>
          <w:rFonts w:eastAsia="SimSun" w:hint="eastAsia"/>
          <w:i/>
          <w:iCs/>
          <w:vertAlign w:val="superscript"/>
        </w:rPr>
        <w:t>2</w:t>
      </w:r>
      <w:r w:rsidR="004E6FBF" w:rsidRPr="001F2448">
        <w:rPr>
          <w:rFonts w:eastAsia="SimSun"/>
        </w:rPr>
        <w:fldChar w:fldCharType="begin"/>
      </w:r>
      <w:r w:rsidR="004E6FBF" w:rsidRPr="001F2448">
        <w:rPr>
          <w:rFonts w:eastAsia="SimSun"/>
        </w:rPr>
        <w:instrText xml:space="preserve"> QUOTE </w:instrText>
      </w:r>
      <m:oMath>
        <m:func>
          <m:funcPr>
            <m:ctrlPr>
              <w:rPr>
                <w:rFonts w:ascii="Cambria Math" w:hAnsi="Cambria Math"/>
              </w:rPr>
            </m:ctrlPr>
          </m:funcPr>
          <m:fName>
            <m:r>
              <m:rPr>
                <m:sty m:val="p"/>
              </m:rPr>
              <w:rPr>
                <w:rFonts w:ascii="Cambria Math" w:hAnsi="Cambria Math"/>
              </w:rPr>
              <m:t>sin</m:t>
            </m:r>
          </m:fName>
          <m:e>
            <m:r>
              <m:rPr>
                <m:sty m:val="p"/>
              </m:rPr>
              <w:rPr>
                <w:rFonts w:ascii="Cambria Math" w:eastAsia="Cambria Math" w:hAnsi="Cambria Math" w:cs="Cambria Math"/>
              </w:rPr>
              <m:t>α</m:t>
            </m:r>
          </m:e>
        </m:func>
        <m:r>
          <m:rPr>
            <m:sty m:val="p"/>
          </m:rPr>
          <w:rPr>
            <w:rFonts w:ascii="Cambria Math" w:eastAsia="Cambria Math" w:hAnsi="Cambria Math" w:cs="Cambria Math"/>
          </w:rPr>
          <m:t>±</m:t>
        </m:r>
        <m:func>
          <m:funcPr>
            <m:ctrlPr>
              <w:rPr>
                <w:rFonts w:ascii="Cambria Math" w:hAnsi="Cambria Math"/>
              </w:rPr>
            </m:ctrlPr>
          </m:funcPr>
          <m:fName>
            <m:r>
              <m:rPr>
                <m:sty m:val="p"/>
              </m:rPr>
              <w:rPr>
                <w:rFonts w:ascii="Cambria Math" w:eastAsia="Cambria Math" w:hAnsi="Cambria Math" w:cs="Cambria Math"/>
              </w:rPr>
              <m:t>sin</m:t>
            </m:r>
          </m:fName>
          <m:e>
            <m:r>
              <m:rPr>
                <m:sty m:val="p"/>
              </m:rPr>
              <w:rPr>
                <w:rFonts w:ascii="Cambria Math" w:eastAsia="Cambria Math" w:hAnsi="Cambria Math" w:cs="Cambria Math"/>
              </w:rPr>
              <m:t>β</m:t>
            </m:r>
          </m:e>
        </m:func>
        <m:r>
          <m:rPr>
            <m:sty m:val="p"/>
          </m:rPr>
          <w:rPr>
            <w:rFonts w:ascii="Cambria Math" w:eastAsia="Cambria Math" w:hAnsi="Cambria Math" w:cs="Cambria Math"/>
          </w:rPr>
          <m:t>=2</m:t>
        </m:r>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m:rPr>
                    <m:sty m:val="p"/>
                  </m:rPr>
                  <w:rPr>
                    <w:rFonts w:ascii="Cambria Math" w:eastAsia="Cambria Math" w:hAnsi="Cambria Math" w:cs="Cambria Math"/>
                  </w:rPr>
                  <m:t>1</m:t>
                </m:r>
              </m:num>
              <m:den>
                <m:r>
                  <m:rPr>
                    <m:sty m:val="p"/>
                  </m:rPr>
                  <w:rPr>
                    <w:rFonts w:ascii="Cambria Math" w:eastAsia="Cambria Math" w:hAnsi="Cambria Math" w:cs="Cambria Math"/>
                  </w:rPr>
                  <m:t>2</m:t>
                </m:r>
              </m:den>
            </m:f>
            <m:d>
              <m:dPr>
                <m:ctrlPr>
                  <w:rPr>
                    <w:rFonts w:ascii="Cambria Math" w:hAnsi="Cambria Math"/>
                  </w:rPr>
                </m:ctrlPr>
              </m:dPr>
              <m:e>
                <m:r>
                  <m:rPr>
                    <m:sty m:val="p"/>
                  </m:rPr>
                  <w:rPr>
                    <w:rFonts w:ascii="Cambria Math" w:eastAsia="Cambria Math" w:hAnsi="Cambria Math" w:cs="Cambria Math"/>
                  </w:rPr>
                  <m:t>α∓β</m:t>
                </m:r>
              </m:e>
            </m:d>
          </m:e>
        </m:func>
      </m:oMath>
      <w:r w:rsidR="004E6FBF" w:rsidRPr="001F2448">
        <w:rPr>
          <w:rFonts w:eastAsia="SimSun"/>
        </w:rPr>
        <w:instrText xml:space="preserve"> </w:instrText>
      </w:r>
      <w:r w:rsidR="004E6FBF" w:rsidRPr="001F2448">
        <w:rPr>
          <w:rFonts w:eastAsia="SimSun"/>
        </w:rPr>
        <w:fldChar w:fldCharType="end"/>
      </w:r>
      <w:r w:rsidR="004E6FBF">
        <w:rPr>
          <w:rFonts w:eastAsia="SimSun" w:hint="eastAsia"/>
        </w:rPr>
        <w:t xml:space="preserve"> </w:t>
      </w:r>
      <w:r w:rsidR="004E6FBF">
        <w:rPr>
          <w:rFonts w:eastAsia="SimSun" w:hint="eastAsia"/>
        </w:rPr>
        <w:tab/>
      </w:r>
      <w:r w:rsidR="004E6FBF">
        <w:rPr>
          <w:rFonts w:eastAsia="SimSun" w:hint="eastAsia"/>
        </w:rPr>
        <w:tab/>
      </w:r>
      <w:r w:rsidR="004E6FBF">
        <w:rPr>
          <w:rFonts w:eastAsia="SimSun" w:hint="eastAsia"/>
        </w:rPr>
        <w:tab/>
      </w:r>
      <w:r w:rsidR="004E6FBF">
        <w:rPr>
          <w:rFonts w:eastAsia="SimSun" w:hint="eastAsia"/>
        </w:rPr>
        <w:tab/>
        <w:t>(</w:t>
      </w:r>
      <w:r w:rsidR="004E6FBF" w:rsidRPr="00057C2A">
        <w:rPr>
          <w:rFonts w:eastAsia="SimSun"/>
        </w:rPr>
        <w:t>1)</w:t>
      </w:r>
    </w:p>
    <w:p w14:paraId="2566CD6A" w14:textId="77777777" w:rsidR="004E6FBF" w:rsidRPr="00057C2A" w:rsidRDefault="004E6FBF" w:rsidP="004E6FBF">
      <w:pPr>
        <w:pStyle w:val="HRPUB-Paragraph"/>
        <w:ind w:firstLine="200"/>
        <w:rPr>
          <w:rFonts w:eastAsia="SimSun"/>
        </w:rPr>
      </w:pPr>
      <w:r w:rsidRPr="00057C2A">
        <w:rPr>
          <w:rFonts w:eastAsia="SimSun"/>
        </w:rPr>
        <w:t xml:space="preserve">Equation created by </w:t>
      </w:r>
      <w:r w:rsidRPr="00057C2A">
        <w:t>Math</w:t>
      </w:r>
      <w:r w:rsidRPr="00057C2A">
        <w:rPr>
          <w:spacing w:val="-18"/>
        </w:rPr>
        <w:t>T</w:t>
      </w:r>
      <w:r w:rsidRPr="00057C2A">
        <w:t>ype</w:t>
      </w:r>
      <w:r w:rsidRPr="00057C2A">
        <w:rPr>
          <w:rFonts w:eastAsia="SimSun"/>
        </w:rPr>
        <w:t>:</w:t>
      </w:r>
    </w:p>
    <w:p w14:paraId="3F7048D6" w14:textId="0F39D6BC" w:rsidR="0034450F" w:rsidRDefault="004E6FBF" w:rsidP="001F5A53">
      <w:pPr>
        <w:pStyle w:val="Els-equation"/>
        <w:tabs>
          <w:tab w:val="clear" w:pos="9120"/>
          <w:tab w:val="right" w:pos="9214"/>
        </w:tabs>
      </w:pPr>
      <w:r w:rsidRPr="00137022">
        <w:rPr>
          <w:position w:val="-32"/>
        </w:rPr>
        <w:object w:dxaOrig="3500" w:dyaOrig="740" w14:anchorId="27092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36.5pt" o:ole="">
            <v:imagedata r:id="rId17" o:title=""/>
          </v:shape>
          <o:OLEObject Type="Embed" ProgID="Equation.DSMT4" ShapeID="_x0000_i1025" DrawAspect="Content" ObjectID="_1839326372" r:id="rId18"/>
        </w:object>
      </w:r>
      <w:r w:rsidRPr="00057C2A">
        <w:tab/>
      </w:r>
      <w:r w:rsidR="001F5A53" w:rsidRPr="001F5A53">
        <w:rPr>
          <w:i w:val="0"/>
          <w:iCs/>
        </w:rPr>
        <w:t>(2)</w:t>
      </w:r>
    </w:p>
    <w:p w14:paraId="3F1C6332" w14:textId="444B93E4" w:rsidR="0034450F" w:rsidRPr="00C02521" w:rsidRDefault="004E6FBF" w:rsidP="0034450F">
      <w:pPr>
        <w:numPr>
          <w:ilvl w:val="0"/>
          <w:numId w:val="6"/>
        </w:numPr>
        <w:tabs>
          <w:tab w:val="clear" w:pos="720"/>
          <w:tab w:val="num" w:pos="360"/>
        </w:tabs>
        <w:spacing w:after="80"/>
        <w:ind w:left="360"/>
        <w:rPr>
          <w:b/>
          <w:bCs/>
          <w:sz w:val="22"/>
          <w:szCs w:val="22"/>
        </w:rPr>
      </w:pPr>
      <w:r w:rsidRPr="00C02521">
        <w:rPr>
          <w:b/>
          <w:bCs/>
          <w:sz w:val="22"/>
          <w:szCs w:val="22"/>
        </w:rPr>
        <w:t>ALGORITHMS, PROGRAM CODES</w:t>
      </w:r>
    </w:p>
    <w:p w14:paraId="783794FC" w14:textId="77EF46CB" w:rsidR="0034450F" w:rsidRPr="00972AC6" w:rsidRDefault="0034450F" w:rsidP="0034450F">
      <w:pPr>
        <w:ind w:firstLine="360"/>
        <w:jc w:val="both"/>
        <w:rPr>
          <w:sz w:val="20"/>
          <w:szCs w:val="20"/>
        </w:rPr>
      </w:pPr>
      <w:r w:rsidRPr="00972AC6">
        <w:rPr>
          <w:sz w:val="20"/>
          <w:szCs w:val="20"/>
        </w:rPr>
        <w:t>For this, one has to use the below format:</w:t>
      </w:r>
    </w:p>
    <w:p w14:paraId="317BE27E" w14:textId="77777777" w:rsidR="0034450F" w:rsidRPr="00972AC6" w:rsidRDefault="0034450F" w:rsidP="0034450F">
      <w:pPr>
        <w:ind w:firstLine="360"/>
        <w:jc w:val="both"/>
        <w:rPr>
          <w:sz w:val="16"/>
          <w:szCs w:val="16"/>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5"/>
      </w:tblGrid>
      <w:tr w:rsidR="0034450F" w:rsidRPr="00972AC6" w14:paraId="515F5F22" w14:textId="77777777" w:rsidTr="006D59D2">
        <w:tc>
          <w:tcPr>
            <w:tcW w:w="9621" w:type="dxa"/>
            <w:tcBorders>
              <w:top w:val="single" w:sz="4" w:space="0" w:color="auto"/>
              <w:bottom w:val="single" w:sz="4" w:space="0" w:color="auto"/>
            </w:tcBorders>
          </w:tcPr>
          <w:p w14:paraId="064CF4FE" w14:textId="77777777" w:rsidR="0034450F" w:rsidRPr="00972AC6" w:rsidRDefault="0034450F" w:rsidP="006D59D2">
            <w:pPr>
              <w:rPr>
                <w:sz w:val="20"/>
                <w:szCs w:val="20"/>
              </w:rPr>
            </w:pPr>
            <w:r w:rsidRPr="00972AC6">
              <w:rPr>
                <w:b/>
                <w:bCs/>
                <w:sz w:val="20"/>
                <w:szCs w:val="20"/>
              </w:rPr>
              <w:t>Algorithm 1</w:t>
            </w:r>
            <w:r w:rsidRPr="00972AC6">
              <w:rPr>
                <w:sz w:val="20"/>
                <w:szCs w:val="20"/>
              </w:rPr>
              <w:t xml:space="preserve">  Calculate y = xn</w:t>
            </w:r>
          </w:p>
        </w:tc>
      </w:tr>
      <w:tr w:rsidR="0034450F" w:rsidRPr="00972AC6" w14:paraId="48A6F363" w14:textId="77777777" w:rsidTr="006D59D2">
        <w:tc>
          <w:tcPr>
            <w:tcW w:w="9621" w:type="dxa"/>
            <w:tcBorders>
              <w:top w:val="single" w:sz="4" w:space="0" w:color="auto"/>
            </w:tcBorders>
          </w:tcPr>
          <w:p w14:paraId="52D1714B" w14:textId="0A3CCFF4" w:rsidR="0034450F" w:rsidRPr="00972AC6" w:rsidRDefault="0034450F" w:rsidP="001F5A53">
            <w:pPr>
              <w:rPr>
                <w:sz w:val="20"/>
                <w:szCs w:val="20"/>
              </w:rPr>
            </w:pPr>
            <w:r w:rsidRPr="00972AC6">
              <w:rPr>
                <w:b/>
                <w:bCs/>
                <w:sz w:val="20"/>
                <w:szCs w:val="20"/>
              </w:rPr>
              <w:t>Require</w:t>
            </w:r>
            <w:r w:rsidRPr="00972AC6">
              <w:rPr>
                <w:sz w:val="20"/>
                <w:szCs w:val="20"/>
              </w:rPr>
              <w:t xml:space="preserve">: n ≥ </w:t>
            </w:r>
            <w:r w:rsidR="001F5A53" w:rsidRPr="00972AC6">
              <w:rPr>
                <w:sz w:val="20"/>
                <w:szCs w:val="20"/>
              </w:rPr>
              <w:t>1</w:t>
            </w:r>
            <w:r w:rsidRPr="00972AC6">
              <w:rPr>
                <w:sz w:val="20"/>
                <w:szCs w:val="20"/>
              </w:rPr>
              <w:t xml:space="preserve"> </w:t>
            </w:r>
            <w:r w:rsidRPr="00972AC6">
              <w:rPr>
                <w:rFonts w:ascii="Cambria Math" w:hAnsi="Cambria Math" w:cs="Cambria Math"/>
                <w:sz w:val="20"/>
                <w:szCs w:val="20"/>
              </w:rPr>
              <w:t>∨</w:t>
            </w:r>
            <w:r w:rsidR="001F5A53" w:rsidRPr="00972AC6">
              <w:rPr>
                <w:sz w:val="20"/>
                <w:szCs w:val="20"/>
              </w:rPr>
              <w:t xml:space="preserve"> x ≠</w:t>
            </w:r>
            <w:r w:rsidRPr="00972AC6">
              <w:rPr>
                <w:sz w:val="20"/>
                <w:szCs w:val="20"/>
              </w:rPr>
              <w:t xml:space="preserve"> 0 </w:t>
            </w:r>
          </w:p>
          <w:p w14:paraId="47F43133" w14:textId="57AA12B0" w:rsidR="0034450F" w:rsidRPr="00972AC6" w:rsidRDefault="0034450F" w:rsidP="006D59D2">
            <w:pPr>
              <w:rPr>
                <w:sz w:val="20"/>
                <w:szCs w:val="20"/>
              </w:rPr>
            </w:pPr>
            <w:r w:rsidRPr="00972AC6">
              <w:rPr>
                <w:b/>
                <w:bCs/>
                <w:sz w:val="20"/>
                <w:szCs w:val="20"/>
              </w:rPr>
              <w:t>Ensure</w:t>
            </w:r>
            <w:r w:rsidR="001F5A53" w:rsidRPr="00972AC6">
              <w:rPr>
                <w:sz w:val="20"/>
                <w:szCs w:val="20"/>
              </w:rPr>
              <w:t>: y = rw</w:t>
            </w:r>
          </w:p>
          <w:p w14:paraId="7E103B07" w14:textId="77777777" w:rsidR="0034450F" w:rsidRPr="00972AC6" w:rsidRDefault="0034450F" w:rsidP="006D59D2">
            <w:pPr>
              <w:rPr>
                <w:sz w:val="20"/>
                <w:szCs w:val="20"/>
              </w:rPr>
            </w:pPr>
            <w:r w:rsidRPr="00972AC6">
              <w:rPr>
                <w:sz w:val="20"/>
                <w:szCs w:val="20"/>
              </w:rPr>
              <w:t xml:space="preserve">1:  y </w:t>
            </w:r>
            <w:r w:rsidRPr="00972AC6">
              <w:rPr>
                <w:rFonts w:ascii="Cambria Math" w:hAnsi="Cambria Math" w:cs="Cambria Math"/>
                <w:sz w:val="20"/>
                <w:szCs w:val="20"/>
              </w:rPr>
              <w:t>⇐</w:t>
            </w:r>
            <w:r w:rsidRPr="00972AC6">
              <w:rPr>
                <w:sz w:val="20"/>
                <w:szCs w:val="20"/>
              </w:rPr>
              <w:t xml:space="preserve"> 1</w:t>
            </w:r>
          </w:p>
          <w:p w14:paraId="4FB58303" w14:textId="77777777" w:rsidR="0034450F" w:rsidRPr="00972AC6" w:rsidRDefault="0034450F" w:rsidP="006D59D2">
            <w:pPr>
              <w:rPr>
                <w:sz w:val="20"/>
                <w:szCs w:val="20"/>
              </w:rPr>
            </w:pPr>
            <w:r w:rsidRPr="00972AC6">
              <w:rPr>
                <w:sz w:val="20"/>
                <w:szCs w:val="20"/>
              </w:rPr>
              <w:t xml:space="preserve">2:  </w:t>
            </w:r>
            <w:r w:rsidRPr="00972AC6">
              <w:rPr>
                <w:b/>
                <w:bCs/>
                <w:sz w:val="20"/>
                <w:szCs w:val="20"/>
              </w:rPr>
              <w:t>if</w:t>
            </w:r>
            <w:r w:rsidRPr="00972AC6">
              <w:rPr>
                <w:sz w:val="20"/>
                <w:szCs w:val="20"/>
              </w:rPr>
              <w:t xml:space="preserve"> n &lt; 0 </w:t>
            </w:r>
            <w:r w:rsidRPr="00972AC6">
              <w:rPr>
                <w:b/>
                <w:bCs/>
                <w:sz w:val="20"/>
                <w:szCs w:val="20"/>
              </w:rPr>
              <w:t>then</w:t>
            </w:r>
          </w:p>
          <w:p w14:paraId="016FF385" w14:textId="77777777" w:rsidR="0034450F" w:rsidRPr="00972AC6" w:rsidRDefault="0034450F" w:rsidP="006D59D2">
            <w:pPr>
              <w:rPr>
                <w:sz w:val="20"/>
                <w:szCs w:val="20"/>
              </w:rPr>
            </w:pPr>
            <w:r w:rsidRPr="00972AC6">
              <w:rPr>
                <w:sz w:val="20"/>
                <w:szCs w:val="20"/>
              </w:rPr>
              <w:t>3:</w:t>
            </w:r>
            <w:r w:rsidRPr="00972AC6">
              <w:rPr>
                <w:sz w:val="20"/>
                <w:szCs w:val="20"/>
              </w:rPr>
              <w:tab/>
              <w:t xml:space="preserve">X </w:t>
            </w:r>
            <w:r w:rsidRPr="00972AC6">
              <w:rPr>
                <w:rFonts w:ascii="Cambria Math" w:hAnsi="Cambria Math" w:cs="Cambria Math"/>
                <w:sz w:val="20"/>
                <w:szCs w:val="20"/>
              </w:rPr>
              <w:t>⇐</w:t>
            </w:r>
            <w:r w:rsidRPr="00972AC6">
              <w:rPr>
                <w:sz w:val="20"/>
                <w:szCs w:val="20"/>
              </w:rPr>
              <w:t xml:space="preserve"> 1/x</w:t>
            </w:r>
          </w:p>
          <w:p w14:paraId="3EDDD83C" w14:textId="77777777" w:rsidR="0034450F" w:rsidRPr="00972AC6" w:rsidRDefault="0034450F" w:rsidP="006D59D2">
            <w:pPr>
              <w:rPr>
                <w:sz w:val="20"/>
                <w:szCs w:val="20"/>
              </w:rPr>
            </w:pPr>
            <w:r w:rsidRPr="00972AC6">
              <w:rPr>
                <w:sz w:val="20"/>
                <w:szCs w:val="20"/>
              </w:rPr>
              <w:t>4:</w:t>
            </w:r>
            <w:r w:rsidRPr="00972AC6">
              <w:rPr>
                <w:sz w:val="20"/>
                <w:szCs w:val="20"/>
              </w:rPr>
              <w:tab/>
              <w:t xml:space="preserve">N </w:t>
            </w:r>
            <w:r w:rsidRPr="00972AC6">
              <w:rPr>
                <w:rFonts w:ascii="Cambria Math" w:hAnsi="Cambria Math" w:cs="Cambria Math"/>
                <w:sz w:val="20"/>
                <w:szCs w:val="20"/>
              </w:rPr>
              <w:t>⇐</w:t>
            </w:r>
            <w:r w:rsidRPr="00972AC6">
              <w:rPr>
                <w:sz w:val="20"/>
                <w:szCs w:val="20"/>
              </w:rPr>
              <w:t>−n</w:t>
            </w:r>
          </w:p>
          <w:p w14:paraId="5FBD4200" w14:textId="77777777" w:rsidR="0034450F" w:rsidRPr="00972AC6" w:rsidRDefault="0034450F" w:rsidP="006D59D2">
            <w:pPr>
              <w:rPr>
                <w:sz w:val="20"/>
                <w:szCs w:val="20"/>
              </w:rPr>
            </w:pPr>
            <w:r w:rsidRPr="00972AC6">
              <w:rPr>
                <w:sz w:val="20"/>
                <w:szCs w:val="20"/>
              </w:rPr>
              <w:t xml:space="preserve">5:  </w:t>
            </w:r>
            <w:r w:rsidRPr="00972AC6">
              <w:rPr>
                <w:b/>
                <w:bCs/>
                <w:sz w:val="20"/>
                <w:szCs w:val="20"/>
              </w:rPr>
              <w:t>else</w:t>
            </w:r>
          </w:p>
          <w:p w14:paraId="7A99D4E3" w14:textId="77777777" w:rsidR="0034450F" w:rsidRPr="00972AC6" w:rsidRDefault="0034450F" w:rsidP="006D59D2">
            <w:pPr>
              <w:rPr>
                <w:sz w:val="20"/>
                <w:szCs w:val="20"/>
              </w:rPr>
            </w:pPr>
            <w:r w:rsidRPr="00972AC6">
              <w:rPr>
                <w:sz w:val="20"/>
                <w:szCs w:val="20"/>
              </w:rPr>
              <w:t>6:</w:t>
            </w:r>
            <w:r w:rsidRPr="00972AC6">
              <w:rPr>
                <w:sz w:val="20"/>
                <w:szCs w:val="20"/>
              </w:rPr>
              <w:tab/>
              <w:t xml:space="preserve">X </w:t>
            </w:r>
            <w:r w:rsidRPr="00972AC6">
              <w:rPr>
                <w:rFonts w:ascii="Cambria Math" w:hAnsi="Cambria Math" w:cs="Cambria Math"/>
                <w:sz w:val="20"/>
                <w:szCs w:val="20"/>
              </w:rPr>
              <w:t>⇐</w:t>
            </w:r>
            <w:r w:rsidRPr="00972AC6">
              <w:rPr>
                <w:sz w:val="20"/>
                <w:szCs w:val="20"/>
              </w:rPr>
              <w:t xml:space="preserve"> x</w:t>
            </w:r>
          </w:p>
          <w:p w14:paraId="7A88EEF7" w14:textId="77777777" w:rsidR="0034450F" w:rsidRPr="00972AC6" w:rsidRDefault="0034450F" w:rsidP="006D59D2">
            <w:pPr>
              <w:rPr>
                <w:sz w:val="20"/>
                <w:szCs w:val="20"/>
              </w:rPr>
            </w:pPr>
            <w:r w:rsidRPr="00972AC6">
              <w:rPr>
                <w:sz w:val="20"/>
                <w:szCs w:val="20"/>
              </w:rPr>
              <w:t>7:</w:t>
            </w:r>
            <w:r w:rsidRPr="00972AC6">
              <w:rPr>
                <w:sz w:val="20"/>
                <w:szCs w:val="20"/>
              </w:rPr>
              <w:tab/>
              <w:t xml:space="preserve">N </w:t>
            </w:r>
            <w:r w:rsidRPr="00972AC6">
              <w:rPr>
                <w:rFonts w:ascii="Cambria Math" w:hAnsi="Cambria Math" w:cs="Cambria Math"/>
                <w:sz w:val="20"/>
                <w:szCs w:val="20"/>
              </w:rPr>
              <w:t>⇐</w:t>
            </w:r>
            <w:r w:rsidRPr="00972AC6">
              <w:rPr>
                <w:sz w:val="20"/>
                <w:szCs w:val="20"/>
              </w:rPr>
              <w:t xml:space="preserve"> n</w:t>
            </w:r>
          </w:p>
          <w:p w14:paraId="72446626" w14:textId="77777777" w:rsidR="0034450F" w:rsidRPr="00972AC6" w:rsidRDefault="0034450F" w:rsidP="006D59D2">
            <w:pPr>
              <w:rPr>
                <w:sz w:val="20"/>
                <w:szCs w:val="20"/>
              </w:rPr>
            </w:pPr>
            <w:r w:rsidRPr="00972AC6">
              <w:rPr>
                <w:sz w:val="20"/>
                <w:szCs w:val="20"/>
              </w:rPr>
              <w:t xml:space="preserve">8:  </w:t>
            </w:r>
            <w:r w:rsidRPr="00972AC6">
              <w:rPr>
                <w:b/>
                <w:bCs/>
                <w:sz w:val="20"/>
                <w:szCs w:val="20"/>
              </w:rPr>
              <w:t>end if</w:t>
            </w:r>
            <w:r w:rsidRPr="00972AC6">
              <w:rPr>
                <w:sz w:val="20"/>
                <w:szCs w:val="20"/>
              </w:rPr>
              <w:t xml:space="preserve"> </w:t>
            </w:r>
          </w:p>
          <w:p w14:paraId="450FB9B7" w14:textId="2634D186" w:rsidR="0034450F" w:rsidRPr="00972AC6" w:rsidRDefault="0034450F" w:rsidP="006D59D2">
            <w:pPr>
              <w:rPr>
                <w:sz w:val="20"/>
                <w:szCs w:val="20"/>
              </w:rPr>
            </w:pPr>
            <w:r w:rsidRPr="00972AC6">
              <w:rPr>
                <w:sz w:val="20"/>
                <w:szCs w:val="20"/>
              </w:rPr>
              <w:t xml:space="preserve">9:  </w:t>
            </w:r>
            <w:r w:rsidRPr="00972AC6">
              <w:rPr>
                <w:b/>
                <w:bCs/>
                <w:sz w:val="20"/>
                <w:szCs w:val="20"/>
              </w:rPr>
              <w:t>while</w:t>
            </w:r>
            <w:r w:rsidR="00972AC6" w:rsidRPr="00972AC6">
              <w:rPr>
                <w:sz w:val="20"/>
                <w:szCs w:val="20"/>
              </w:rPr>
              <w:t xml:space="preserve"> N </w:t>
            </w:r>
            <w:r w:rsidRPr="00972AC6">
              <w:rPr>
                <w:sz w:val="20"/>
                <w:szCs w:val="20"/>
              </w:rPr>
              <w:t xml:space="preserve">= 0 </w:t>
            </w:r>
            <w:r w:rsidRPr="00972AC6">
              <w:rPr>
                <w:b/>
                <w:bCs/>
                <w:sz w:val="20"/>
                <w:szCs w:val="20"/>
              </w:rPr>
              <w:t>do</w:t>
            </w:r>
          </w:p>
          <w:p w14:paraId="07546957" w14:textId="77777777" w:rsidR="0034450F" w:rsidRPr="00972AC6" w:rsidRDefault="0034450F" w:rsidP="006D59D2">
            <w:pPr>
              <w:rPr>
                <w:sz w:val="20"/>
                <w:szCs w:val="20"/>
              </w:rPr>
            </w:pPr>
            <w:r w:rsidRPr="00972AC6">
              <w:rPr>
                <w:sz w:val="20"/>
                <w:szCs w:val="20"/>
              </w:rPr>
              <w:t>10:</w:t>
            </w:r>
            <w:r w:rsidRPr="00972AC6">
              <w:rPr>
                <w:sz w:val="20"/>
                <w:szCs w:val="20"/>
              </w:rPr>
              <w:tab/>
            </w:r>
            <w:r w:rsidRPr="00972AC6">
              <w:rPr>
                <w:b/>
                <w:bCs/>
                <w:sz w:val="20"/>
                <w:szCs w:val="20"/>
              </w:rPr>
              <w:t>if</w:t>
            </w:r>
            <w:r w:rsidRPr="00972AC6">
              <w:rPr>
                <w:sz w:val="20"/>
                <w:szCs w:val="20"/>
              </w:rPr>
              <w:t xml:space="preserve"> N is even </w:t>
            </w:r>
            <w:r w:rsidRPr="00972AC6">
              <w:rPr>
                <w:b/>
                <w:bCs/>
                <w:sz w:val="20"/>
                <w:szCs w:val="20"/>
              </w:rPr>
              <w:t>then</w:t>
            </w:r>
          </w:p>
          <w:p w14:paraId="4C59E980" w14:textId="77777777" w:rsidR="0034450F" w:rsidRPr="00972AC6" w:rsidRDefault="0034450F" w:rsidP="006D59D2">
            <w:pPr>
              <w:rPr>
                <w:sz w:val="20"/>
                <w:szCs w:val="20"/>
              </w:rPr>
            </w:pPr>
            <w:r w:rsidRPr="00972AC6">
              <w:rPr>
                <w:sz w:val="20"/>
                <w:szCs w:val="20"/>
              </w:rPr>
              <w:t>11:</w:t>
            </w:r>
            <w:r w:rsidRPr="00972AC6">
              <w:rPr>
                <w:sz w:val="20"/>
                <w:szCs w:val="20"/>
              </w:rPr>
              <w:tab/>
              <w:t xml:space="preserve">        X </w:t>
            </w:r>
            <w:r w:rsidRPr="00972AC6">
              <w:rPr>
                <w:rFonts w:ascii="Cambria Math" w:hAnsi="Cambria Math" w:cs="Cambria Math"/>
                <w:sz w:val="20"/>
                <w:szCs w:val="20"/>
              </w:rPr>
              <w:t>⇐</w:t>
            </w:r>
            <w:r w:rsidRPr="00972AC6">
              <w:rPr>
                <w:sz w:val="20"/>
                <w:szCs w:val="20"/>
              </w:rPr>
              <w:t xml:space="preserve"> X × X</w:t>
            </w:r>
          </w:p>
          <w:p w14:paraId="305FA480" w14:textId="77777777" w:rsidR="0034450F" w:rsidRPr="00972AC6" w:rsidRDefault="0034450F" w:rsidP="006D59D2">
            <w:pPr>
              <w:rPr>
                <w:sz w:val="20"/>
                <w:szCs w:val="20"/>
              </w:rPr>
            </w:pPr>
            <w:r w:rsidRPr="00972AC6">
              <w:rPr>
                <w:sz w:val="20"/>
                <w:szCs w:val="20"/>
              </w:rPr>
              <w:t>12:</w:t>
            </w:r>
            <w:r w:rsidRPr="00972AC6">
              <w:rPr>
                <w:sz w:val="20"/>
                <w:szCs w:val="20"/>
              </w:rPr>
              <w:tab/>
              <w:t xml:space="preserve">        N </w:t>
            </w:r>
            <w:r w:rsidRPr="00972AC6">
              <w:rPr>
                <w:rFonts w:ascii="Cambria Math" w:hAnsi="Cambria Math" w:cs="Cambria Math"/>
                <w:sz w:val="20"/>
                <w:szCs w:val="20"/>
              </w:rPr>
              <w:t>⇐</w:t>
            </w:r>
            <w:r w:rsidRPr="00972AC6">
              <w:rPr>
                <w:sz w:val="20"/>
                <w:szCs w:val="20"/>
              </w:rPr>
              <w:t xml:space="preserve"> N/2</w:t>
            </w:r>
          </w:p>
          <w:p w14:paraId="60368389" w14:textId="77777777" w:rsidR="0034450F" w:rsidRPr="00972AC6" w:rsidRDefault="0034450F" w:rsidP="006D59D2">
            <w:pPr>
              <w:rPr>
                <w:sz w:val="20"/>
                <w:szCs w:val="20"/>
              </w:rPr>
            </w:pPr>
            <w:r w:rsidRPr="00972AC6">
              <w:rPr>
                <w:sz w:val="20"/>
                <w:szCs w:val="20"/>
              </w:rPr>
              <w:t>13:</w:t>
            </w:r>
            <w:r w:rsidRPr="00972AC6">
              <w:rPr>
                <w:sz w:val="20"/>
                <w:szCs w:val="20"/>
              </w:rPr>
              <w:tab/>
            </w:r>
            <w:r w:rsidRPr="00972AC6">
              <w:rPr>
                <w:b/>
                <w:bCs/>
                <w:sz w:val="20"/>
                <w:szCs w:val="20"/>
              </w:rPr>
              <w:t xml:space="preserve">else </w:t>
            </w:r>
            <w:r w:rsidRPr="00972AC6">
              <w:rPr>
                <w:sz w:val="20"/>
                <w:szCs w:val="20"/>
              </w:rPr>
              <w:t>[N is odd]</w:t>
            </w:r>
          </w:p>
          <w:p w14:paraId="26611216" w14:textId="77777777" w:rsidR="0034450F" w:rsidRPr="00972AC6" w:rsidRDefault="0034450F" w:rsidP="006D59D2">
            <w:pPr>
              <w:rPr>
                <w:sz w:val="20"/>
                <w:szCs w:val="20"/>
              </w:rPr>
            </w:pPr>
            <w:r w:rsidRPr="00972AC6">
              <w:rPr>
                <w:sz w:val="20"/>
                <w:szCs w:val="20"/>
              </w:rPr>
              <w:t>14:</w:t>
            </w:r>
            <w:r w:rsidRPr="00972AC6">
              <w:rPr>
                <w:sz w:val="20"/>
                <w:szCs w:val="20"/>
              </w:rPr>
              <w:tab/>
              <w:t xml:space="preserve">        y </w:t>
            </w:r>
            <w:r w:rsidRPr="00972AC6">
              <w:rPr>
                <w:rFonts w:ascii="Cambria Math" w:hAnsi="Cambria Math" w:cs="Cambria Math"/>
                <w:sz w:val="20"/>
                <w:szCs w:val="20"/>
              </w:rPr>
              <w:t>⇐</w:t>
            </w:r>
            <w:r w:rsidRPr="00972AC6">
              <w:rPr>
                <w:sz w:val="20"/>
                <w:szCs w:val="20"/>
              </w:rPr>
              <w:t xml:space="preserve"> y × X</w:t>
            </w:r>
          </w:p>
          <w:p w14:paraId="74FF9E5F" w14:textId="77777777" w:rsidR="0034450F" w:rsidRPr="00972AC6" w:rsidRDefault="0034450F" w:rsidP="006D59D2">
            <w:pPr>
              <w:rPr>
                <w:sz w:val="20"/>
                <w:szCs w:val="20"/>
              </w:rPr>
            </w:pPr>
            <w:r w:rsidRPr="00972AC6">
              <w:rPr>
                <w:sz w:val="20"/>
                <w:szCs w:val="20"/>
              </w:rPr>
              <w:t>15:</w:t>
            </w:r>
            <w:r w:rsidRPr="00972AC6">
              <w:rPr>
                <w:sz w:val="20"/>
                <w:szCs w:val="20"/>
              </w:rPr>
              <w:tab/>
              <w:t xml:space="preserve">        N </w:t>
            </w:r>
            <w:r w:rsidRPr="00972AC6">
              <w:rPr>
                <w:rFonts w:ascii="Cambria Math" w:hAnsi="Cambria Math" w:cs="Cambria Math"/>
                <w:sz w:val="20"/>
                <w:szCs w:val="20"/>
              </w:rPr>
              <w:t>⇐</w:t>
            </w:r>
            <w:r w:rsidRPr="00972AC6">
              <w:rPr>
                <w:sz w:val="20"/>
                <w:szCs w:val="20"/>
              </w:rPr>
              <w:t xml:space="preserve"> N − 1</w:t>
            </w:r>
          </w:p>
          <w:p w14:paraId="0D6B8E30" w14:textId="77777777" w:rsidR="0034450F" w:rsidRPr="00972AC6" w:rsidRDefault="0034450F" w:rsidP="006D59D2">
            <w:pPr>
              <w:rPr>
                <w:b/>
                <w:bCs/>
                <w:sz w:val="20"/>
                <w:szCs w:val="20"/>
              </w:rPr>
            </w:pPr>
            <w:r w:rsidRPr="00972AC6">
              <w:rPr>
                <w:sz w:val="20"/>
                <w:szCs w:val="20"/>
              </w:rPr>
              <w:t>16:</w:t>
            </w:r>
            <w:r w:rsidRPr="00972AC6">
              <w:rPr>
                <w:sz w:val="20"/>
                <w:szCs w:val="20"/>
              </w:rPr>
              <w:tab/>
            </w:r>
            <w:r w:rsidRPr="00972AC6">
              <w:rPr>
                <w:b/>
                <w:bCs/>
                <w:sz w:val="20"/>
                <w:szCs w:val="20"/>
              </w:rPr>
              <w:t xml:space="preserve">end if </w:t>
            </w:r>
          </w:p>
          <w:p w14:paraId="723A7BA9" w14:textId="77777777" w:rsidR="0034450F" w:rsidRPr="00972AC6" w:rsidRDefault="0034450F" w:rsidP="006D59D2">
            <w:pPr>
              <w:rPr>
                <w:sz w:val="20"/>
                <w:szCs w:val="20"/>
              </w:rPr>
            </w:pPr>
            <w:r w:rsidRPr="00972AC6">
              <w:rPr>
                <w:sz w:val="20"/>
                <w:szCs w:val="20"/>
              </w:rPr>
              <w:t xml:space="preserve">17: </w:t>
            </w:r>
            <w:r w:rsidRPr="00972AC6">
              <w:rPr>
                <w:b/>
                <w:bCs/>
                <w:sz w:val="20"/>
                <w:szCs w:val="20"/>
              </w:rPr>
              <w:t>end while</w:t>
            </w:r>
          </w:p>
        </w:tc>
      </w:tr>
    </w:tbl>
    <w:p w14:paraId="60A0ACD2" w14:textId="77777777" w:rsidR="0034450F" w:rsidRPr="0034450F" w:rsidRDefault="0034450F" w:rsidP="0034450F">
      <w:pPr>
        <w:ind w:firstLine="360"/>
        <w:jc w:val="both"/>
        <w:rPr>
          <w:sz w:val="20"/>
          <w:szCs w:val="20"/>
        </w:rPr>
      </w:pPr>
    </w:p>
    <w:p w14:paraId="1539AEBD" w14:textId="66594FA8" w:rsidR="0034450F" w:rsidRDefault="00972AC6" w:rsidP="00C33C07">
      <w:r>
        <w:rPr>
          <w:bCs/>
          <w:sz w:val="20"/>
          <w:szCs w:val="16"/>
          <w:lang w:val="sv-SE"/>
        </w:rPr>
        <w:t>(Times newroman : Font 1</w:t>
      </w:r>
      <w:r w:rsidR="00C33C07">
        <w:rPr>
          <w:bCs/>
          <w:sz w:val="20"/>
          <w:szCs w:val="16"/>
          <w:lang w:val="sv-SE"/>
        </w:rPr>
        <w:t>1</w:t>
      </w:r>
      <w:r w:rsidRPr="000F37F6">
        <w:rPr>
          <w:bCs/>
          <w:sz w:val="20"/>
          <w:szCs w:val="16"/>
          <w:lang w:val="sv-SE"/>
        </w:rPr>
        <w:t>)</w:t>
      </w:r>
    </w:p>
    <w:p w14:paraId="67128C78" w14:textId="77777777" w:rsidR="004E6FBF" w:rsidRDefault="004E6FBF" w:rsidP="0034450F"/>
    <w:p w14:paraId="267D2ADF" w14:textId="42C9E80D" w:rsidR="0034450F" w:rsidRPr="0034450F" w:rsidRDefault="0034450F" w:rsidP="0034450F"/>
    <w:p w14:paraId="576DED4B" w14:textId="74839983" w:rsidR="005F3D99" w:rsidRPr="00C02521" w:rsidRDefault="005F3D99" w:rsidP="005F3D99">
      <w:pPr>
        <w:numPr>
          <w:ilvl w:val="0"/>
          <w:numId w:val="6"/>
        </w:numPr>
        <w:tabs>
          <w:tab w:val="clear" w:pos="720"/>
          <w:tab w:val="num" w:pos="360"/>
        </w:tabs>
        <w:spacing w:after="80"/>
        <w:ind w:left="360"/>
        <w:rPr>
          <w:b/>
          <w:bCs/>
          <w:sz w:val="22"/>
          <w:szCs w:val="22"/>
        </w:rPr>
      </w:pPr>
      <w:r w:rsidRPr="00C02521">
        <w:rPr>
          <w:b/>
          <w:bCs/>
          <w:sz w:val="22"/>
          <w:szCs w:val="22"/>
        </w:rPr>
        <w:t>CONCLUSION</w:t>
      </w:r>
    </w:p>
    <w:p w14:paraId="2FB2EEEC" w14:textId="2B51CA4B" w:rsidR="009E5993" w:rsidRPr="00C02521" w:rsidRDefault="005F3D99" w:rsidP="00C33C07">
      <w:r w:rsidRPr="00C02521">
        <w:rPr>
          <w:sz w:val="20"/>
          <w:szCs w:val="20"/>
        </w:rPr>
        <w:t>Some conclusions here.</w:t>
      </w:r>
      <w:r w:rsidR="00C33C07" w:rsidRPr="00C02521">
        <w:t xml:space="preserve"> </w:t>
      </w:r>
      <w:r w:rsidR="00972AC6" w:rsidRPr="00C02521">
        <w:rPr>
          <w:bCs/>
          <w:sz w:val="20"/>
          <w:szCs w:val="16"/>
          <w:lang w:val="sv-SE"/>
        </w:rPr>
        <w:t>(Times newroman : Font 1</w:t>
      </w:r>
      <w:r w:rsidR="00C33C07" w:rsidRPr="00C02521">
        <w:rPr>
          <w:bCs/>
          <w:sz w:val="20"/>
          <w:szCs w:val="16"/>
          <w:lang w:val="sv-SE"/>
        </w:rPr>
        <w:t>1</w:t>
      </w:r>
      <w:r w:rsidR="00972AC6" w:rsidRPr="00C02521">
        <w:rPr>
          <w:bCs/>
          <w:sz w:val="20"/>
          <w:szCs w:val="16"/>
          <w:lang w:val="sv-SE"/>
        </w:rPr>
        <w:t>)</w:t>
      </w:r>
    </w:p>
    <w:p w14:paraId="3C11BF6B" w14:textId="77777777" w:rsidR="005F3D99" w:rsidRPr="00C02521" w:rsidRDefault="005F3D99" w:rsidP="00351AF2">
      <w:pPr>
        <w:spacing w:after="120"/>
        <w:rPr>
          <w:b/>
          <w:bCs/>
        </w:rPr>
      </w:pPr>
    </w:p>
    <w:p w14:paraId="7E84B06B" w14:textId="647EB421" w:rsidR="00351AF2" w:rsidRPr="00C02521" w:rsidRDefault="004E6FBF" w:rsidP="00351AF2">
      <w:pPr>
        <w:spacing w:after="120"/>
        <w:rPr>
          <w:b/>
          <w:bCs/>
          <w:sz w:val="22"/>
          <w:szCs w:val="22"/>
        </w:rPr>
      </w:pPr>
      <w:r w:rsidRPr="00C02521">
        <w:rPr>
          <w:b/>
          <w:bCs/>
          <w:sz w:val="22"/>
          <w:szCs w:val="22"/>
        </w:rPr>
        <w:t>FUNDING</w:t>
      </w:r>
    </w:p>
    <w:p w14:paraId="36FF70E2" w14:textId="77777777" w:rsidR="005F3D99" w:rsidRPr="00972AC6" w:rsidRDefault="005F3D99" w:rsidP="005F3D99">
      <w:pPr>
        <w:rPr>
          <w:sz w:val="20"/>
          <w:szCs w:val="20"/>
        </w:rPr>
      </w:pPr>
      <w:r w:rsidRPr="00972AC6">
        <w:rPr>
          <w:color w:val="000000" w:themeColor="text1"/>
          <w:sz w:val="20"/>
          <w:szCs w:val="20"/>
        </w:rPr>
        <w:t xml:space="preserve">Cite all funding for your research, providing the grant number and the funder name. An example statement is as follows: </w:t>
      </w:r>
      <w:r w:rsidRPr="00972AC6">
        <w:rPr>
          <w:sz w:val="20"/>
          <w:szCs w:val="20"/>
        </w:rPr>
        <w:t xml:space="preserve">This work is supported in part by funds from the National Science Foundation (NSF: # 1636933 and # 1920920). </w:t>
      </w:r>
    </w:p>
    <w:p w14:paraId="009A60C0" w14:textId="77777777" w:rsidR="005F3D99" w:rsidRPr="00972AC6" w:rsidRDefault="005F3D99" w:rsidP="005F3D99">
      <w:pPr>
        <w:rPr>
          <w:sz w:val="20"/>
          <w:szCs w:val="20"/>
        </w:rPr>
      </w:pPr>
      <w:r w:rsidRPr="00972AC6">
        <w:rPr>
          <w:sz w:val="20"/>
          <w:szCs w:val="20"/>
        </w:rPr>
        <w:t xml:space="preserve">If the funder is listed in the </w:t>
      </w:r>
      <w:hyperlink r:id="rId19" w:history="1">
        <w:r w:rsidRPr="00972AC6">
          <w:rPr>
            <w:rStyle w:val="Hyperlink"/>
            <w:sz w:val="20"/>
            <w:szCs w:val="20"/>
          </w:rPr>
          <w:t>Crossref funder registry</w:t>
        </w:r>
      </w:hyperlink>
      <w:r w:rsidRPr="00972AC6">
        <w:rPr>
          <w:sz w:val="20"/>
          <w:szCs w:val="20"/>
        </w:rPr>
        <w:t xml:space="preserve">, the funder name should appear exactly as it does in that database. Where grants were received by specific members of the author group, they should be identified by initials. </w:t>
      </w:r>
    </w:p>
    <w:p w14:paraId="3D7E66A3" w14:textId="77777777" w:rsidR="005F3D99" w:rsidRDefault="005F3D99" w:rsidP="005F3D99">
      <w:pPr>
        <w:rPr>
          <w:color w:val="000000" w:themeColor="text1"/>
        </w:rPr>
      </w:pPr>
      <w:hyperlink r:id="rId20" w:history="1">
        <w:r w:rsidRPr="00972AC6">
          <w:rPr>
            <w:rStyle w:val="Hyperlink"/>
            <w:sz w:val="20"/>
            <w:szCs w:val="20"/>
          </w:rPr>
          <w:t>More information on funding agency requirements</w:t>
        </w:r>
      </w:hyperlink>
    </w:p>
    <w:p w14:paraId="19C21310" w14:textId="7353DD98" w:rsidR="005F3D99" w:rsidRDefault="00972AC6" w:rsidP="00C33C07">
      <w:pPr>
        <w:tabs>
          <w:tab w:val="left" w:pos="4203"/>
        </w:tabs>
        <w:spacing w:after="80"/>
        <w:jc w:val="both"/>
        <w:rPr>
          <w:b/>
          <w:color w:val="2E74B5"/>
        </w:rPr>
      </w:pPr>
      <w:r>
        <w:rPr>
          <w:bCs/>
          <w:sz w:val="20"/>
          <w:szCs w:val="16"/>
          <w:lang w:val="sv-SE"/>
        </w:rPr>
        <w:t>(Times newroman : Font 1</w:t>
      </w:r>
      <w:r w:rsidR="00C33C07">
        <w:rPr>
          <w:bCs/>
          <w:sz w:val="20"/>
          <w:szCs w:val="16"/>
          <w:lang w:val="sv-SE"/>
        </w:rPr>
        <w:t>1</w:t>
      </w:r>
      <w:r w:rsidRPr="000F37F6">
        <w:rPr>
          <w:bCs/>
          <w:sz w:val="20"/>
          <w:szCs w:val="16"/>
          <w:lang w:val="sv-SE"/>
        </w:rPr>
        <w:t>)</w:t>
      </w:r>
    </w:p>
    <w:p w14:paraId="5E471423" w14:textId="04B47390" w:rsidR="00351AF2" w:rsidRPr="00C02521" w:rsidRDefault="00351AF2" w:rsidP="00351AF2">
      <w:pPr>
        <w:tabs>
          <w:tab w:val="left" w:pos="4203"/>
        </w:tabs>
        <w:spacing w:after="80"/>
        <w:jc w:val="both"/>
        <w:rPr>
          <w:b/>
          <w:sz w:val="22"/>
          <w:szCs w:val="22"/>
        </w:rPr>
      </w:pPr>
      <w:r w:rsidRPr="00C02521">
        <w:rPr>
          <w:b/>
          <w:sz w:val="22"/>
          <w:szCs w:val="22"/>
        </w:rPr>
        <w:t>ACKNOWLEDGEMENT</w:t>
      </w:r>
    </w:p>
    <w:p w14:paraId="44FBACB3" w14:textId="7788A72C" w:rsidR="005F3D99" w:rsidRPr="00C02521" w:rsidRDefault="005F3D99" w:rsidP="005F3D99">
      <w:pPr>
        <w:rPr>
          <w:sz w:val="20"/>
          <w:szCs w:val="20"/>
        </w:rPr>
      </w:pPr>
      <w:r w:rsidRPr="00C02521">
        <w:rPr>
          <w:sz w:val="20"/>
          <w:szCs w:val="20"/>
        </w:rPr>
        <w:t xml:space="preserve">The authors thank those people or institutions that have helped you in the preparation of the manuscript. </w:t>
      </w:r>
    </w:p>
    <w:p w14:paraId="50823EC4" w14:textId="305053D4" w:rsidR="00972AC6" w:rsidRPr="00C02521" w:rsidRDefault="00972AC6" w:rsidP="00C33C07">
      <w:r w:rsidRPr="00C02521">
        <w:rPr>
          <w:bCs/>
          <w:sz w:val="20"/>
          <w:szCs w:val="16"/>
          <w:lang w:val="sv-SE"/>
        </w:rPr>
        <w:t>(Times newroman : Font 1</w:t>
      </w:r>
      <w:r w:rsidR="00C33C07" w:rsidRPr="00C02521">
        <w:rPr>
          <w:bCs/>
          <w:sz w:val="20"/>
          <w:szCs w:val="16"/>
          <w:lang w:val="sv-SE"/>
        </w:rPr>
        <w:t>1</w:t>
      </w:r>
      <w:r w:rsidRPr="00C02521">
        <w:rPr>
          <w:bCs/>
          <w:sz w:val="20"/>
          <w:szCs w:val="16"/>
          <w:lang w:val="sv-SE"/>
        </w:rPr>
        <w:t>)</w:t>
      </w:r>
    </w:p>
    <w:p w14:paraId="67DC5F2D" w14:textId="0B7E2104" w:rsidR="00351AF2" w:rsidRPr="00C02521" w:rsidRDefault="00351AF2" w:rsidP="00351AF2">
      <w:pPr>
        <w:tabs>
          <w:tab w:val="left" w:pos="4203"/>
        </w:tabs>
        <w:rPr>
          <w:sz w:val="20"/>
          <w:szCs w:val="20"/>
        </w:rPr>
      </w:pPr>
    </w:p>
    <w:p w14:paraId="0C3C20BC" w14:textId="77777777" w:rsidR="00351AF2" w:rsidRPr="00C02521" w:rsidRDefault="00351AF2" w:rsidP="00351AF2">
      <w:pPr>
        <w:spacing w:after="120"/>
        <w:rPr>
          <w:b/>
          <w:bCs/>
          <w:sz w:val="22"/>
          <w:szCs w:val="22"/>
        </w:rPr>
      </w:pPr>
      <w:r w:rsidRPr="00C02521">
        <w:rPr>
          <w:b/>
          <w:bCs/>
          <w:sz w:val="22"/>
          <w:szCs w:val="22"/>
        </w:rPr>
        <w:t>CONFLICTS OF INTEREST</w:t>
      </w:r>
    </w:p>
    <w:p w14:paraId="79C08889" w14:textId="425D5D3A" w:rsidR="00351AF2" w:rsidRPr="00C02521" w:rsidRDefault="00351AF2" w:rsidP="00351AF2">
      <w:pPr>
        <w:spacing w:after="120"/>
        <w:rPr>
          <w:sz w:val="20"/>
          <w:szCs w:val="20"/>
        </w:rPr>
      </w:pPr>
      <w:r w:rsidRPr="00C02521">
        <w:rPr>
          <w:sz w:val="20"/>
          <w:szCs w:val="20"/>
        </w:rPr>
        <w:t>The author declares no conflict of interest.</w:t>
      </w:r>
    </w:p>
    <w:p w14:paraId="4BA324B0" w14:textId="7B03BC7A" w:rsidR="009F4B85" w:rsidRPr="00C02521" w:rsidRDefault="00972AC6" w:rsidP="00C33C07">
      <w:pPr>
        <w:spacing w:after="120"/>
        <w:rPr>
          <w:sz w:val="20"/>
          <w:szCs w:val="20"/>
        </w:rPr>
      </w:pPr>
      <w:r w:rsidRPr="00C02521">
        <w:rPr>
          <w:bCs/>
          <w:sz w:val="20"/>
          <w:szCs w:val="16"/>
          <w:lang w:val="sv-SE"/>
        </w:rPr>
        <w:t>(Times newroman : Font 1</w:t>
      </w:r>
      <w:r w:rsidR="00C33C07" w:rsidRPr="00C02521">
        <w:rPr>
          <w:bCs/>
          <w:sz w:val="20"/>
          <w:szCs w:val="16"/>
          <w:lang w:val="sv-SE"/>
        </w:rPr>
        <w:t>1</w:t>
      </w:r>
      <w:r w:rsidRPr="00C02521">
        <w:rPr>
          <w:bCs/>
          <w:sz w:val="20"/>
          <w:szCs w:val="16"/>
          <w:lang w:val="sv-SE"/>
        </w:rPr>
        <w:t>)</w:t>
      </w:r>
    </w:p>
    <w:p w14:paraId="2FABAE03" w14:textId="2276D316" w:rsidR="005F3D99" w:rsidRPr="00C02521" w:rsidRDefault="005F3D99" w:rsidP="005F3D99">
      <w:pPr>
        <w:spacing w:after="120"/>
        <w:rPr>
          <w:b/>
          <w:bCs/>
          <w:sz w:val="22"/>
          <w:szCs w:val="22"/>
        </w:rPr>
      </w:pPr>
      <w:r w:rsidRPr="00C02521">
        <w:rPr>
          <w:b/>
          <w:bCs/>
          <w:sz w:val="22"/>
          <w:szCs w:val="22"/>
        </w:rPr>
        <w:t>DATA AVAILABILITY</w:t>
      </w:r>
    </w:p>
    <w:p w14:paraId="0B3384E8" w14:textId="77777777" w:rsidR="005F3D99" w:rsidRPr="00972AC6" w:rsidRDefault="005F3D99" w:rsidP="005F3D99">
      <w:pPr>
        <w:rPr>
          <w:color w:val="000000" w:themeColor="text1"/>
          <w:sz w:val="20"/>
          <w:szCs w:val="20"/>
        </w:rPr>
      </w:pPr>
      <w:r w:rsidRPr="00C02521">
        <w:rPr>
          <w:sz w:val="20"/>
          <w:szCs w:val="20"/>
        </w:rPr>
        <w:t xml:space="preserve">The data availability statement should </w:t>
      </w:r>
      <w:r w:rsidRPr="00972AC6">
        <w:rPr>
          <w:color w:val="000000" w:themeColor="text1"/>
          <w:sz w:val="20"/>
          <w:szCs w:val="20"/>
        </w:rPr>
        <w:t xml:space="preserve">provide information on where and under what conditions the data directly supporting the publication can be accessed. Sample data availability statements are available at the following site: </w:t>
      </w:r>
      <w:hyperlink r:id="rId21" w:anchor="Data%20Availability%20Statements" w:history="1">
        <w:r w:rsidRPr="00972AC6">
          <w:rPr>
            <w:rStyle w:val="Hyperlink"/>
            <w:sz w:val="20"/>
            <w:szCs w:val="20"/>
          </w:rPr>
          <w:t>https://academic.oup.com/pages/open-research/research-data#Data%20Availability%20Statements</w:t>
        </w:r>
      </w:hyperlink>
    </w:p>
    <w:p w14:paraId="42CA35A9" w14:textId="33C156A3" w:rsidR="005F3D99" w:rsidRDefault="00972AC6" w:rsidP="00C33C07">
      <w:pPr>
        <w:spacing w:after="120"/>
        <w:rPr>
          <w:b/>
          <w:bCs/>
          <w:color w:val="2E74B5"/>
          <w:sz w:val="20"/>
          <w:szCs w:val="20"/>
        </w:rPr>
      </w:pPr>
      <w:r>
        <w:rPr>
          <w:bCs/>
          <w:sz w:val="20"/>
          <w:szCs w:val="16"/>
          <w:lang w:val="sv-SE"/>
        </w:rPr>
        <w:t>(Times newroman : Font 1</w:t>
      </w:r>
      <w:r w:rsidR="00C33C07">
        <w:rPr>
          <w:bCs/>
          <w:sz w:val="20"/>
          <w:szCs w:val="16"/>
          <w:lang w:val="sv-SE"/>
        </w:rPr>
        <w:t>1</w:t>
      </w:r>
      <w:r w:rsidRPr="000F37F6">
        <w:rPr>
          <w:bCs/>
          <w:sz w:val="20"/>
          <w:szCs w:val="16"/>
          <w:lang w:val="sv-SE"/>
        </w:rPr>
        <w:t>)</w:t>
      </w:r>
    </w:p>
    <w:p w14:paraId="6A42F178" w14:textId="77777777" w:rsidR="00103E9F" w:rsidRPr="00C02521" w:rsidRDefault="00EA0097" w:rsidP="00831CA9">
      <w:pPr>
        <w:spacing w:before="360" w:after="120"/>
        <w:rPr>
          <w:b/>
          <w:bCs/>
          <w:sz w:val="22"/>
          <w:szCs w:val="22"/>
        </w:rPr>
      </w:pPr>
      <w:r w:rsidRPr="00C02521">
        <w:rPr>
          <w:b/>
          <w:bCs/>
          <w:sz w:val="22"/>
          <w:szCs w:val="22"/>
        </w:rPr>
        <w:lastRenderedPageBreak/>
        <w:t>REFERENCES</w:t>
      </w:r>
    </w:p>
    <w:p w14:paraId="10CE0942" w14:textId="77777777" w:rsidR="005B203A" w:rsidRDefault="005B203A" w:rsidP="00E85BA1">
      <w:pPr>
        <w:jc w:val="both"/>
      </w:pPr>
    </w:p>
    <w:p w14:paraId="582926A0" w14:textId="7D2A20D1" w:rsidR="000B6670" w:rsidRPr="00972AC6" w:rsidRDefault="005B203A" w:rsidP="00E85BA1">
      <w:pPr>
        <w:jc w:val="both"/>
        <w:rPr>
          <w:color w:val="000000" w:themeColor="text1"/>
          <w:sz w:val="20"/>
          <w:szCs w:val="20"/>
        </w:rPr>
      </w:pPr>
      <w:r w:rsidRPr="00972AC6">
        <w:rPr>
          <w:color w:val="000000" w:themeColor="text1"/>
          <w:sz w:val="20"/>
          <w:szCs w:val="20"/>
        </w:rPr>
        <w:t>Use IEEE style for reference</w:t>
      </w:r>
      <w:r w:rsidR="0035652E" w:rsidRPr="00972AC6">
        <w:rPr>
          <w:color w:val="000000" w:themeColor="text1"/>
          <w:sz w:val="20"/>
          <w:szCs w:val="20"/>
        </w:rPr>
        <w:t>s</w:t>
      </w:r>
      <w:r w:rsidRPr="00972AC6">
        <w:rPr>
          <w:color w:val="000000" w:themeColor="text1"/>
          <w:sz w:val="20"/>
          <w:szCs w:val="20"/>
        </w:rPr>
        <w:t xml:space="preserve"> arrangement and citation.</w:t>
      </w:r>
    </w:p>
    <w:p w14:paraId="487BE9A6" w14:textId="77777777" w:rsidR="005B203A" w:rsidRPr="00972AC6" w:rsidRDefault="005B203A" w:rsidP="003612D8">
      <w:pPr>
        <w:ind w:left="720" w:hanging="720"/>
        <w:jc w:val="both"/>
        <w:rPr>
          <w:color w:val="FF0000"/>
          <w:sz w:val="16"/>
          <w:szCs w:val="16"/>
          <w:highlight w:val="yellow"/>
        </w:rPr>
      </w:pPr>
    </w:p>
    <w:p w14:paraId="4F04E558" w14:textId="77777777" w:rsidR="005B203A" w:rsidRDefault="005B203A" w:rsidP="003612D8">
      <w:pPr>
        <w:ind w:left="720" w:hanging="720"/>
        <w:jc w:val="both"/>
        <w:rPr>
          <w:color w:val="FF0000"/>
          <w:sz w:val="20"/>
          <w:szCs w:val="20"/>
          <w:highlight w:val="yellow"/>
        </w:rPr>
      </w:pPr>
    </w:p>
    <w:p w14:paraId="031F7C34" w14:textId="77777777" w:rsidR="001F5A53" w:rsidRPr="001F5A53" w:rsidRDefault="001F5A53" w:rsidP="001F5A53">
      <w:pPr>
        <w:pStyle w:val="ListParagraph"/>
        <w:numPr>
          <w:ilvl w:val="0"/>
          <w:numId w:val="13"/>
        </w:numPr>
        <w:autoSpaceDE w:val="0"/>
        <w:autoSpaceDN w:val="0"/>
        <w:rPr>
          <w:sz w:val="16"/>
          <w:szCs w:val="16"/>
        </w:rPr>
      </w:pPr>
      <w:r w:rsidRPr="001F5A53">
        <w:rPr>
          <w:sz w:val="16"/>
          <w:szCs w:val="16"/>
        </w:rPr>
        <w:t xml:space="preserve">S. Kirkpatrick, C. D. Gelatt, and M. P. Vecchi, “Optimization by Simulated Annealing,” </w:t>
      </w:r>
      <w:r w:rsidRPr="001F5A53">
        <w:rPr>
          <w:i/>
          <w:iCs/>
          <w:sz w:val="16"/>
          <w:szCs w:val="16"/>
        </w:rPr>
        <w:t>Science (1979)</w:t>
      </w:r>
      <w:r w:rsidRPr="001F5A53">
        <w:rPr>
          <w:sz w:val="16"/>
          <w:szCs w:val="16"/>
        </w:rPr>
        <w:t>, vol. 220, no. 4598, pp. 671–680, May 1983, doi: 10.1126/SCIENCE.220.4598.671.</w:t>
      </w:r>
    </w:p>
    <w:p w14:paraId="69EC869E" w14:textId="0CA850F6" w:rsidR="001F5A53" w:rsidRPr="001F5A53" w:rsidRDefault="001F5A53" w:rsidP="001F5A53">
      <w:pPr>
        <w:pStyle w:val="ListParagraph"/>
        <w:numPr>
          <w:ilvl w:val="0"/>
          <w:numId w:val="13"/>
        </w:numPr>
        <w:autoSpaceDE w:val="0"/>
        <w:autoSpaceDN w:val="0"/>
        <w:rPr>
          <w:sz w:val="16"/>
          <w:szCs w:val="16"/>
        </w:rPr>
      </w:pPr>
      <w:r w:rsidRPr="001F5A53">
        <w:rPr>
          <w:sz w:val="16"/>
          <w:szCs w:val="16"/>
        </w:rPr>
        <w:t xml:space="preserve">J. Kennedy, R. Eberhart, and bls gov, “Particle Swarm Optimization,” in </w:t>
      </w:r>
      <w:r w:rsidRPr="001F5A53">
        <w:rPr>
          <w:i/>
          <w:iCs/>
          <w:sz w:val="16"/>
          <w:szCs w:val="16"/>
        </w:rPr>
        <w:t>Int. Conf. Neural Networks</w:t>
      </w:r>
      <w:r w:rsidRPr="001F5A53">
        <w:rPr>
          <w:sz w:val="16"/>
          <w:szCs w:val="16"/>
        </w:rPr>
        <w:t>, 1995, pp. 1942–1948.</w:t>
      </w:r>
    </w:p>
    <w:p w14:paraId="31F5504A" w14:textId="0DD3A031" w:rsidR="001F5A53" w:rsidRPr="001F5A53" w:rsidRDefault="001F5A53" w:rsidP="001F5A53">
      <w:pPr>
        <w:pStyle w:val="ListParagraph"/>
        <w:numPr>
          <w:ilvl w:val="0"/>
          <w:numId w:val="13"/>
        </w:numPr>
        <w:autoSpaceDE w:val="0"/>
        <w:autoSpaceDN w:val="0"/>
        <w:rPr>
          <w:sz w:val="16"/>
          <w:szCs w:val="16"/>
        </w:rPr>
      </w:pPr>
      <w:r w:rsidRPr="001F5A53">
        <w:rPr>
          <w:sz w:val="16"/>
          <w:szCs w:val="16"/>
        </w:rPr>
        <w:t>Dervis KARABOGA, “AN IDEA BASED ON HONEY BEE SWARM FOR NUMERICAL OPTIMIZATION,” Kayseri/Türkiye, 2005.</w:t>
      </w:r>
    </w:p>
    <w:p w14:paraId="2B15FF26" w14:textId="3DF57C45" w:rsidR="001F5A53" w:rsidRPr="001F5A53" w:rsidRDefault="001F5A53" w:rsidP="001F5A53">
      <w:pPr>
        <w:pStyle w:val="ListParagraph"/>
        <w:numPr>
          <w:ilvl w:val="0"/>
          <w:numId w:val="13"/>
        </w:numPr>
        <w:autoSpaceDE w:val="0"/>
        <w:autoSpaceDN w:val="0"/>
        <w:rPr>
          <w:sz w:val="16"/>
          <w:szCs w:val="16"/>
        </w:rPr>
      </w:pPr>
      <w:r w:rsidRPr="001F5A53">
        <w:rPr>
          <w:sz w:val="16"/>
          <w:szCs w:val="16"/>
        </w:rPr>
        <w:t xml:space="preserve">X. S. Yang, “Firefly Algorithms for Multimodal Optimization,” in </w:t>
      </w:r>
      <w:r w:rsidRPr="001F5A53">
        <w:rPr>
          <w:i/>
          <w:iCs/>
          <w:sz w:val="16"/>
          <w:szCs w:val="16"/>
        </w:rPr>
        <w:t>Lecture Notes in Computer Science (including subseries Lecture Notes in Artificial Intelligence and Lecture Notes in Bioinformatics)</w:t>
      </w:r>
      <w:r w:rsidRPr="001F5A53">
        <w:rPr>
          <w:sz w:val="16"/>
          <w:szCs w:val="16"/>
        </w:rPr>
        <w:t>, Springer, Berlin, Heidelberg, 2009, pp. 169–178. doi: 10.1007/978-3-642-04944-6_14.</w:t>
      </w:r>
    </w:p>
    <w:p w14:paraId="05EA2D99" w14:textId="367526C4" w:rsidR="001F5A53" w:rsidRPr="001F5A53" w:rsidRDefault="001F5A53" w:rsidP="001F5A53">
      <w:pPr>
        <w:pStyle w:val="ListParagraph"/>
        <w:numPr>
          <w:ilvl w:val="0"/>
          <w:numId w:val="13"/>
        </w:numPr>
        <w:autoSpaceDE w:val="0"/>
        <w:autoSpaceDN w:val="0"/>
        <w:rPr>
          <w:sz w:val="16"/>
          <w:szCs w:val="16"/>
        </w:rPr>
      </w:pPr>
      <w:r w:rsidRPr="001F5A53">
        <w:rPr>
          <w:sz w:val="16"/>
          <w:szCs w:val="16"/>
        </w:rPr>
        <w:t xml:space="preserve">X. S. Yang and S. Deb, “Cuckoo Search via Levy Flights,” </w:t>
      </w:r>
      <w:r w:rsidRPr="001F5A53">
        <w:rPr>
          <w:i/>
          <w:iCs/>
          <w:sz w:val="16"/>
          <w:szCs w:val="16"/>
        </w:rPr>
        <w:t>2009 World Congress on Nature and Biologically Inspired Computing, NABIC 2009 - Proceedings</w:t>
      </w:r>
      <w:r w:rsidRPr="001F5A53">
        <w:rPr>
          <w:sz w:val="16"/>
          <w:szCs w:val="16"/>
        </w:rPr>
        <w:t>, pp. 210–214, Mar. 2010, doi: 10.1109/NABIC.2009.5393690.</w:t>
      </w:r>
    </w:p>
    <w:p w14:paraId="2118C7C8" w14:textId="7B860E6C" w:rsidR="000B6670" w:rsidRPr="003612D8" w:rsidRDefault="00972AC6" w:rsidP="00972AC6">
      <w:pPr>
        <w:widowControl w:val="0"/>
        <w:autoSpaceDE w:val="0"/>
        <w:autoSpaceDN w:val="0"/>
        <w:adjustRightInd w:val="0"/>
      </w:pPr>
      <w:r>
        <w:rPr>
          <w:bCs/>
          <w:sz w:val="20"/>
          <w:szCs w:val="16"/>
          <w:lang w:val="sv-SE"/>
        </w:rPr>
        <w:t>(Times newroman : Font 8</w:t>
      </w:r>
      <w:r w:rsidRPr="000F37F6">
        <w:rPr>
          <w:bCs/>
          <w:sz w:val="20"/>
          <w:szCs w:val="16"/>
          <w:lang w:val="sv-SE"/>
        </w:rPr>
        <w:t>)</w:t>
      </w:r>
    </w:p>
    <w:sectPr w:rsidR="000B6670" w:rsidRPr="003612D8" w:rsidSect="00C33C07">
      <w:headerReference w:type="even" r:id="rId22"/>
      <w:footerReference w:type="default" r:id="rId23"/>
      <w:type w:val="continuous"/>
      <w:pgSz w:w="11909" w:h="16834" w:code="9"/>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5EDC6" w14:textId="77777777" w:rsidR="00BD052B" w:rsidRDefault="00BD052B">
      <w:r>
        <w:separator/>
      </w:r>
    </w:p>
  </w:endnote>
  <w:endnote w:type="continuationSeparator" w:id="0">
    <w:p w14:paraId="6C2C1144" w14:textId="77777777" w:rsidR="00BD052B" w:rsidRDefault="00BD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ubai">
    <w:panose1 w:val="020B0503030403030204"/>
    <w:charset w:val="00"/>
    <w:family w:val="swiss"/>
    <w:pitch w:val="variable"/>
    <w:sig w:usb0="8000206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404110"/>
      <w:docPartObj>
        <w:docPartGallery w:val="Page Numbers (Bottom of Page)"/>
        <w:docPartUnique/>
      </w:docPartObj>
    </w:sdtPr>
    <w:sdtEndPr>
      <w:rPr>
        <w:noProof/>
      </w:rPr>
    </w:sdtEndPr>
    <w:sdtContent>
      <w:p w14:paraId="03C9CC5D" w14:textId="15DB44EE" w:rsidR="00BE1813" w:rsidRDefault="00BE1813">
        <w:pPr>
          <w:pStyle w:val="Footer"/>
          <w:jc w:val="right"/>
        </w:pPr>
        <w:r>
          <w:fldChar w:fldCharType="begin"/>
        </w:r>
        <w:r>
          <w:instrText xml:space="preserve"> PAGE   \* MERGEFORMAT </w:instrText>
        </w:r>
        <w:r>
          <w:fldChar w:fldCharType="separate"/>
        </w:r>
        <w:r w:rsidR="00505C8F">
          <w:rPr>
            <w:noProof/>
          </w:rPr>
          <w:t>4</w:t>
        </w:r>
        <w:r>
          <w:rPr>
            <w:noProof/>
          </w:rPr>
          <w:fldChar w:fldCharType="end"/>
        </w:r>
      </w:p>
    </w:sdtContent>
  </w:sdt>
  <w:p w14:paraId="1BEFF40B" w14:textId="77777777" w:rsidR="00E304BC" w:rsidRPr="00E304BC" w:rsidRDefault="00E304BC" w:rsidP="00CB3BA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35D5" w14:textId="77777777" w:rsidR="00103E9F" w:rsidRDefault="00103E9F" w:rsidP="00E304B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76120">
      <w:rPr>
        <w:rStyle w:val="PageNumber"/>
        <w:noProof/>
      </w:rPr>
      <w:t>5</w:t>
    </w:r>
    <w:r>
      <w:rPr>
        <w:rStyle w:val="PageNumber"/>
      </w:rPr>
      <w:fldChar w:fldCharType="end"/>
    </w:r>
  </w:p>
  <w:p w14:paraId="2341FD14" w14:textId="77777777" w:rsidR="00103E9F" w:rsidRPr="00CF472A" w:rsidRDefault="00103E9F" w:rsidP="00E304BC">
    <w:pPr>
      <w:pStyle w:val="Footer"/>
      <w:rPr>
        <w:rStyle w:val="PageNumber"/>
        <w:color w:val="999999"/>
        <w:sz w:val="18"/>
      </w:rPr>
    </w:pPr>
    <w:r w:rsidRPr="00CF472A">
      <w:rPr>
        <w:rStyle w:val="PageNumber"/>
        <w:color w:val="999999"/>
        <w:sz w:val="18"/>
      </w:rPr>
      <w:t>Published by UTHM Publisher</w:t>
    </w:r>
  </w:p>
  <w:p w14:paraId="3596B3CB" w14:textId="77777777" w:rsidR="00103E9F" w:rsidRPr="00CF472A" w:rsidRDefault="00103E9F" w:rsidP="00E304BC">
    <w:pPr>
      <w:pStyle w:val="Footer"/>
      <w:rPr>
        <w:color w:val="999999"/>
        <w:sz w:val="18"/>
      </w:rPr>
    </w:pPr>
    <w:r w:rsidRPr="00CF472A">
      <w:rPr>
        <w:color w:val="999999"/>
        <w:sz w:val="18"/>
      </w:rPr>
      <w:t>http://www.uthm.publisher.edu.my/ojs/ijie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EF9A" w14:textId="71287E7A" w:rsidR="00031243" w:rsidRDefault="00031243" w:rsidP="003A583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05C8F">
      <w:rPr>
        <w:rStyle w:val="PageNumber"/>
        <w:noProof/>
      </w:rPr>
      <w:t>1</w:t>
    </w:r>
    <w:r>
      <w:rPr>
        <w:rStyle w:val="PageNumber"/>
      </w:rPr>
      <w:fldChar w:fldCharType="end"/>
    </w:r>
  </w:p>
  <w:p w14:paraId="0ED3CCB4" w14:textId="77777777" w:rsidR="00444E3A" w:rsidRPr="006373A9" w:rsidRDefault="002A5057" w:rsidP="00444E3A">
    <w:pPr>
      <w:rPr>
        <w:i/>
        <w:sz w:val="22"/>
        <w:szCs w:val="22"/>
        <w:lang w:val="pt-BR"/>
      </w:rPr>
    </w:pPr>
    <w:r>
      <w:rPr>
        <w:i/>
        <w:noProof/>
        <w:sz w:val="20"/>
        <w:szCs w:val="22"/>
      </w:rPr>
      <mc:AlternateContent>
        <mc:Choice Requires="wps">
          <w:drawing>
            <wp:anchor distT="0" distB="0" distL="114300" distR="114300" simplePos="0" relativeHeight="251657216" behindDoc="0" locked="0" layoutInCell="1" allowOverlap="1" wp14:anchorId="395C7707" wp14:editId="2B4F1FCF">
              <wp:simplePos x="0" y="0"/>
              <wp:positionH relativeFrom="column">
                <wp:posOffset>9525</wp:posOffset>
              </wp:positionH>
              <wp:positionV relativeFrom="paragraph">
                <wp:posOffset>-41275</wp:posOffset>
              </wp:positionV>
              <wp:extent cx="6057900" cy="0"/>
              <wp:effectExtent l="7620" t="8255" r="1143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4861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25pt" to="477.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" strokeweight="1pt"/>
          </w:pict>
        </mc:Fallback>
      </mc:AlternateContent>
    </w:r>
    <w:r w:rsidR="005B2859">
      <w:rPr>
        <w:i/>
        <w:sz w:val="20"/>
        <w:szCs w:val="22"/>
        <w:lang w:val="pt-BR"/>
      </w:rPr>
      <w:t>*Corresponding author: author</w:t>
    </w:r>
    <w:r w:rsidR="00444E3A" w:rsidRPr="006373A9">
      <w:rPr>
        <w:i/>
        <w:sz w:val="20"/>
        <w:szCs w:val="22"/>
        <w:lang w:val="pt-BR"/>
      </w:rPr>
      <w:t>@</w:t>
    </w:r>
    <w:r w:rsidR="005B2859">
      <w:rPr>
        <w:i/>
        <w:sz w:val="20"/>
        <w:szCs w:val="22"/>
        <w:lang w:val="pt-BR"/>
      </w:rPr>
      <w:t>organization.edu.co</w:t>
    </w:r>
  </w:p>
  <w:p w14:paraId="6E60BC47" w14:textId="3C99ADDB" w:rsidR="00031243" w:rsidRPr="001578E3" w:rsidRDefault="00031243" w:rsidP="00CE519C">
    <w:pPr>
      <w:pStyle w:val="Footer"/>
      <w:rPr>
        <w:color w:val="000000"/>
        <w:sz w:val="20"/>
        <w:szCs w:val="2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9AB7" w14:textId="72F7F2CF" w:rsidR="00E304BC" w:rsidRDefault="00E304BC" w:rsidP="00E304B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05C8F">
      <w:rPr>
        <w:rStyle w:val="PageNumber"/>
        <w:noProof/>
      </w:rPr>
      <w:t>5</w:t>
    </w:r>
    <w:r>
      <w:rPr>
        <w:rStyle w:val="PageNumber"/>
      </w:rPr>
      <w:fldChar w:fldCharType="end"/>
    </w:r>
  </w:p>
  <w:p w14:paraId="1160345A" w14:textId="77777777" w:rsidR="00E304BC" w:rsidRPr="00CF472A" w:rsidRDefault="00E304BC" w:rsidP="00CB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E9CB" w14:textId="77777777" w:rsidR="00BD052B" w:rsidRDefault="00BD052B">
      <w:r>
        <w:separator/>
      </w:r>
    </w:p>
  </w:footnote>
  <w:footnote w:type="continuationSeparator" w:id="0">
    <w:p w14:paraId="5181CEDE" w14:textId="77777777" w:rsidR="00BD052B" w:rsidRDefault="00BD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01FD" w14:textId="77777777" w:rsidR="0099163C" w:rsidRPr="00031243" w:rsidRDefault="00CB7073" w:rsidP="00E40816">
    <w:pPr>
      <w:pStyle w:val="Header"/>
      <w:rPr>
        <w:sz w:val="16"/>
        <w:szCs w:val="22"/>
      </w:rPr>
    </w:pPr>
    <w:r>
      <w:rPr>
        <w:sz w:val="16"/>
        <w:szCs w:val="22"/>
      </w:rPr>
      <w:t>Author 1</w:t>
    </w:r>
    <w:r w:rsidR="00B85A31">
      <w:rPr>
        <w:sz w:val="16"/>
        <w:szCs w:val="22"/>
      </w:rPr>
      <w:t xml:space="preserve"> et al.</w:t>
    </w:r>
    <w:r>
      <w:rPr>
        <w:sz w:val="16"/>
        <w:szCs w:val="22"/>
      </w:rPr>
      <w:t xml:space="preserve">, </w:t>
    </w:r>
    <w:r w:rsidR="00E40816">
      <w:rPr>
        <w:sz w:val="16"/>
        <w:szCs w:val="22"/>
      </w:rPr>
      <w:t>Iraqi Journal for Computer Science and Mathematics</w:t>
    </w:r>
    <w:r w:rsidR="0099163C">
      <w:rPr>
        <w:sz w:val="16"/>
        <w:szCs w:val="22"/>
      </w:rPr>
      <w:t xml:space="preserve"> Vol. </w:t>
    </w:r>
    <w:r>
      <w:rPr>
        <w:sz w:val="16"/>
        <w:szCs w:val="22"/>
      </w:rPr>
      <w:t>0</w:t>
    </w:r>
    <w:r w:rsidR="0099163C">
      <w:rPr>
        <w:sz w:val="16"/>
        <w:szCs w:val="22"/>
      </w:rPr>
      <w:t xml:space="preserve"> No. </w:t>
    </w:r>
    <w:r>
      <w:rPr>
        <w:sz w:val="16"/>
        <w:szCs w:val="22"/>
      </w:rPr>
      <w:t>0</w:t>
    </w:r>
    <w:r w:rsidR="0099163C">
      <w:rPr>
        <w:sz w:val="16"/>
        <w:szCs w:val="22"/>
      </w:rPr>
      <w:t xml:space="preserve"> (20</w:t>
    </w:r>
    <w:r w:rsidR="00351AF2">
      <w:rPr>
        <w:sz w:val="16"/>
        <w:szCs w:val="22"/>
      </w:rPr>
      <w:t>2</w:t>
    </w:r>
    <w:r>
      <w:rPr>
        <w:sz w:val="16"/>
        <w:szCs w:val="22"/>
      </w:rPr>
      <w:t>0</w:t>
    </w:r>
    <w:r w:rsidR="0099163C">
      <w:rPr>
        <w:sz w:val="16"/>
        <w:szCs w:val="22"/>
      </w:rPr>
      <w:t xml:space="preserve">) </w:t>
    </w:r>
    <w:r w:rsidR="00B85A31">
      <w:rPr>
        <w:sz w:val="16"/>
        <w:szCs w:val="22"/>
      </w:rPr>
      <w:t xml:space="preserve">p. </w:t>
    </w:r>
    <w:r w:rsidR="00444E3A">
      <w:rPr>
        <w:sz w:val="16"/>
        <w:szCs w:val="22"/>
      </w:rPr>
      <w:t>1-4</w:t>
    </w:r>
  </w:p>
  <w:p w14:paraId="65711788" w14:textId="77777777" w:rsidR="00103E9F" w:rsidRDefault="00103E9F" w:rsidP="0099163C">
    <w:pPr>
      <w:rPr>
        <w:sz w:val="18"/>
        <w:szCs w:val="18"/>
      </w:rPr>
    </w:pPr>
  </w:p>
  <w:p w14:paraId="3EA0A754" w14:textId="77777777" w:rsidR="00103E9F" w:rsidRDefault="00103E9F" w:rsidP="00103E9F">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566A" w14:textId="5654A00E" w:rsidR="00E40816" w:rsidRPr="003C00C5" w:rsidRDefault="00E40816" w:rsidP="003C00C5">
    <w:pPr>
      <w:rPr>
        <w:sz w:val="16"/>
        <w:szCs w:val="16"/>
      </w:rPr>
    </w:pPr>
  </w:p>
  <w:p w14:paraId="3E95D110" w14:textId="77777777" w:rsidR="00103E9F" w:rsidRDefault="00103E9F" w:rsidP="00103E9F">
    <w:pPr>
      <w:pStyle w:val="Header"/>
      <w:jc w:val="center"/>
    </w:pPr>
  </w:p>
  <w:p w14:paraId="14822144" w14:textId="77777777" w:rsidR="00103E9F" w:rsidRDefault="00103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E1F5" w14:textId="77777777" w:rsidR="00496B59" w:rsidRPr="00D62303" w:rsidRDefault="002A5057" w:rsidP="002A5057">
    <w:pPr>
      <w:autoSpaceDE w:val="0"/>
      <w:autoSpaceDN w:val="0"/>
      <w:adjustRightInd w:val="0"/>
      <w:spacing w:line="360" w:lineRule="auto"/>
      <w:rPr>
        <w:rFonts w:ascii="Dubai" w:hAnsi="Dubai" w:cs="Dubai"/>
      </w:rPr>
    </w:pPr>
    <w:r>
      <w:rPr>
        <w:noProof/>
      </w:rPr>
      <mc:AlternateContent>
        <mc:Choice Requires="wps">
          <w:drawing>
            <wp:anchor distT="45720" distB="45720" distL="114300" distR="114300" simplePos="0" relativeHeight="251658240" behindDoc="0" locked="0" layoutInCell="1" allowOverlap="1" wp14:anchorId="6DD7CA74" wp14:editId="25721018">
              <wp:simplePos x="0" y="0"/>
              <wp:positionH relativeFrom="margin">
                <wp:align>center</wp:align>
              </wp:positionH>
              <wp:positionV relativeFrom="paragraph">
                <wp:posOffset>95250</wp:posOffset>
              </wp:positionV>
              <wp:extent cx="4602480" cy="762000"/>
              <wp:effectExtent l="0" t="0" r="762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62000"/>
                      </a:xfrm>
                      <a:prstGeom prst="rect">
                        <a:avLst/>
                      </a:prstGeom>
                      <a:solidFill>
                        <a:schemeClr val="bg1"/>
                      </a:solidFill>
                      <a:ln>
                        <a:noFill/>
                      </a:ln>
                    </wps:spPr>
                    <wps:txbx>
                      <w:txbxContent>
                        <w:p w14:paraId="3D1A615F" w14:textId="77777777" w:rsidR="00741DC5" w:rsidRDefault="00741DC5" w:rsidP="00741DC5">
                          <w:pPr>
                            <w:autoSpaceDE w:val="0"/>
                            <w:autoSpaceDN w:val="0"/>
                            <w:adjustRightInd w:val="0"/>
                            <w:spacing w:line="360" w:lineRule="auto"/>
                            <w:jc w:val="center"/>
                            <w:rPr>
                              <w:b/>
                              <w:bCs/>
                              <w:color w:val="000000"/>
                              <w:sz w:val="28"/>
                              <w:szCs w:val="28"/>
                            </w:rPr>
                          </w:pPr>
                          <w:r w:rsidRPr="00741DC5">
                            <w:rPr>
                              <w:b/>
                              <w:bCs/>
                              <w:color w:val="000000"/>
                              <w:sz w:val="28"/>
                              <w:szCs w:val="28"/>
                            </w:rPr>
                            <w:t>Environmental and Economic Dynamics (JEED). </w:t>
                          </w:r>
                        </w:p>
                        <w:p w14:paraId="29582937" w14:textId="4FBB9723" w:rsidR="00741DC5" w:rsidRDefault="00741DC5" w:rsidP="00741DC5">
                          <w:pPr>
                            <w:autoSpaceDE w:val="0"/>
                            <w:autoSpaceDN w:val="0"/>
                            <w:adjustRightInd w:val="0"/>
                            <w:spacing w:line="360" w:lineRule="auto"/>
                            <w:jc w:val="center"/>
                            <w:rPr>
                              <w:b/>
                              <w:bCs/>
                              <w:color w:val="5B9BD5"/>
                              <w:sz w:val="18"/>
                              <w:szCs w:val="18"/>
                            </w:rPr>
                          </w:pPr>
                          <w:hyperlink r:id="rId1" w:history="1">
                            <w:r w:rsidRPr="00A6018A">
                              <w:rPr>
                                <w:rStyle w:val="Hyperlink"/>
                                <w:b/>
                                <w:bCs/>
                                <w:sz w:val="18"/>
                                <w:szCs w:val="18"/>
                              </w:rPr>
                              <w:t>https://journal.dassf.com/index.php/jeed/issue/current</w:t>
                            </w:r>
                          </w:hyperlink>
                        </w:p>
                        <w:p w14:paraId="6ED8997A" w14:textId="515AF43A" w:rsidR="001578E3" w:rsidRPr="001F5A53" w:rsidRDefault="001578E3" w:rsidP="00741DC5">
                          <w:pPr>
                            <w:autoSpaceDE w:val="0"/>
                            <w:autoSpaceDN w:val="0"/>
                            <w:adjustRightInd w:val="0"/>
                            <w:spacing w:line="360" w:lineRule="auto"/>
                            <w:jc w:val="center"/>
                            <w:rPr>
                              <w:b/>
                              <w:bCs/>
                              <w:color w:val="5B9BD5"/>
                              <w:sz w:val="18"/>
                              <w:szCs w:val="18"/>
                            </w:rPr>
                          </w:pPr>
                          <w:r>
                            <w:rPr>
                              <w:b/>
                              <w:bCs/>
                              <w:color w:val="5B9BD5"/>
                              <w:sz w:val="18"/>
                              <w:szCs w:val="18"/>
                            </w:rPr>
                            <w:t xml:space="preserve">Online-ISSN: </w:t>
                          </w:r>
                        </w:p>
                        <w:p w14:paraId="3A535508" w14:textId="77777777" w:rsidR="001F5A53" w:rsidRDefault="001F5A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7CA74" id="_x0000_t202" coordsize="21600,21600" o:spt="202" path="m,l,21600r21600,l21600,xe">
              <v:stroke joinstyle="miter"/>
              <v:path gradientshapeok="t" o:connecttype="rect"/>
            </v:shapetype>
            <v:shape id="Text Box 2" o:spid="_x0000_s1026" type="#_x0000_t202" style="position:absolute;margin-left:0;margin-top:7.5pt;width:362.4pt;height:6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" fillcolor="white [3212]" stroked="f">
              <v:textbox>
                <w:txbxContent>
                  <w:p w14:paraId="3D1A615F" w14:textId="77777777" w:rsidR="00741DC5" w:rsidRDefault="00741DC5" w:rsidP="00741DC5">
                    <w:pPr>
                      <w:autoSpaceDE w:val="0"/>
                      <w:autoSpaceDN w:val="0"/>
                      <w:adjustRightInd w:val="0"/>
                      <w:spacing w:line="360" w:lineRule="auto"/>
                      <w:jc w:val="center"/>
                      <w:rPr>
                        <w:b/>
                        <w:bCs/>
                        <w:color w:val="000000"/>
                        <w:sz w:val="28"/>
                        <w:szCs w:val="28"/>
                      </w:rPr>
                    </w:pPr>
                    <w:r w:rsidRPr="00741DC5">
                      <w:rPr>
                        <w:b/>
                        <w:bCs/>
                        <w:color w:val="000000"/>
                        <w:sz w:val="28"/>
                        <w:szCs w:val="28"/>
                      </w:rPr>
                      <w:t>Environmental and Economic Dynamics (JEED). </w:t>
                    </w:r>
                  </w:p>
                  <w:p w14:paraId="29582937" w14:textId="4FBB9723" w:rsidR="00741DC5" w:rsidRDefault="00741DC5" w:rsidP="00741DC5">
                    <w:pPr>
                      <w:autoSpaceDE w:val="0"/>
                      <w:autoSpaceDN w:val="0"/>
                      <w:adjustRightInd w:val="0"/>
                      <w:spacing w:line="360" w:lineRule="auto"/>
                      <w:jc w:val="center"/>
                      <w:rPr>
                        <w:b/>
                        <w:bCs/>
                        <w:color w:val="5B9BD5"/>
                        <w:sz w:val="18"/>
                        <w:szCs w:val="18"/>
                      </w:rPr>
                    </w:pPr>
                    <w:hyperlink r:id="rId2" w:history="1">
                      <w:r w:rsidRPr="00A6018A">
                        <w:rPr>
                          <w:rStyle w:val="Hyperlink"/>
                          <w:b/>
                          <w:bCs/>
                          <w:sz w:val="18"/>
                          <w:szCs w:val="18"/>
                        </w:rPr>
                        <w:t>https://journal.dassf.com/index.php/jeed/issue/current</w:t>
                      </w:r>
                    </w:hyperlink>
                  </w:p>
                  <w:p w14:paraId="6ED8997A" w14:textId="515AF43A" w:rsidR="001578E3" w:rsidRPr="001F5A53" w:rsidRDefault="001578E3" w:rsidP="00741DC5">
                    <w:pPr>
                      <w:autoSpaceDE w:val="0"/>
                      <w:autoSpaceDN w:val="0"/>
                      <w:adjustRightInd w:val="0"/>
                      <w:spacing w:line="360" w:lineRule="auto"/>
                      <w:jc w:val="center"/>
                      <w:rPr>
                        <w:b/>
                        <w:bCs/>
                        <w:color w:val="5B9BD5"/>
                        <w:sz w:val="18"/>
                        <w:szCs w:val="18"/>
                      </w:rPr>
                    </w:pPr>
                    <w:r>
                      <w:rPr>
                        <w:b/>
                        <w:bCs/>
                        <w:color w:val="5B9BD5"/>
                        <w:sz w:val="18"/>
                        <w:szCs w:val="18"/>
                      </w:rPr>
                      <w:t xml:space="preserve">Online-ISSN: </w:t>
                    </w:r>
                  </w:p>
                  <w:p w14:paraId="3A535508" w14:textId="77777777" w:rsidR="001F5A53" w:rsidRDefault="001F5A53"/>
                </w:txbxContent>
              </v:textbox>
              <w10:wrap type="square" anchorx="margin"/>
            </v:shape>
          </w:pict>
        </mc:Fallback>
      </mc:AlternateContent>
    </w:r>
  </w:p>
  <w:p w14:paraId="7415478C" w14:textId="77777777" w:rsidR="00496B59" w:rsidRPr="00D62303" w:rsidRDefault="00496B59">
    <w:pPr>
      <w:rPr>
        <w:rFonts w:ascii="Dubai" w:hAnsi="Dubai" w:cs="Dubai"/>
      </w:rPr>
    </w:pPr>
  </w:p>
  <w:p w14:paraId="6F66B400" w14:textId="77777777" w:rsidR="00506D54" w:rsidRPr="00D62303" w:rsidRDefault="00506D54" w:rsidP="00031243">
    <w:pPr>
      <w:pStyle w:val="Header"/>
      <w:rPr>
        <w:rFonts w:ascii="Dubai" w:hAnsi="Dubai" w:cs="Dubai"/>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1BBC" w14:textId="3A92FC09" w:rsidR="00351AF2" w:rsidRDefault="00351AF2" w:rsidP="00BE18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08E62F2"/>
    <w:lvl w:ilvl="0">
      <w:start w:val="1"/>
      <w:numFmt w:val="lowerRoman"/>
      <w:lvlText w:val="%1."/>
      <w:lvlJc w:val="right"/>
      <w:pPr>
        <w:tabs>
          <w:tab w:val="num" w:pos="360"/>
        </w:tabs>
        <w:ind w:left="360" w:hanging="360"/>
      </w:pPr>
      <w:rPr>
        <w:rFonts w:hint="default"/>
      </w:rPr>
    </w:lvl>
  </w:abstractNum>
  <w:abstractNum w:abstractNumId="1" w15:restartNumberingAfterBreak="0">
    <w:nsid w:val="00847397"/>
    <w:multiLevelType w:val="hybridMultilevel"/>
    <w:tmpl w:val="7BCE2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0130AA"/>
    <w:multiLevelType w:val="multilevel"/>
    <w:tmpl w:val="E4B0CE76"/>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245E6D75"/>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4426253A"/>
    <w:multiLevelType w:val="hybridMultilevel"/>
    <w:tmpl w:val="AB1858F2"/>
    <w:lvl w:ilvl="0" w:tplc="0D3C1AB2">
      <w:start w:val="1"/>
      <w:numFmt w:val="decimal"/>
      <w:lvlText w:val="[%1]"/>
      <w:lvlJc w:val="left"/>
      <w:pPr>
        <w:ind w:left="8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5" w15:restartNumberingAfterBreak="0">
    <w:nsid w:val="443032EC"/>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7DB5B81"/>
    <w:multiLevelType w:val="hybridMultilevel"/>
    <w:tmpl w:val="E4983C90"/>
    <w:lvl w:ilvl="0" w:tplc="6B4A66B6">
      <w:start w:val="1"/>
      <w:numFmt w:val="decimal"/>
      <w:lvlText w:val="[%1]"/>
      <w:lvlJc w:val="left"/>
      <w:pPr>
        <w:ind w:left="432" w:hanging="432"/>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704B82"/>
    <w:multiLevelType w:val="hybridMultilevel"/>
    <w:tmpl w:val="F99EC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CA15FE5"/>
    <w:multiLevelType w:val="hybridMultilevel"/>
    <w:tmpl w:val="63FE9784"/>
    <w:lvl w:ilvl="0" w:tplc="0409000F">
      <w:start w:val="1"/>
      <w:numFmt w:val="decimal"/>
      <w:lvlText w:val="%1."/>
      <w:lvlJc w:val="left"/>
      <w:pPr>
        <w:ind w:left="80" w:hanging="360"/>
      </w:pPr>
    </w:lvl>
    <w:lvl w:ilvl="1" w:tplc="04090019" w:tentative="1">
      <w:start w:val="1"/>
      <w:numFmt w:val="lowerLetter"/>
      <w:lvlText w:val="%2."/>
      <w:lvlJc w:val="left"/>
      <w:pPr>
        <w:ind w:left="800" w:hanging="360"/>
      </w:pPr>
    </w:lvl>
    <w:lvl w:ilvl="2" w:tplc="0409001B" w:tentative="1">
      <w:start w:val="1"/>
      <w:numFmt w:val="lowerRoman"/>
      <w:lvlText w:val="%3."/>
      <w:lvlJc w:val="right"/>
      <w:pPr>
        <w:ind w:left="1520" w:hanging="180"/>
      </w:pPr>
    </w:lvl>
    <w:lvl w:ilvl="3" w:tplc="0409000F" w:tentative="1">
      <w:start w:val="1"/>
      <w:numFmt w:val="decimal"/>
      <w:lvlText w:val="%4."/>
      <w:lvlJc w:val="left"/>
      <w:pPr>
        <w:ind w:left="2240" w:hanging="360"/>
      </w:pPr>
    </w:lvl>
    <w:lvl w:ilvl="4" w:tplc="04090019" w:tentative="1">
      <w:start w:val="1"/>
      <w:numFmt w:val="lowerLetter"/>
      <w:lvlText w:val="%5."/>
      <w:lvlJc w:val="left"/>
      <w:pPr>
        <w:ind w:left="2960" w:hanging="360"/>
      </w:pPr>
    </w:lvl>
    <w:lvl w:ilvl="5" w:tplc="0409001B" w:tentative="1">
      <w:start w:val="1"/>
      <w:numFmt w:val="lowerRoman"/>
      <w:lvlText w:val="%6."/>
      <w:lvlJc w:val="right"/>
      <w:pPr>
        <w:ind w:left="3680" w:hanging="180"/>
      </w:pPr>
    </w:lvl>
    <w:lvl w:ilvl="6" w:tplc="0409000F" w:tentative="1">
      <w:start w:val="1"/>
      <w:numFmt w:val="decimal"/>
      <w:lvlText w:val="%7."/>
      <w:lvlJc w:val="left"/>
      <w:pPr>
        <w:ind w:left="4400" w:hanging="360"/>
      </w:pPr>
    </w:lvl>
    <w:lvl w:ilvl="7" w:tplc="04090019" w:tentative="1">
      <w:start w:val="1"/>
      <w:numFmt w:val="lowerLetter"/>
      <w:lvlText w:val="%8."/>
      <w:lvlJc w:val="left"/>
      <w:pPr>
        <w:ind w:left="5120" w:hanging="360"/>
      </w:pPr>
    </w:lvl>
    <w:lvl w:ilvl="8" w:tplc="0409001B" w:tentative="1">
      <w:start w:val="1"/>
      <w:numFmt w:val="lowerRoman"/>
      <w:lvlText w:val="%9."/>
      <w:lvlJc w:val="right"/>
      <w:pPr>
        <w:ind w:left="5840" w:hanging="180"/>
      </w:pPr>
    </w:lvl>
  </w:abstractNum>
  <w:abstractNum w:abstractNumId="9" w15:restartNumberingAfterBreak="0">
    <w:nsid w:val="60A612D9"/>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613629C3"/>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78826C9"/>
    <w:multiLevelType w:val="hybridMultilevel"/>
    <w:tmpl w:val="A66A9D34"/>
    <w:lvl w:ilvl="0" w:tplc="B91E35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244BBA"/>
    <w:multiLevelType w:val="multilevel"/>
    <w:tmpl w:val="2B2EE7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304236999">
    <w:abstractNumId w:val="0"/>
  </w:num>
  <w:num w:numId="2" w16cid:durableId="396323433">
    <w:abstractNumId w:val="6"/>
  </w:num>
  <w:num w:numId="3" w16cid:durableId="1003702292">
    <w:abstractNumId w:val="1"/>
  </w:num>
  <w:num w:numId="4" w16cid:durableId="1918590048">
    <w:abstractNumId w:val="11"/>
  </w:num>
  <w:num w:numId="5" w16cid:durableId="1469400939">
    <w:abstractNumId w:val="7"/>
  </w:num>
  <w:num w:numId="6" w16cid:durableId="333000075">
    <w:abstractNumId w:val="2"/>
  </w:num>
  <w:num w:numId="7" w16cid:durableId="729310616">
    <w:abstractNumId w:val="3"/>
  </w:num>
  <w:num w:numId="8" w16cid:durableId="1534461523">
    <w:abstractNumId w:val="12"/>
  </w:num>
  <w:num w:numId="9" w16cid:durableId="1108427872">
    <w:abstractNumId w:val="10"/>
  </w:num>
  <w:num w:numId="10" w16cid:durableId="692806231">
    <w:abstractNumId w:val="9"/>
  </w:num>
  <w:num w:numId="11" w16cid:durableId="1355577498">
    <w:abstractNumId w:val="5"/>
  </w:num>
  <w:num w:numId="12" w16cid:durableId="597297030">
    <w:abstractNumId w:val="8"/>
  </w:num>
  <w:num w:numId="13" w16cid:durableId="1200312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E9F"/>
    <w:rsid w:val="000025E7"/>
    <w:rsid w:val="00002DB2"/>
    <w:rsid w:val="000144CE"/>
    <w:rsid w:val="00031243"/>
    <w:rsid w:val="00042371"/>
    <w:rsid w:val="00051B5E"/>
    <w:rsid w:val="00052E7A"/>
    <w:rsid w:val="000667D9"/>
    <w:rsid w:val="00067806"/>
    <w:rsid w:val="000765D5"/>
    <w:rsid w:val="000B6670"/>
    <w:rsid w:val="000B7735"/>
    <w:rsid w:val="000D4CEE"/>
    <w:rsid w:val="000F37F6"/>
    <w:rsid w:val="000F3E2B"/>
    <w:rsid w:val="00103901"/>
    <w:rsid w:val="00103E9F"/>
    <w:rsid w:val="0011575A"/>
    <w:rsid w:val="00115FEC"/>
    <w:rsid w:val="001578E3"/>
    <w:rsid w:val="0016156F"/>
    <w:rsid w:val="001830D8"/>
    <w:rsid w:val="001A09EA"/>
    <w:rsid w:val="001A4414"/>
    <w:rsid w:val="001B5F16"/>
    <w:rsid w:val="001B70A8"/>
    <w:rsid w:val="001D05F3"/>
    <w:rsid w:val="001D4CA2"/>
    <w:rsid w:val="001D5825"/>
    <w:rsid w:val="001E3E7A"/>
    <w:rsid w:val="001E4FB0"/>
    <w:rsid w:val="001E52F8"/>
    <w:rsid w:val="001F5A53"/>
    <w:rsid w:val="001F6975"/>
    <w:rsid w:val="00220C22"/>
    <w:rsid w:val="00221B47"/>
    <w:rsid w:val="00251E09"/>
    <w:rsid w:val="002703C7"/>
    <w:rsid w:val="002A5057"/>
    <w:rsid w:val="002C1380"/>
    <w:rsid w:val="002F4B36"/>
    <w:rsid w:val="002F6E41"/>
    <w:rsid w:val="00305025"/>
    <w:rsid w:val="0034450F"/>
    <w:rsid w:val="003514D7"/>
    <w:rsid w:val="00351AF2"/>
    <w:rsid w:val="0035652E"/>
    <w:rsid w:val="003612D8"/>
    <w:rsid w:val="00362CAC"/>
    <w:rsid w:val="003A15C0"/>
    <w:rsid w:val="003A583D"/>
    <w:rsid w:val="003C00C5"/>
    <w:rsid w:val="003E4570"/>
    <w:rsid w:val="003F6C30"/>
    <w:rsid w:val="00413025"/>
    <w:rsid w:val="00441B90"/>
    <w:rsid w:val="0044489A"/>
    <w:rsid w:val="00444E3A"/>
    <w:rsid w:val="004456E4"/>
    <w:rsid w:val="00452293"/>
    <w:rsid w:val="00463AB4"/>
    <w:rsid w:val="004770FC"/>
    <w:rsid w:val="00496B59"/>
    <w:rsid w:val="004C27C3"/>
    <w:rsid w:val="004D1B83"/>
    <w:rsid w:val="004D3882"/>
    <w:rsid w:val="004E6FBF"/>
    <w:rsid w:val="004F0645"/>
    <w:rsid w:val="00505C8F"/>
    <w:rsid w:val="00506D54"/>
    <w:rsid w:val="00515682"/>
    <w:rsid w:val="0052457E"/>
    <w:rsid w:val="00534F6E"/>
    <w:rsid w:val="00555FD2"/>
    <w:rsid w:val="00566217"/>
    <w:rsid w:val="0056771A"/>
    <w:rsid w:val="00574D02"/>
    <w:rsid w:val="00576120"/>
    <w:rsid w:val="00584CA4"/>
    <w:rsid w:val="005B203A"/>
    <w:rsid w:val="005B2859"/>
    <w:rsid w:val="005C3CBD"/>
    <w:rsid w:val="005D405B"/>
    <w:rsid w:val="005F3D99"/>
    <w:rsid w:val="005F6551"/>
    <w:rsid w:val="00615FAA"/>
    <w:rsid w:val="0065178D"/>
    <w:rsid w:val="00682593"/>
    <w:rsid w:val="006B4558"/>
    <w:rsid w:val="006D0AB2"/>
    <w:rsid w:val="007028DD"/>
    <w:rsid w:val="00707313"/>
    <w:rsid w:val="007159C5"/>
    <w:rsid w:val="00741DC5"/>
    <w:rsid w:val="00743D5D"/>
    <w:rsid w:val="00781748"/>
    <w:rsid w:val="007932F6"/>
    <w:rsid w:val="007B6308"/>
    <w:rsid w:val="007E43C5"/>
    <w:rsid w:val="008270C4"/>
    <w:rsid w:val="00831CA9"/>
    <w:rsid w:val="008459AB"/>
    <w:rsid w:val="00886948"/>
    <w:rsid w:val="008B3278"/>
    <w:rsid w:val="008C2491"/>
    <w:rsid w:val="008D39AE"/>
    <w:rsid w:val="0091150F"/>
    <w:rsid w:val="00947FB3"/>
    <w:rsid w:val="00972AC6"/>
    <w:rsid w:val="00981054"/>
    <w:rsid w:val="0099163C"/>
    <w:rsid w:val="00994BD8"/>
    <w:rsid w:val="00994F80"/>
    <w:rsid w:val="009A2F80"/>
    <w:rsid w:val="009A5B94"/>
    <w:rsid w:val="009E5993"/>
    <w:rsid w:val="009F4B85"/>
    <w:rsid w:val="009F6A88"/>
    <w:rsid w:val="00A06D1B"/>
    <w:rsid w:val="00A719CB"/>
    <w:rsid w:val="00A96A25"/>
    <w:rsid w:val="00AC46EA"/>
    <w:rsid w:val="00AE3077"/>
    <w:rsid w:val="00AE58DB"/>
    <w:rsid w:val="00AF28C5"/>
    <w:rsid w:val="00B04986"/>
    <w:rsid w:val="00B10364"/>
    <w:rsid w:val="00B11734"/>
    <w:rsid w:val="00B2726E"/>
    <w:rsid w:val="00B32C96"/>
    <w:rsid w:val="00B33C23"/>
    <w:rsid w:val="00B455FD"/>
    <w:rsid w:val="00B50B61"/>
    <w:rsid w:val="00B64E33"/>
    <w:rsid w:val="00B810CA"/>
    <w:rsid w:val="00B821AE"/>
    <w:rsid w:val="00B85A31"/>
    <w:rsid w:val="00BA2066"/>
    <w:rsid w:val="00BB56A1"/>
    <w:rsid w:val="00BD052B"/>
    <w:rsid w:val="00BE1813"/>
    <w:rsid w:val="00C02521"/>
    <w:rsid w:val="00C33C07"/>
    <w:rsid w:val="00C400B1"/>
    <w:rsid w:val="00C614D7"/>
    <w:rsid w:val="00C629BA"/>
    <w:rsid w:val="00C76627"/>
    <w:rsid w:val="00C80B90"/>
    <w:rsid w:val="00C82D16"/>
    <w:rsid w:val="00C84B9E"/>
    <w:rsid w:val="00CB3BA0"/>
    <w:rsid w:val="00CB7073"/>
    <w:rsid w:val="00CE519C"/>
    <w:rsid w:val="00D00594"/>
    <w:rsid w:val="00D13F43"/>
    <w:rsid w:val="00D14038"/>
    <w:rsid w:val="00D16BC9"/>
    <w:rsid w:val="00D238F5"/>
    <w:rsid w:val="00D37823"/>
    <w:rsid w:val="00D44ECD"/>
    <w:rsid w:val="00D60FA0"/>
    <w:rsid w:val="00D62303"/>
    <w:rsid w:val="00D702D7"/>
    <w:rsid w:val="00D85BAA"/>
    <w:rsid w:val="00D9014E"/>
    <w:rsid w:val="00D919AE"/>
    <w:rsid w:val="00D958B7"/>
    <w:rsid w:val="00DD3F96"/>
    <w:rsid w:val="00DE54B3"/>
    <w:rsid w:val="00E23826"/>
    <w:rsid w:val="00E24678"/>
    <w:rsid w:val="00E304BC"/>
    <w:rsid w:val="00E3760E"/>
    <w:rsid w:val="00E40816"/>
    <w:rsid w:val="00E4683E"/>
    <w:rsid w:val="00E4728F"/>
    <w:rsid w:val="00E478F2"/>
    <w:rsid w:val="00E54CC2"/>
    <w:rsid w:val="00E61650"/>
    <w:rsid w:val="00E85BA1"/>
    <w:rsid w:val="00E90237"/>
    <w:rsid w:val="00E943CB"/>
    <w:rsid w:val="00EA0097"/>
    <w:rsid w:val="00EA52FB"/>
    <w:rsid w:val="00EA6AF8"/>
    <w:rsid w:val="00EB1E3A"/>
    <w:rsid w:val="00EB73DE"/>
    <w:rsid w:val="00EC05DE"/>
    <w:rsid w:val="00F00AEC"/>
    <w:rsid w:val="00F040A7"/>
    <w:rsid w:val="00F060C5"/>
    <w:rsid w:val="00F1100B"/>
    <w:rsid w:val="00F24FE1"/>
    <w:rsid w:val="00F30A87"/>
    <w:rsid w:val="00F32BAA"/>
    <w:rsid w:val="00F45EB9"/>
    <w:rsid w:val="00F63EDC"/>
    <w:rsid w:val="00F770B0"/>
    <w:rsid w:val="00F82CFD"/>
    <w:rsid w:val="00F8607C"/>
    <w:rsid w:val="00FB2CEF"/>
    <w:rsid w:val="00FD47F9"/>
    <w:rsid w:val="00FF7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0FB2D"/>
  <w15:chartTrackingRefBased/>
  <w15:docId w15:val="{90001C64-EC2E-41DB-8217-F2BAD366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E9F"/>
    <w:rPr>
      <w:sz w:val="24"/>
      <w:szCs w:val="24"/>
    </w:rPr>
  </w:style>
  <w:style w:type="paragraph" w:styleId="Heading1">
    <w:name w:val="heading 1"/>
    <w:basedOn w:val="Normal"/>
    <w:next w:val="Normal"/>
    <w:link w:val="Heading1Char"/>
    <w:qFormat/>
    <w:rsid w:val="00B10364"/>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next w:val="Normal"/>
    <w:qFormat/>
    <w:rsid w:val="00103E9F"/>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03E9F"/>
    <w:rPr>
      <w:color w:val="0000FF"/>
      <w:u w:val="single"/>
    </w:rPr>
  </w:style>
  <w:style w:type="paragraph" w:styleId="Header">
    <w:name w:val="header"/>
    <w:aliases w:val="page-number"/>
    <w:basedOn w:val="Normal"/>
    <w:link w:val="HeaderChar"/>
    <w:unhideWhenUsed/>
    <w:rsid w:val="00103E9F"/>
    <w:pPr>
      <w:tabs>
        <w:tab w:val="center" w:pos="4513"/>
        <w:tab w:val="right" w:pos="9026"/>
      </w:tabs>
    </w:pPr>
  </w:style>
  <w:style w:type="character" w:customStyle="1" w:styleId="HeaderChar">
    <w:name w:val="Header Char"/>
    <w:aliases w:val="page-number Char"/>
    <w:link w:val="Header"/>
    <w:rsid w:val="00103E9F"/>
    <w:rPr>
      <w:rFonts w:eastAsia="MS Mincho"/>
      <w:sz w:val="24"/>
      <w:szCs w:val="24"/>
      <w:lang w:val="en-US" w:eastAsia="en-US" w:bidi="ar-SA"/>
    </w:rPr>
  </w:style>
  <w:style w:type="paragraph" w:styleId="Footer">
    <w:name w:val="footer"/>
    <w:basedOn w:val="Normal"/>
    <w:link w:val="FooterChar"/>
    <w:uiPriority w:val="99"/>
    <w:unhideWhenUsed/>
    <w:rsid w:val="00103E9F"/>
    <w:pPr>
      <w:tabs>
        <w:tab w:val="center" w:pos="4513"/>
        <w:tab w:val="right" w:pos="9026"/>
      </w:tabs>
    </w:pPr>
  </w:style>
  <w:style w:type="character" w:customStyle="1" w:styleId="FooterChar">
    <w:name w:val="Footer Char"/>
    <w:link w:val="Footer"/>
    <w:uiPriority w:val="99"/>
    <w:rsid w:val="00103E9F"/>
    <w:rPr>
      <w:rFonts w:eastAsia="MS Mincho"/>
      <w:sz w:val="24"/>
      <w:szCs w:val="24"/>
      <w:lang w:val="en-US" w:eastAsia="en-US" w:bidi="ar-SA"/>
    </w:rPr>
  </w:style>
  <w:style w:type="character" w:styleId="PageNumber">
    <w:name w:val="page number"/>
    <w:basedOn w:val="DefaultParagraphFont"/>
    <w:rsid w:val="00103E9F"/>
  </w:style>
  <w:style w:type="table" w:styleId="TableGrid">
    <w:name w:val="Table Grid"/>
    <w:basedOn w:val="TableNormal"/>
    <w:uiPriority w:val="39"/>
    <w:rsid w:val="00B64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qFormat/>
    <w:rsid w:val="009A5B94"/>
    <w:pPr>
      <w:tabs>
        <w:tab w:val="clear" w:pos="4513"/>
        <w:tab w:val="clear" w:pos="9026"/>
        <w:tab w:val="center" w:pos="4706"/>
        <w:tab w:val="center" w:pos="4920"/>
        <w:tab w:val="right" w:pos="9356"/>
      </w:tabs>
      <w:spacing w:after="80" w:line="200" w:lineRule="exact"/>
      <w:jc w:val="center"/>
    </w:pPr>
    <w:rPr>
      <w:rFonts w:eastAsia="SimSun"/>
      <w:smallCaps/>
      <w:noProof/>
      <w:sz w:val="14"/>
      <w:szCs w:val="20"/>
    </w:rPr>
  </w:style>
  <w:style w:type="character" w:customStyle="1" w:styleId="Heading1Char">
    <w:name w:val="Heading 1 Char"/>
    <w:link w:val="Heading1"/>
    <w:rsid w:val="00B10364"/>
    <w:rPr>
      <w:rFonts w:ascii="Calibri Light" w:eastAsia="Times New Roman" w:hAnsi="Calibri Light" w:cs="Times New Roman"/>
      <w:b/>
      <w:bCs/>
      <w:kern w:val="32"/>
      <w:sz w:val="32"/>
      <w:szCs w:val="32"/>
    </w:rPr>
  </w:style>
  <w:style w:type="paragraph" w:customStyle="1" w:styleId="Els-table-caption">
    <w:name w:val="Els-table-caption"/>
    <w:rsid w:val="00F770B0"/>
    <w:pPr>
      <w:keepLines/>
      <w:spacing w:before="230" w:after="230" w:line="200" w:lineRule="exact"/>
    </w:pPr>
    <w:rPr>
      <w:rFonts w:eastAsia="SimSun"/>
      <w:b/>
      <w:sz w:val="16"/>
    </w:rPr>
  </w:style>
  <w:style w:type="paragraph" w:customStyle="1" w:styleId="Els-table-text">
    <w:name w:val="Els-table-text"/>
    <w:rsid w:val="00F770B0"/>
    <w:pPr>
      <w:spacing w:after="80" w:line="200" w:lineRule="exact"/>
    </w:pPr>
    <w:rPr>
      <w:rFonts w:eastAsia="SimSun"/>
      <w:sz w:val="14"/>
    </w:rPr>
  </w:style>
  <w:style w:type="paragraph" w:customStyle="1" w:styleId="Els-table-col-head">
    <w:name w:val="Els-table-col-head"/>
    <w:basedOn w:val="Els-table-text"/>
    <w:qFormat/>
    <w:rsid w:val="00F770B0"/>
    <w:rPr>
      <w:b/>
      <w:sz w:val="16"/>
    </w:rPr>
  </w:style>
  <w:style w:type="paragraph" w:customStyle="1" w:styleId="Els-equation">
    <w:name w:val="Els-equation"/>
    <w:next w:val="Normal"/>
    <w:rsid w:val="00D13F43"/>
    <w:pPr>
      <w:widowControl w:val="0"/>
      <w:tabs>
        <w:tab w:val="right" w:pos="4320"/>
        <w:tab w:val="right" w:pos="9120"/>
      </w:tabs>
      <w:spacing w:before="230" w:after="230" w:line="360" w:lineRule="auto"/>
    </w:pPr>
    <w:rPr>
      <w:rFonts w:eastAsia="SimSun"/>
      <w:i/>
      <w:noProof/>
      <w:sz w:val="16"/>
    </w:rPr>
  </w:style>
  <w:style w:type="character" w:customStyle="1" w:styleId="UnresolvedMention1">
    <w:name w:val="Unresolved Mention1"/>
    <w:basedOn w:val="DefaultParagraphFont"/>
    <w:uiPriority w:val="99"/>
    <w:semiHidden/>
    <w:unhideWhenUsed/>
    <w:rsid w:val="00305025"/>
    <w:rPr>
      <w:color w:val="605E5C"/>
      <w:shd w:val="clear" w:color="auto" w:fill="E1DFDD"/>
    </w:rPr>
  </w:style>
  <w:style w:type="character" w:styleId="FollowedHyperlink">
    <w:name w:val="FollowedHyperlink"/>
    <w:basedOn w:val="DefaultParagraphFont"/>
    <w:rsid w:val="005F3D99"/>
    <w:rPr>
      <w:color w:val="954F72" w:themeColor="followedHyperlink"/>
      <w:u w:val="single"/>
    </w:rPr>
  </w:style>
  <w:style w:type="table" w:customStyle="1" w:styleId="TableGrid0">
    <w:name w:val="TableGrid"/>
    <w:rsid w:val="0034450F"/>
    <w:rPr>
      <w:rFonts w:asciiTheme="minorHAnsi" w:eastAsiaTheme="minorEastAsia" w:hAnsiTheme="minorHAnsi" w:cstheme="minorBidi"/>
      <w:sz w:val="24"/>
      <w:szCs w:val="24"/>
      <w:lang w:eastAsia="ko-KR"/>
    </w:rPr>
    <w:tblPr>
      <w:tblCellMar>
        <w:top w:w="0" w:type="dxa"/>
        <w:left w:w="0" w:type="dxa"/>
        <w:bottom w:w="0" w:type="dxa"/>
        <w:right w:w="0" w:type="dxa"/>
      </w:tblCellMar>
    </w:tblPr>
  </w:style>
  <w:style w:type="paragraph" w:styleId="Caption">
    <w:name w:val="caption"/>
    <w:basedOn w:val="Normal"/>
    <w:next w:val="Normal"/>
    <w:uiPriority w:val="35"/>
    <w:unhideWhenUsed/>
    <w:qFormat/>
    <w:rsid w:val="0034450F"/>
    <w:pPr>
      <w:spacing w:line="360" w:lineRule="auto"/>
    </w:pPr>
    <w:rPr>
      <w:rFonts w:eastAsia="Palatino Linotype" w:cs="Cambria"/>
      <w:b/>
      <w:bCs/>
      <w:color w:val="000000"/>
      <w:lang w:eastAsia="ko-KR"/>
    </w:rPr>
  </w:style>
  <w:style w:type="character" w:customStyle="1" w:styleId="UnresolvedMention2">
    <w:name w:val="Unresolved Mention2"/>
    <w:basedOn w:val="DefaultParagraphFont"/>
    <w:uiPriority w:val="99"/>
    <w:semiHidden/>
    <w:unhideWhenUsed/>
    <w:rsid w:val="001578E3"/>
    <w:rPr>
      <w:color w:val="605E5C"/>
      <w:shd w:val="clear" w:color="auto" w:fill="E1DFDD"/>
    </w:rPr>
  </w:style>
  <w:style w:type="paragraph" w:customStyle="1" w:styleId="HRPUB-Paragraph">
    <w:name w:val="HRPUB-Paragraph"/>
    <w:link w:val="HRPUB-ParagraphChar"/>
    <w:rsid w:val="004E6FBF"/>
    <w:pPr>
      <w:widowControl w:val="0"/>
      <w:adjustRightInd w:val="0"/>
      <w:snapToGrid w:val="0"/>
      <w:spacing w:line="240" w:lineRule="exact"/>
      <w:ind w:firstLineChars="100" w:firstLine="100"/>
      <w:jc w:val="both"/>
    </w:pPr>
    <w:rPr>
      <w:rFonts w:eastAsia="Times New Roman"/>
      <w:szCs w:val="24"/>
      <w:lang w:eastAsia="zh-CN"/>
    </w:rPr>
  </w:style>
  <w:style w:type="paragraph" w:customStyle="1" w:styleId="HRPUB-TableHeading">
    <w:name w:val="HRPUB-Table Heading"/>
    <w:next w:val="HRPUB-Paragraph"/>
    <w:qFormat/>
    <w:rsid w:val="004E6FBF"/>
    <w:pPr>
      <w:widowControl w:val="0"/>
      <w:spacing w:before="200" w:after="100" w:line="160" w:lineRule="exact"/>
      <w:jc w:val="center"/>
    </w:pPr>
    <w:rPr>
      <w:rFonts w:eastAsia="Times New Roman"/>
      <w:kern w:val="2"/>
      <w:sz w:val="16"/>
      <w:szCs w:val="21"/>
      <w:lang w:eastAsia="zh-CN"/>
    </w:rPr>
  </w:style>
  <w:style w:type="character" w:customStyle="1" w:styleId="HRPUB-ParagraphChar">
    <w:name w:val="HRPUB-Paragraph Char"/>
    <w:link w:val="HRPUB-Paragraph"/>
    <w:rsid w:val="004E6FBF"/>
    <w:rPr>
      <w:rFonts w:eastAsia="Times New Roman"/>
      <w:szCs w:val="24"/>
      <w:lang w:eastAsia="zh-CN"/>
    </w:rPr>
  </w:style>
  <w:style w:type="paragraph" w:customStyle="1" w:styleId="HRPUB-Equation">
    <w:name w:val="HRPUB-Equation"/>
    <w:qFormat/>
    <w:rsid w:val="004E6FBF"/>
    <w:pPr>
      <w:widowControl w:val="0"/>
      <w:adjustRightInd w:val="0"/>
      <w:snapToGrid w:val="0"/>
      <w:spacing w:before="100" w:after="100"/>
      <w:jc w:val="right"/>
    </w:pPr>
    <w:rPr>
      <w:rFonts w:eastAsia="Times New Roman"/>
      <w:szCs w:val="15"/>
      <w:lang w:eastAsia="zh-CN"/>
    </w:rPr>
  </w:style>
  <w:style w:type="paragraph" w:styleId="ListParagraph">
    <w:name w:val="List Paragraph"/>
    <w:basedOn w:val="Normal"/>
    <w:uiPriority w:val="34"/>
    <w:qFormat/>
    <w:rsid w:val="001F5A53"/>
    <w:pPr>
      <w:ind w:left="720"/>
      <w:contextualSpacing/>
    </w:pPr>
  </w:style>
  <w:style w:type="character" w:styleId="PlaceholderText">
    <w:name w:val="Placeholder Text"/>
    <w:basedOn w:val="DefaultParagraphFont"/>
    <w:uiPriority w:val="99"/>
    <w:semiHidden/>
    <w:rsid w:val="00F30A87"/>
    <w:rPr>
      <w:color w:val="666666"/>
    </w:rPr>
  </w:style>
  <w:style w:type="character" w:styleId="UnresolvedMention">
    <w:name w:val="Unresolved Mention"/>
    <w:basedOn w:val="DefaultParagraphFont"/>
    <w:uiPriority w:val="99"/>
    <w:semiHidden/>
    <w:unhideWhenUsed/>
    <w:rsid w:val="00741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6579">
      <w:bodyDiv w:val="1"/>
      <w:marLeft w:val="0"/>
      <w:marRight w:val="0"/>
      <w:marTop w:val="0"/>
      <w:marBottom w:val="0"/>
      <w:divBdr>
        <w:top w:val="none" w:sz="0" w:space="0" w:color="auto"/>
        <w:left w:val="none" w:sz="0" w:space="0" w:color="auto"/>
        <w:bottom w:val="none" w:sz="0" w:space="0" w:color="auto"/>
        <w:right w:val="none" w:sz="0" w:space="0" w:color="auto"/>
      </w:divBdr>
    </w:div>
    <w:div w:id="14022916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s://academic.oup.com/pages/open-research/research-dat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academic.oup.com/pages/open-research/open-access/complying-with-funder-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crossref.org/services/funder-regist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rcid.org/signin"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s://journal.dassf.com/index.php/jeed/issue/current" TargetMode="External"/><Relationship Id="rId1" Type="http://schemas.openxmlformats.org/officeDocument/2006/relationships/hyperlink" Target="https://journal.dassf.com/index.php/jeed/issue/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5679-5C7B-4F52-B18A-623B6076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Numerical Analysis of Auto-ignition of Ethanol</vt:lpstr>
    </vt:vector>
  </TitlesOfParts>
  <Company>Universiti Tun Hussein Onn Malaysia</Company>
  <LinksUpToDate>false</LinksUpToDate>
  <CharactersWithSpaces>11153</CharactersWithSpaces>
  <SharedDoc>false</SharedDoc>
  <HLinks>
    <vt:vector size="30" baseType="variant">
      <vt:variant>
        <vt:i4>1048669</vt:i4>
      </vt:variant>
      <vt:variant>
        <vt:i4>6</vt:i4>
      </vt:variant>
      <vt:variant>
        <vt:i4>0</vt:i4>
      </vt:variant>
      <vt:variant>
        <vt:i4>5</vt:i4>
      </vt:variant>
      <vt:variant>
        <vt:lpwstr>https://orcid.org/signin</vt:lpwstr>
      </vt:variant>
      <vt:variant>
        <vt:lpwstr/>
      </vt:variant>
      <vt:variant>
        <vt:i4>1048669</vt:i4>
      </vt:variant>
      <vt:variant>
        <vt:i4>3</vt:i4>
      </vt:variant>
      <vt:variant>
        <vt:i4>0</vt:i4>
      </vt:variant>
      <vt:variant>
        <vt:i4>5</vt:i4>
      </vt:variant>
      <vt:variant>
        <vt:lpwstr>https://orcid.org/signin</vt:lpwstr>
      </vt:variant>
      <vt:variant>
        <vt:lpwstr/>
      </vt:variant>
      <vt:variant>
        <vt:i4>1048669</vt:i4>
      </vt:variant>
      <vt:variant>
        <vt:i4>0</vt:i4>
      </vt:variant>
      <vt:variant>
        <vt:i4>0</vt:i4>
      </vt:variant>
      <vt:variant>
        <vt:i4>5</vt:i4>
      </vt:variant>
      <vt:variant>
        <vt:lpwstr>https://orcid.org/signin</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2097257</vt:i4>
      </vt:variant>
      <vt:variant>
        <vt:i4>0</vt:i4>
      </vt:variant>
      <vt:variant>
        <vt:i4>0</vt:i4>
      </vt:variant>
      <vt:variant>
        <vt:i4>5</vt:i4>
      </vt:variant>
      <vt:variant>
        <vt:lpwstr>https://wjcm.uowasit.edu.iq/index.php/WJCM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Numerical Analysis of Auto-ignition of Ethanol</dc:title>
  <dc:subject/>
  <dc:creator>Uthm</dc:creator>
  <cp:keywords/>
  <cp:lastModifiedBy>user1</cp:lastModifiedBy>
  <cp:revision>3</cp:revision>
  <cp:lastPrinted>2024-10-03T06:03:00Z</cp:lastPrinted>
  <dcterms:created xsi:type="dcterms:W3CDTF">2026-05-03T11:55:00Z</dcterms:created>
  <dcterms:modified xsi:type="dcterms:W3CDTF">2026-05-03T12:11:00Z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71106bc5-b61a-3792-bf9d-e6719459d986</vt:lpwstr>
  </property>
  <property fmtid="{D5CDD505-2E9C-101B-9397-08002B2CF9AE}" pid="4" name="Mendeley Citation Style_1">
    <vt:lpwstr>http://www.zotero.org/styles/ieee</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http://www.zotero.org/styles/elsevier-harvard2</vt:lpwstr>
  </property>
  <property fmtid="{D5CDD505-2E9C-101B-9397-08002B2CF9AE}" pid="12" name="Mendeley Recent Style Name 3_1">
    <vt:lpwstr>Elsevier - Harvard 2</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03373c35-1b51-4982-8206-5d6ff7e80c2b</vt:lpwstr>
  </property>
</Properties>
</file>