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spacing w:line="240" w:lineRule="auto"/>
        <w:rPr>
          <w:rFonts w:ascii="Arial Black" w:cs="Arial Black" w:eastAsia="Arial Black" w:hAnsi="Arial Black"/>
          <w:b w:val="0"/>
        </w:rPr>
      </w:pPr>
      <w:bookmarkStart w:colFirst="0" w:colLast="0" w:name="_heading=h.fjen6lptu61h" w:id="0"/>
      <w:bookmarkEnd w:id="0"/>
      <w:r w:rsidDel="00000000" w:rsidR="00000000" w:rsidRPr="00000000">
        <w:rPr>
          <w:rFonts w:ascii="Arial Black" w:cs="Arial Black" w:eastAsia="Arial Black" w:hAnsi="Arial Black"/>
          <w:b w:val="0"/>
        </w:rPr>
        <w:drawing>
          <wp:anchor allowOverlap="1" behindDoc="0" distB="114300" distT="114300" distL="114300" distR="114300" hidden="0" layoutInCell="1" locked="0" relativeHeight="0" simplePos="0">
            <wp:simplePos x="0" y="0"/>
            <wp:positionH relativeFrom="page">
              <wp:posOffset>-9524</wp:posOffset>
            </wp:positionH>
            <wp:positionV relativeFrom="page">
              <wp:posOffset>-32459</wp:posOffset>
            </wp:positionV>
            <wp:extent cx="7605713" cy="10802133"/>
            <wp:effectExtent b="0" l="0" r="0" t="0"/>
            <wp:wrapNone/>
            <wp:docPr id="12" name="image1.png"/>
            <a:graphic>
              <a:graphicData uri="http://schemas.openxmlformats.org/drawingml/2006/picture">
                <pic:pic>
                  <pic:nvPicPr>
                    <pic:cNvPr id="0" name="image1.png"/>
                    <pic:cNvPicPr preferRelativeResize="0"/>
                  </pic:nvPicPr>
                  <pic:blipFill>
                    <a:blip r:embed="rId7"/>
                    <a:srcRect b="34" l="0" r="0" t="34"/>
                    <a:stretch>
                      <a:fillRect/>
                    </a:stretch>
                  </pic:blipFill>
                  <pic:spPr>
                    <a:xfrm>
                      <a:off x="0" y="0"/>
                      <a:ext cx="7605713" cy="10802133"/>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Style w:val="Title"/>
        <w:spacing w:line="240" w:lineRule="auto"/>
        <w:rPr>
          <w:rFonts w:ascii="Arial Black" w:cs="Arial Black" w:eastAsia="Arial Black" w:hAnsi="Arial Black"/>
          <w:b w:val="0"/>
          <w:color w:val="e0e0e0"/>
        </w:rPr>
      </w:pPr>
      <w:bookmarkStart w:colFirst="0" w:colLast="0" w:name="_heading=h.p9vcgbvy2ynd" w:id="1"/>
      <w:bookmarkEnd w:id="1"/>
      <w:r w:rsidDel="00000000" w:rsidR="00000000" w:rsidRPr="00000000">
        <w:rPr>
          <w:rtl w:val="0"/>
        </w:rPr>
      </w:r>
    </w:p>
    <w:p w:rsidR="00000000" w:rsidDel="00000000" w:rsidP="00000000" w:rsidRDefault="00000000" w:rsidRPr="00000000" w14:paraId="00000003">
      <w:pPr>
        <w:pStyle w:val="Title"/>
        <w:spacing w:line="240" w:lineRule="auto"/>
        <w:rPr>
          <w:rFonts w:ascii="Arial Black" w:cs="Arial Black" w:eastAsia="Arial Black" w:hAnsi="Arial Black"/>
          <w:b w:val="0"/>
          <w:color w:val="e0e0e0"/>
        </w:rPr>
      </w:pPr>
      <w:bookmarkStart w:colFirst="0" w:colLast="0" w:name="_heading=h.uiryqazdb33" w:id="2"/>
      <w:bookmarkEnd w:id="2"/>
      <w:r w:rsidDel="00000000" w:rsidR="00000000" w:rsidRPr="00000000">
        <w:rPr>
          <w:rtl w:val="0"/>
        </w:rPr>
      </w:r>
    </w:p>
    <w:p w:rsidR="00000000" w:rsidDel="00000000" w:rsidP="00000000" w:rsidRDefault="00000000" w:rsidRPr="00000000" w14:paraId="00000004">
      <w:pPr>
        <w:pStyle w:val="Title"/>
        <w:spacing w:line="240" w:lineRule="auto"/>
        <w:rPr>
          <w:rFonts w:ascii="Arial Black" w:cs="Arial Black" w:eastAsia="Arial Black" w:hAnsi="Arial Black"/>
          <w:b w:val="0"/>
          <w:color w:val="e0e0e0"/>
        </w:rPr>
      </w:pPr>
      <w:bookmarkStart w:colFirst="0" w:colLast="0" w:name="_heading=h.3pva9a6gujkw" w:id="3"/>
      <w:bookmarkEnd w:id="3"/>
      <w:r w:rsidDel="00000000" w:rsidR="00000000" w:rsidRPr="00000000">
        <w:rPr>
          <w:rtl w:val="0"/>
        </w:rPr>
      </w:r>
    </w:p>
    <w:p w:rsidR="00000000" w:rsidDel="00000000" w:rsidP="00000000" w:rsidRDefault="00000000" w:rsidRPr="00000000" w14:paraId="00000005">
      <w:pPr>
        <w:pStyle w:val="Title"/>
        <w:spacing w:line="240" w:lineRule="auto"/>
        <w:rPr>
          <w:rFonts w:ascii="Arial Black" w:cs="Arial Black" w:eastAsia="Arial Black" w:hAnsi="Arial Black"/>
          <w:b w:val="0"/>
          <w:color w:val="e0e0e0"/>
        </w:rPr>
      </w:pPr>
      <w:bookmarkStart w:colFirst="0" w:colLast="0" w:name="_heading=h.9ibg0z7ofnj7" w:id="4"/>
      <w:bookmarkEnd w:id="4"/>
      <w:r w:rsidDel="00000000" w:rsidR="00000000" w:rsidRPr="00000000">
        <w:rPr>
          <w:rtl w:val="0"/>
        </w:rPr>
      </w:r>
    </w:p>
    <w:p w:rsidR="00000000" w:rsidDel="00000000" w:rsidP="00000000" w:rsidRDefault="00000000" w:rsidRPr="00000000" w14:paraId="00000006">
      <w:pPr>
        <w:pStyle w:val="Title"/>
        <w:spacing w:line="240" w:lineRule="auto"/>
        <w:rPr>
          <w:rFonts w:ascii="Arial Black" w:cs="Arial Black" w:eastAsia="Arial Black" w:hAnsi="Arial Black"/>
          <w:b w:val="0"/>
          <w:color w:val="e0e0e0"/>
        </w:rPr>
      </w:pPr>
      <w:bookmarkStart w:colFirst="0" w:colLast="0" w:name="_heading=h.hrzv0y6157hu" w:id="5"/>
      <w:bookmarkEnd w:id="5"/>
      <w:r w:rsidDel="00000000" w:rsidR="00000000" w:rsidRPr="00000000">
        <w:rPr>
          <w:rtl w:val="0"/>
        </w:rPr>
      </w:r>
    </w:p>
    <w:p w:rsidR="00000000" w:rsidDel="00000000" w:rsidP="00000000" w:rsidRDefault="00000000" w:rsidRPr="00000000" w14:paraId="00000007">
      <w:pPr>
        <w:spacing w:line="240" w:lineRule="auto"/>
        <w:jc w:val="center"/>
        <w:rPr>
          <w:b w:val="1"/>
          <w:color w:val="323232"/>
          <w:sz w:val="40"/>
          <w:szCs w:val="40"/>
        </w:rPr>
      </w:pPr>
      <w:r w:rsidDel="00000000" w:rsidR="00000000" w:rsidRPr="00000000">
        <w:rPr>
          <w:rtl w:val="0"/>
        </w:rPr>
      </w:r>
    </w:p>
    <w:p w:rsidR="00000000" w:rsidDel="00000000" w:rsidP="00000000" w:rsidRDefault="00000000" w:rsidRPr="00000000" w14:paraId="00000008">
      <w:pPr>
        <w:spacing w:line="240" w:lineRule="auto"/>
        <w:jc w:val="center"/>
        <w:rPr>
          <w:b w:val="1"/>
          <w:color w:val="323232"/>
          <w:sz w:val="40"/>
          <w:szCs w:val="40"/>
        </w:rPr>
      </w:pPr>
      <w:r w:rsidDel="00000000" w:rsidR="00000000" w:rsidRPr="00000000">
        <w:rPr>
          <w:rtl w:val="0"/>
        </w:rPr>
      </w:r>
    </w:p>
    <w:p w:rsidR="00000000" w:rsidDel="00000000" w:rsidP="00000000" w:rsidRDefault="00000000" w:rsidRPr="00000000" w14:paraId="00000009">
      <w:pPr>
        <w:spacing w:line="240" w:lineRule="auto"/>
        <w:rPr>
          <w:b w:val="1"/>
          <w:color w:val="323232"/>
          <w:sz w:val="28"/>
          <w:szCs w:val="28"/>
        </w:rPr>
      </w:pPr>
      <w:r w:rsidDel="00000000" w:rsidR="00000000" w:rsidRPr="00000000">
        <w:rPr>
          <w:rtl w:val="0"/>
        </w:rPr>
      </w:r>
    </w:p>
    <w:p w:rsidR="00000000" w:rsidDel="00000000" w:rsidP="00000000" w:rsidRDefault="00000000" w:rsidRPr="00000000" w14:paraId="0000000A">
      <w:pPr>
        <w:spacing w:line="240" w:lineRule="auto"/>
        <w:ind w:left="1440" w:firstLine="0"/>
        <w:rPr>
          <w:b w:val="1"/>
          <w:color w:val="323232"/>
          <w:sz w:val="28"/>
          <w:szCs w:val="28"/>
        </w:rPr>
      </w:pPr>
      <w:r w:rsidDel="00000000" w:rsidR="00000000" w:rsidRPr="00000000">
        <w:rPr>
          <w:rtl w:val="0"/>
        </w:rPr>
      </w:r>
    </w:p>
    <w:p w:rsidR="00000000" w:rsidDel="00000000" w:rsidP="00000000" w:rsidRDefault="00000000" w:rsidRPr="00000000" w14:paraId="0000000B">
      <w:pPr>
        <w:spacing w:line="240" w:lineRule="auto"/>
        <w:ind w:left="1440" w:firstLine="0"/>
        <w:rPr>
          <w:b w:val="1"/>
          <w:color w:val="323232"/>
          <w:sz w:val="28"/>
          <w:szCs w:val="28"/>
        </w:rPr>
      </w:pPr>
      <w:r w:rsidDel="00000000" w:rsidR="00000000" w:rsidRPr="00000000">
        <w:rPr>
          <w:rtl w:val="0"/>
        </w:rPr>
      </w:r>
    </w:p>
    <w:p w:rsidR="00000000" w:rsidDel="00000000" w:rsidP="00000000" w:rsidRDefault="00000000" w:rsidRPr="00000000" w14:paraId="0000000C">
      <w:pPr>
        <w:spacing w:line="240" w:lineRule="auto"/>
        <w:ind w:left="1440" w:firstLine="0"/>
        <w:rPr>
          <w:b w:val="1"/>
          <w:color w:val="323232"/>
          <w:sz w:val="28"/>
          <w:szCs w:val="28"/>
        </w:rPr>
      </w:pPr>
      <w:r w:rsidDel="00000000" w:rsidR="00000000" w:rsidRPr="00000000">
        <w:rPr>
          <w:rtl w:val="0"/>
        </w:rPr>
      </w:r>
    </w:p>
    <w:p w:rsidR="00000000" w:rsidDel="00000000" w:rsidP="00000000" w:rsidRDefault="00000000" w:rsidRPr="00000000" w14:paraId="0000000D">
      <w:pPr>
        <w:spacing w:line="240" w:lineRule="auto"/>
        <w:ind w:left="1440" w:firstLine="0"/>
        <w:rPr>
          <w:b w:val="1"/>
          <w:color w:val="323232"/>
          <w:sz w:val="28"/>
          <w:szCs w:val="28"/>
        </w:rPr>
      </w:pPr>
      <w:r w:rsidDel="00000000" w:rsidR="00000000" w:rsidRPr="00000000">
        <w:rPr>
          <w:rtl w:val="0"/>
        </w:rPr>
      </w:r>
    </w:p>
    <w:p w:rsidR="00000000" w:rsidDel="00000000" w:rsidP="00000000" w:rsidRDefault="00000000" w:rsidRPr="00000000" w14:paraId="0000000E">
      <w:pPr>
        <w:rPr>
          <w:b w:val="1"/>
          <w:color w:val="323232"/>
          <w:sz w:val="28"/>
          <w:szCs w:val="28"/>
        </w:rPr>
      </w:pPr>
      <w:r w:rsidDel="00000000" w:rsidR="00000000" w:rsidRPr="00000000">
        <w:rPr>
          <w:rtl w:val="0"/>
        </w:rPr>
      </w:r>
    </w:p>
    <w:p w:rsidR="00000000" w:rsidDel="00000000" w:rsidP="00000000" w:rsidRDefault="00000000" w:rsidRPr="00000000" w14:paraId="0000000F">
      <w:pPr>
        <w:rPr>
          <w:b w:val="1"/>
          <w:color w:val="323232"/>
          <w:sz w:val="28"/>
          <w:szCs w:val="28"/>
        </w:rPr>
      </w:pPr>
      <w:r w:rsidDel="00000000" w:rsidR="00000000" w:rsidRPr="00000000">
        <w:rPr>
          <w:rtl w:val="0"/>
        </w:rPr>
      </w:r>
    </w:p>
    <w:p w:rsidR="00000000" w:rsidDel="00000000" w:rsidP="00000000" w:rsidRDefault="00000000" w:rsidRPr="00000000" w14:paraId="00000010">
      <w:pPr>
        <w:rPr>
          <w:rFonts w:ascii="Nunito" w:cs="Nunito" w:eastAsia="Nunito" w:hAnsi="Nunito"/>
          <w:b w:val="1"/>
        </w:rPr>
      </w:pPr>
      <w:r w:rsidDel="00000000" w:rsidR="00000000" w:rsidRPr="00000000">
        <w:rPr>
          <w:rtl w:val="0"/>
        </w:rPr>
      </w:r>
    </w:p>
    <w:p w:rsidR="00000000" w:rsidDel="00000000" w:rsidP="00000000" w:rsidRDefault="00000000" w:rsidRPr="00000000" w14:paraId="00000011">
      <w:pPr>
        <w:rPr>
          <w:rFonts w:ascii="Nunito" w:cs="Nunito" w:eastAsia="Nunito" w:hAnsi="Nunito"/>
          <w:b w:val="1"/>
        </w:rPr>
      </w:pPr>
      <w:r w:rsidDel="00000000" w:rsidR="00000000" w:rsidRPr="00000000">
        <w:rPr>
          <w:rtl w:val="0"/>
        </w:rPr>
      </w:r>
    </w:p>
    <w:p w:rsidR="00000000" w:rsidDel="00000000" w:rsidP="00000000" w:rsidRDefault="00000000" w:rsidRPr="00000000" w14:paraId="00000012">
      <w:pPr>
        <w:rPr>
          <w:rFonts w:ascii="Nunito" w:cs="Nunito" w:eastAsia="Nunito" w:hAnsi="Nunito"/>
          <w:b w:val="1"/>
        </w:rPr>
      </w:pPr>
      <w:r w:rsidDel="00000000" w:rsidR="00000000" w:rsidRPr="00000000">
        <w:rPr>
          <w:rFonts w:ascii="Nunito" w:cs="Nunito" w:eastAsia="Nunito" w:hAnsi="Nunito"/>
          <w:b w:val="1"/>
          <w:rtl w:val="0"/>
        </w:rPr>
        <w:t xml:space="preserve">Version Control</w:t>
      </w:r>
    </w:p>
    <w:tbl>
      <w:tblPr>
        <w:tblStyle w:val="Table1"/>
        <w:tblpPr w:leftFromText="180" w:rightFromText="180" w:topFromText="180" w:bottomFromText="180" w:vertAnchor="text" w:horzAnchor="text" w:tblpX="-30" w:tblpY="0"/>
        <w:tblW w:w="8867.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55"/>
        <w:gridCol w:w="2956"/>
        <w:gridCol w:w="2956"/>
        <w:tblGridChange w:id="0">
          <w:tblGrid>
            <w:gridCol w:w="2955"/>
            <w:gridCol w:w="2956"/>
            <w:gridCol w:w="2956"/>
          </w:tblGrid>
        </w:tblGridChange>
      </w:tblGrid>
      <w:tr>
        <w:trPr>
          <w:cantSplit w:val="0"/>
          <w:trHeight w:val="632" w:hRule="atLeast"/>
          <w:tblHeader w:val="0"/>
        </w:trPr>
        <w:tc>
          <w:tcPr>
            <w:tcBorders>
              <w:top w:color="7c7c7e" w:space="0" w:sz="8" w:val="single"/>
              <w:left w:color="7c7c7e" w:space="0" w:sz="8" w:val="single"/>
              <w:bottom w:color="7c7c7e" w:space="0" w:sz="8" w:val="single"/>
              <w:right w:color="7c7c7e" w:space="0" w:sz="8" w:val="single"/>
            </w:tcBorders>
            <w:shd w:fill="e0e0e0" w:val="clear"/>
            <w:vAlign w:val="center"/>
          </w:tcPr>
          <w:p w:rsidR="00000000" w:rsidDel="00000000" w:rsidP="00000000" w:rsidRDefault="00000000" w:rsidRPr="00000000" w14:paraId="00000013">
            <w:pPr>
              <w:spacing w:after="0" w:before="0" w:line="240" w:lineRule="auto"/>
              <w:rPr>
                <w:rFonts w:ascii="Nunito" w:cs="Nunito" w:eastAsia="Nunito" w:hAnsi="Nunito"/>
                <w:b w:val="1"/>
              </w:rPr>
            </w:pPr>
            <w:r w:rsidDel="00000000" w:rsidR="00000000" w:rsidRPr="00000000">
              <w:rPr>
                <w:rFonts w:ascii="Nunito" w:cs="Nunito" w:eastAsia="Nunito" w:hAnsi="Nunito"/>
                <w:b w:val="1"/>
                <w:rtl w:val="0"/>
              </w:rPr>
              <w:t xml:space="preserve">Date</w:t>
            </w:r>
          </w:p>
        </w:tc>
        <w:tc>
          <w:tcPr>
            <w:tcBorders>
              <w:top w:color="7c7c7e" w:space="0" w:sz="8" w:val="single"/>
              <w:left w:color="7c7c7e" w:space="0" w:sz="8" w:val="single"/>
              <w:bottom w:color="7c7c7e" w:space="0" w:sz="8" w:val="single"/>
              <w:right w:color="7c7c7e" w:space="0" w:sz="8" w:val="single"/>
            </w:tcBorders>
            <w:shd w:fill="e0e0e0" w:val="clear"/>
            <w:vAlign w:val="center"/>
          </w:tcPr>
          <w:p w:rsidR="00000000" w:rsidDel="00000000" w:rsidP="00000000" w:rsidRDefault="00000000" w:rsidRPr="00000000" w14:paraId="00000014">
            <w:pPr>
              <w:spacing w:after="0" w:before="0" w:line="240" w:lineRule="auto"/>
              <w:rPr>
                <w:rFonts w:ascii="Nunito" w:cs="Nunito" w:eastAsia="Nunito" w:hAnsi="Nunito"/>
                <w:b w:val="1"/>
              </w:rPr>
            </w:pPr>
            <w:r w:rsidDel="00000000" w:rsidR="00000000" w:rsidRPr="00000000">
              <w:rPr>
                <w:rFonts w:ascii="Nunito" w:cs="Nunito" w:eastAsia="Nunito" w:hAnsi="Nunito"/>
                <w:b w:val="1"/>
                <w:rtl w:val="0"/>
              </w:rPr>
              <w:t xml:space="preserve">Version</w:t>
            </w:r>
          </w:p>
        </w:tc>
        <w:tc>
          <w:tcPr>
            <w:tcBorders>
              <w:top w:color="7c7c7e" w:space="0" w:sz="8" w:val="single"/>
              <w:left w:color="7c7c7e" w:space="0" w:sz="8" w:val="single"/>
              <w:bottom w:color="7c7c7e" w:space="0" w:sz="8" w:val="single"/>
              <w:right w:color="7c7c7e" w:space="0" w:sz="8" w:val="single"/>
            </w:tcBorders>
            <w:shd w:fill="e0e0e0" w:val="clear"/>
            <w:vAlign w:val="center"/>
          </w:tcPr>
          <w:p w:rsidR="00000000" w:rsidDel="00000000" w:rsidP="00000000" w:rsidRDefault="00000000" w:rsidRPr="00000000" w14:paraId="00000015">
            <w:pPr>
              <w:spacing w:after="0" w:before="0" w:line="240" w:lineRule="auto"/>
              <w:rPr>
                <w:rFonts w:ascii="Nunito" w:cs="Nunito" w:eastAsia="Nunito" w:hAnsi="Nunito"/>
                <w:b w:val="1"/>
              </w:rPr>
            </w:pPr>
            <w:r w:rsidDel="00000000" w:rsidR="00000000" w:rsidRPr="00000000">
              <w:rPr>
                <w:rFonts w:ascii="Nunito" w:cs="Nunito" w:eastAsia="Nunito" w:hAnsi="Nunito"/>
                <w:b w:val="1"/>
                <w:rtl w:val="0"/>
              </w:rPr>
              <w:t xml:space="preserve">Change</w:t>
            </w:r>
          </w:p>
        </w:tc>
      </w:tr>
      <w:tr>
        <w:trPr>
          <w:cantSplit w:val="0"/>
          <w:tblHeader w:val="0"/>
        </w:trPr>
        <w:tc>
          <w:tcPr>
            <w:tcBorders>
              <w:top w:color="7c7c7e" w:space="0" w:sz="8" w:val="single"/>
              <w:left w:color="7c7c7e" w:space="0" w:sz="8" w:val="single"/>
              <w:bottom w:color="7c7c7e" w:space="0" w:sz="8" w:val="single"/>
              <w:right w:color="7c7c7e" w:space="0" w:sz="8" w:val="single"/>
            </w:tcBorders>
            <w:vAlign w:val="center"/>
          </w:tcPr>
          <w:p w:rsidR="00000000" w:rsidDel="00000000" w:rsidP="00000000" w:rsidRDefault="00000000" w:rsidRPr="00000000" w14:paraId="00000016">
            <w:pPr>
              <w:spacing w:after="0" w:before="0" w:line="240" w:lineRule="auto"/>
              <w:rPr/>
            </w:pPr>
            <w:r w:rsidDel="00000000" w:rsidR="00000000" w:rsidRPr="00000000">
              <w:rPr>
                <w:rtl w:val="0"/>
              </w:rPr>
              <w:t xml:space="preserve">12 March 25</w:t>
            </w:r>
          </w:p>
        </w:tc>
        <w:tc>
          <w:tcPr>
            <w:tcBorders>
              <w:top w:color="7c7c7e" w:space="0" w:sz="8" w:val="single"/>
              <w:left w:color="7c7c7e" w:space="0" w:sz="8" w:val="single"/>
              <w:bottom w:color="7c7c7e" w:space="0" w:sz="8" w:val="single"/>
              <w:right w:color="7c7c7e" w:space="0" w:sz="8" w:val="single"/>
            </w:tcBorders>
            <w:vAlign w:val="center"/>
          </w:tcPr>
          <w:p w:rsidR="00000000" w:rsidDel="00000000" w:rsidP="00000000" w:rsidRDefault="00000000" w:rsidRPr="00000000" w14:paraId="00000017">
            <w:pPr>
              <w:spacing w:after="0" w:before="0" w:line="240" w:lineRule="auto"/>
              <w:rPr/>
            </w:pPr>
            <w:r w:rsidDel="00000000" w:rsidR="00000000" w:rsidRPr="00000000">
              <w:rPr>
                <w:rtl w:val="0"/>
              </w:rPr>
              <w:t xml:space="preserve">1.0</w:t>
            </w:r>
          </w:p>
        </w:tc>
        <w:tc>
          <w:tcPr>
            <w:tcBorders>
              <w:top w:color="7c7c7e" w:space="0" w:sz="8" w:val="single"/>
              <w:left w:color="7c7c7e" w:space="0" w:sz="8" w:val="single"/>
              <w:bottom w:color="7c7c7e" w:space="0" w:sz="8" w:val="single"/>
              <w:right w:color="7c7c7e" w:space="0" w:sz="8" w:val="single"/>
            </w:tcBorders>
            <w:vAlign w:val="center"/>
          </w:tcPr>
          <w:p w:rsidR="00000000" w:rsidDel="00000000" w:rsidP="00000000" w:rsidRDefault="00000000" w:rsidRPr="00000000" w14:paraId="00000018">
            <w:pPr>
              <w:spacing w:after="0" w:before="0" w:line="240" w:lineRule="auto"/>
              <w:rPr/>
            </w:pPr>
            <w:r w:rsidDel="00000000" w:rsidR="00000000" w:rsidRPr="00000000">
              <w:rPr>
                <w:rtl w:val="0"/>
              </w:rPr>
              <w:t xml:space="preserve">Publication</w:t>
            </w:r>
          </w:p>
        </w:tc>
      </w:tr>
      <w:tr>
        <w:trPr>
          <w:cantSplit w:val="0"/>
          <w:tblHeader w:val="0"/>
        </w:trPr>
        <w:tc>
          <w:tcPr>
            <w:tcBorders>
              <w:top w:color="7c7c7e" w:space="0" w:sz="8" w:val="single"/>
              <w:left w:color="7c7c7e" w:space="0" w:sz="8" w:val="single"/>
              <w:bottom w:color="7c7c7e" w:space="0" w:sz="8" w:val="single"/>
              <w:right w:color="7c7c7e" w:space="0" w:sz="8" w:val="single"/>
            </w:tcBorders>
            <w:vAlign w:val="center"/>
          </w:tcPr>
          <w:p w:rsidR="00000000" w:rsidDel="00000000" w:rsidP="00000000" w:rsidRDefault="00000000" w:rsidRPr="00000000" w14:paraId="00000019">
            <w:pPr>
              <w:spacing w:after="0" w:before="0" w:line="240" w:lineRule="auto"/>
              <w:rPr/>
            </w:pPr>
            <w:r w:rsidDel="00000000" w:rsidR="00000000" w:rsidRPr="00000000">
              <w:rPr>
                <w:rtl w:val="0"/>
              </w:rPr>
            </w:r>
          </w:p>
        </w:tc>
        <w:tc>
          <w:tcPr>
            <w:tcBorders>
              <w:top w:color="7c7c7e" w:space="0" w:sz="8" w:val="single"/>
              <w:left w:color="7c7c7e" w:space="0" w:sz="8" w:val="single"/>
              <w:bottom w:color="7c7c7e" w:space="0" w:sz="8" w:val="single"/>
              <w:right w:color="7c7c7e" w:space="0" w:sz="8" w:val="single"/>
            </w:tcBorders>
            <w:vAlign w:val="center"/>
          </w:tcPr>
          <w:p w:rsidR="00000000" w:rsidDel="00000000" w:rsidP="00000000" w:rsidRDefault="00000000" w:rsidRPr="00000000" w14:paraId="0000001A">
            <w:pPr>
              <w:spacing w:after="0" w:before="0" w:line="240" w:lineRule="auto"/>
              <w:rPr/>
            </w:pPr>
            <w:r w:rsidDel="00000000" w:rsidR="00000000" w:rsidRPr="00000000">
              <w:rPr>
                <w:rtl w:val="0"/>
              </w:rPr>
            </w:r>
          </w:p>
        </w:tc>
        <w:tc>
          <w:tcPr>
            <w:tcBorders>
              <w:top w:color="7c7c7e" w:space="0" w:sz="8" w:val="single"/>
              <w:left w:color="7c7c7e" w:space="0" w:sz="8" w:val="single"/>
              <w:bottom w:color="7c7c7e" w:space="0" w:sz="8" w:val="single"/>
              <w:right w:color="7c7c7e" w:space="0" w:sz="8" w:val="single"/>
            </w:tcBorders>
            <w:vAlign w:val="center"/>
          </w:tcPr>
          <w:p w:rsidR="00000000" w:rsidDel="00000000" w:rsidP="00000000" w:rsidRDefault="00000000" w:rsidRPr="00000000" w14:paraId="0000001B">
            <w:pPr>
              <w:spacing w:after="0" w:before="0" w:line="240" w:lineRule="auto"/>
              <w:rPr/>
            </w:pPr>
            <w:r w:rsidDel="00000000" w:rsidR="00000000" w:rsidRPr="00000000">
              <w:rPr>
                <w:rtl w:val="0"/>
              </w:rPr>
            </w:r>
          </w:p>
        </w:tc>
      </w:tr>
      <w:tr>
        <w:trPr>
          <w:cantSplit w:val="0"/>
          <w:tblHeader w:val="0"/>
        </w:trPr>
        <w:tc>
          <w:tcPr>
            <w:tcBorders>
              <w:top w:color="7c7c7e" w:space="0" w:sz="8" w:val="single"/>
              <w:left w:color="7c7c7e" w:space="0" w:sz="8" w:val="single"/>
              <w:bottom w:color="7c7c7e" w:space="0" w:sz="8" w:val="single"/>
              <w:right w:color="7c7c7e" w:space="0" w:sz="8" w:val="single"/>
            </w:tcBorders>
            <w:vAlign w:val="center"/>
          </w:tcPr>
          <w:p w:rsidR="00000000" w:rsidDel="00000000" w:rsidP="00000000" w:rsidRDefault="00000000" w:rsidRPr="00000000" w14:paraId="0000001C">
            <w:pPr>
              <w:spacing w:after="0" w:before="0" w:line="240" w:lineRule="auto"/>
              <w:rPr/>
            </w:pPr>
            <w:r w:rsidDel="00000000" w:rsidR="00000000" w:rsidRPr="00000000">
              <w:rPr>
                <w:rtl w:val="0"/>
              </w:rPr>
            </w:r>
          </w:p>
        </w:tc>
        <w:tc>
          <w:tcPr>
            <w:tcBorders>
              <w:top w:color="7c7c7e" w:space="0" w:sz="8" w:val="single"/>
              <w:left w:color="7c7c7e" w:space="0" w:sz="8" w:val="single"/>
              <w:bottom w:color="7c7c7e" w:space="0" w:sz="8" w:val="single"/>
              <w:right w:color="7c7c7e" w:space="0" w:sz="8" w:val="single"/>
            </w:tcBorders>
            <w:vAlign w:val="center"/>
          </w:tcPr>
          <w:p w:rsidR="00000000" w:rsidDel="00000000" w:rsidP="00000000" w:rsidRDefault="00000000" w:rsidRPr="00000000" w14:paraId="0000001D">
            <w:pPr>
              <w:spacing w:after="0" w:before="0" w:line="240" w:lineRule="auto"/>
              <w:rPr/>
            </w:pPr>
            <w:r w:rsidDel="00000000" w:rsidR="00000000" w:rsidRPr="00000000">
              <w:rPr>
                <w:rtl w:val="0"/>
              </w:rPr>
            </w:r>
          </w:p>
        </w:tc>
        <w:tc>
          <w:tcPr>
            <w:tcBorders>
              <w:top w:color="7c7c7e" w:space="0" w:sz="8" w:val="single"/>
              <w:left w:color="7c7c7e" w:space="0" w:sz="8" w:val="single"/>
              <w:bottom w:color="7c7c7e" w:space="0" w:sz="8" w:val="single"/>
              <w:right w:color="7c7c7e" w:space="0" w:sz="8" w:val="single"/>
            </w:tcBorders>
            <w:vAlign w:val="center"/>
          </w:tcPr>
          <w:p w:rsidR="00000000" w:rsidDel="00000000" w:rsidP="00000000" w:rsidRDefault="00000000" w:rsidRPr="00000000" w14:paraId="0000001E">
            <w:pPr>
              <w:spacing w:after="0" w:before="0" w:line="240" w:lineRule="auto"/>
              <w:rPr/>
            </w:pPr>
            <w:r w:rsidDel="00000000" w:rsidR="00000000" w:rsidRPr="00000000">
              <w:rPr>
                <w:rtl w:val="0"/>
              </w:rPr>
            </w:r>
          </w:p>
        </w:tc>
      </w:tr>
    </w:tbl>
    <w:p w:rsidR="00000000" w:rsidDel="00000000" w:rsidP="00000000" w:rsidRDefault="00000000" w:rsidRPr="00000000" w14:paraId="0000001F">
      <w:pPr>
        <w:spacing w:line="240" w:lineRule="auto"/>
        <w:rPr>
          <w:b w:val="1"/>
          <w:color w:val="323232"/>
          <w:sz w:val="28"/>
          <w:szCs w:val="28"/>
        </w:rPr>
      </w:pPr>
      <w:r w:rsidDel="00000000" w:rsidR="00000000" w:rsidRPr="00000000">
        <w:rPr>
          <w:rtl w:val="0"/>
        </w:rPr>
      </w:r>
    </w:p>
    <w:p w:rsidR="00000000" w:rsidDel="00000000" w:rsidP="00000000" w:rsidRDefault="00000000" w:rsidRPr="00000000" w14:paraId="00000020">
      <w:pPr>
        <w:spacing w:line="240" w:lineRule="auto"/>
        <w:rPr>
          <w:rFonts w:ascii="Nunito" w:cs="Nunito" w:eastAsia="Nunito" w:hAnsi="Nunito"/>
          <w:color w:val="23282b"/>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1">
      <w:pPr>
        <w:spacing w:line="240" w:lineRule="auto"/>
        <w:rPr>
          <w:rFonts w:ascii="Nunito" w:cs="Nunito" w:eastAsia="Nunito" w:hAnsi="Nunito"/>
          <w:color w:val="23282b"/>
          <w:sz w:val="28"/>
          <w:szCs w:val="28"/>
        </w:rPr>
      </w:pPr>
      <w:r w:rsidDel="00000000" w:rsidR="00000000" w:rsidRPr="00000000">
        <w:rPr>
          <w:rtl w:val="0"/>
        </w:rPr>
      </w:r>
    </w:p>
    <w:sdt>
      <w:sdtPr>
        <w:id w:val="-1196389327"/>
        <w:docPartObj>
          <w:docPartGallery w:val="Table of Contents"/>
          <w:docPartUnique w:val="1"/>
        </w:docPartObj>
      </w:sdtPr>
      <w:sdtContent>
        <w:p w:rsidR="00000000" w:rsidDel="00000000" w:rsidP="00000000" w:rsidRDefault="00000000" w:rsidRPr="00000000" w14:paraId="00000022">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p7ln4984tf0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Template Customisation and Usage Guide [DELETE WHEN READY]</w:t>
              <w:tab/>
              <w:t xml:space="preserve">4</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2qzp1w24x1nb">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Employee Gap Analysis Form</w:t>
              <w:tab/>
              <w:t xml:space="preserve">4</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g4tqgnv8j3a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Employee Details</w:t>
              <w:tab/>
              <w:t xml:space="preserve">5</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n4mbr05qp1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Job Description</w:t>
              <w:tab/>
              <w:t xml:space="preserve">6</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kwq49a5ulxi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Skills Overview</w:t>
              <w:tab/>
              <w:t xml:space="preserve">7</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rsn7rzl5ty1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Training Requirements</w:t>
              <w:tab/>
              <w:t xml:space="preserve">8</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29li17n09a3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Assessment Review</w:t>
              <w:tab/>
              <w:t xml:space="preserve">10</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18d7ma6sgov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Additional Notes:</w:t>
              <w:tab/>
              <w:t xml:space="preserve">10</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4pqbnhr835p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Completion Details</w:t>
              <w:tab/>
              <w:t xml:space="preserve">11</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B">
      <w:pPr>
        <w:pStyle w:val="Heading2"/>
        <w:ind w:left="720" w:firstLine="0"/>
        <w:rPr/>
      </w:pPr>
      <w:bookmarkStart w:colFirst="0" w:colLast="0" w:name="_heading=h.wgfsznb3yxs0" w:id="6"/>
      <w:bookmarkEnd w:id="6"/>
      <w:r w:rsidDel="00000000" w:rsidR="00000000" w:rsidRPr="00000000">
        <w:rPr>
          <w:rtl w:val="0"/>
        </w:rPr>
      </w:r>
    </w:p>
    <w:p w:rsidR="00000000" w:rsidDel="00000000" w:rsidP="00000000" w:rsidRDefault="00000000" w:rsidRPr="00000000" w14:paraId="0000002C">
      <w:pPr>
        <w:pStyle w:val="Heading2"/>
        <w:rPr/>
      </w:pPr>
      <w:bookmarkStart w:colFirst="0" w:colLast="0" w:name="_heading=h.tevtpeid1ujk" w:id="7"/>
      <w:bookmarkEnd w:id="7"/>
      <w:r w:rsidDel="00000000" w:rsidR="00000000" w:rsidRPr="00000000">
        <w:br w:type="page"/>
      </w:r>
      <w:r w:rsidDel="00000000" w:rsidR="00000000" w:rsidRPr="00000000">
        <w:rPr>
          <w:rtl w:val="0"/>
        </w:rPr>
      </w:r>
    </w:p>
    <w:p w:rsidR="00000000" w:rsidDel="00000000" w:rsidP="00000000" w:rsidRDefault="00000000" w:rsidRPr="00000000" w14:paraId="0000002D">
      <w:pPr>
        <w:pStyle w:val="Heading1"/>
        <w:spacing w:after="80" w:before="280" w:lineRule="auto"/>
        <w:ind w:left="0" w:firstLine="0"/>
        <w:rPr/>
      </w:pPr>
      <w:bookmarkStart w:colFirst="0" w:colLast="0" w:name="_heading=h.p7ln4984tf0h" w:id="8"/>
      <w:bookmarkEnd w:id="8"/>
      <w:r w:rsidDel="00000000" w:rsidR="00000000" w:rsidRPr="00000000">
        <w:rPr>
          <w:rtl w:val="0"/>
        </w:rPr>
        <w:t xml:space="preserve">Template Customisation and Usage Guide [</w:t>
      </w:r>
      <w:r w:rsidDel="00000000" w:rsidR="00000000" w:rsidRPr="00000000">
        <w:rPr>
          <w:highlight w:val="yellow"/>
          <w:rtl w:val="0"/>
        </w:rPr>
        <w:t xml:space="preserve">DELETE WHEN READY</w:t>
      </w:r>
      <w:r w:rsidDel="00000000" w:rsidR="00000000" w:rsidRPr="00000000">
        <w:rPr>
          <w:rtl w:val="0"/>
        </w:rPr>
        <w:t xml:space="preserve">]</w:t>
      </w:r>
    </w:p>
    <w:p w:rsidR="00000000" w:rsidDel="00000000" w:rsidP="00000000" w:rsidRDefault="00000000" w:rsidRPr="00000000" w14:paraId="0000002E">
      <w:pPr>
        <w:spacing w:after="40" w:line="240" w:lineRule="auto"/>
        <w:rPr>
          <w:rFonts w:ascii="Nunito" w:cs="Nunito" w:eastAsia="Nunito" w:hAnsi="Nunito"/>
          <w:b w:val="1"/>
        </w:rPr>
      </w:pPr>
      <w:r w:rsidDel="00000000" w:rsidR="00000000" w:rsidRPr="00000000">
        <w:rPr>
          <w:rtl w:val="0"/>
        </w:rPr>
      </w:r>
    </w:p>
    <w:p w:rsidR="00000000" w:rsidDel="00000000" w:rsidP="00000000" w:rsidRDefault="00000000" w:rsidRPr="00000000" w14:paraId="0000002F">
      <w:pPr>
        <w:spacing w:after="40" w:line="240" w:lineRule="auto"/>
        <w:rPr>
          <w:rFonts w:ascii="Nunito" w:cs="Nunito" w:eastAsia="Nunito" w:hAnsi="Nunito"/>
          <w:b w:val="1"/>
        </w:rPr>
      </w:pPr>
      <w:r w:rsidDel="00000000" w:rsidR="00000000" w:rsidRPr="00000000">
        <w:rPr>
          <w:rFonts w:ascii="Nunito" w:cs="Nunito" w:eastAsia="Nunito" w:hAnsi="Nunito"/>
          <w:b w:val="1"/>
          <w:rtl w:val="0"/>
        </w:rPr>
        <w:t xml:space="preserve">Customising Your Template</w:t>
      </w:r>
    </w:p>
    <w:p w:rsidR="00000000" w:rsidDel="00000000" w:rsidP="00000000" w:rsidRDefault="00000000" w:rsidRPr="00000000" w14:paraId="00000030">
      <w:pPr>
        <w:rPr/>
      </w:pPr>
      <w:r w:rsidDel="00000000" w:rsidR="00000000" w:rsidRPr="00000000">
        <w:rPr>
          <w:rtl w:val="0"/>
        </w:rPr>
        <w:t xml:space="preserve">This template is a guideline and must be customised to reflect your organisation’s operations, regulatory obligations, and internal controls. Replace all placeholder text with business-specific information to align with your processes, risk framework, and compliance structure.</w:t>
      </w:r>
    </w:p>
    <w:p w:rsidR="00000000" w:rsidDel="00000000" w:rsidP="00000000" w:rsidRDefault="00000000" w:rsidRPr="00000000" w14:paraId="00000031">
      <w:pPr>
        <w:rPr>
          <w:rFonts w:ascii="Nunito" w:cs="Nunito" w:eastAsia="Nunito" w:hAnsi="Nunito"/>
          <w:b w:val="1"/>
          <w:color w:val="e35223"/>
        </w:rPr>
      </w:pPr>
      <w:r w:rsidDel="00000000" w:rsidR="00000000" w:rsidRPr="00000000">
        <w:rPr>
          <w:rFonts w:ascii="Nunito" w:cs="Nunito" w:eastAsia="Nunito" w:hAnsi="Nunito"/>
          <w:b w:val="1"/>
          <w:color w:val="e35223"/>
          <w:rtl w:val="0"/>
        </w:rPr>
        <w:t xml:space="preserve">***This guidance and footer graphic should be removed from the final saved version***</w:t>
      </w:r>
    </w:p>
    <w:p w:rsidR="00000000" w:rsidDel="00000000" w:rsidP="00000000" w:rsidRDefault="00000000" w:rsidRPr="00000000" w14:paraId="00000032">
      <w:pPr>
        <w:rPr>
          <w:rFonts w:ascii="Nunito" w:cs="Nunito" w:eastAsia="Nunito" w:hAnsi="Nunito"/>
          <w:b w:val="1"/>
        </w:rPr>
      </w:pPr>
      <w:r w:rsidDel="00000000" w:rsidR="00000000" w:rsidRPr="00000000">
        <w:rPr>
          <w:rFonts w:ascii="Nunito" w:cs="Nunito" w:eastAsia="Nunito" w:hAnsi="Nunito"/>
          <w:b w:val="1"/>
          <w:rtl w:val="0"/>
        </w:rPr>
        <w:t xml:space="preserve">Using This Template</w:t>
      </w:r>
    </w:p>
    <w:p w:rsidR="00000000" w:rsidDel="00000000" w:rsidP="00000000" w:rsidRDefault="00000000" w:rsidRPr="00000000" w14:paraId="00000033">
      <w:pPr>
        <w:rPr/>
      </w:pPr>
      <w:r w:rsidDel="00000000" w:rsidR="00000000" w:rsidRPr="00000000">
        <w:rPr>
          <w:rtl w:val="0"/>
        </w:rPr>
        <w:t xml:space="preserve">This template provides a comprehensive framework to help your organisation develop a policy that meets regulatory requirements and industry best practices. While structured to align with FCA expectations, you must review and adjust the content to reflect your organisation’s compliance framework, sector-specific risks, and operational procedures.</w:t>
      </w:r>
    </w:p>
    <w:p w:rsidR="00000000" w:rsidDel="00000000" w:rsidP="00000000" w:rsidRDefault="00000000" w:rsidRPr="00000000" w14:paraId="00000034">
      <w:pPr>
        <w:rPr/>
      </w:pPr>
      <w:r w:rsidDel="00000000" w:rsidR="00000000" w:rsidRPr="00000000">
        <w:rPr>
          <w:rtl w:val="0"/>
        </w:rPr>
        <w:t xml:space="preserve">If your organisation has policies related to this document, ensure that relevant cross-references are included. Some referenced policies are available separately or as part of bundled compliance toolkits.</w:t>
      </w:r>
    </w:p>
    <w:p w:rsidR="00000000" w:rsidDel="00000000" w:rsidP="00000000" w:rsidRDefault="00000000" w:rsidRPr="00000000" w14:paraId="00000035">
      <w:pPr>
        <w:rPr>
          <w:rFonts w:ascii="Nunito" w:cs="Nunito" w:eastAsia="Nunito" w:hAnsi="Nunito"/>
          <w:b w:val="1"/>
        </w:rPr>
      </w:pPr>
      <w:r w:rsidDel="00000000" w:rsidR="00000000" w:rsidRPr="00000000">
        <w:rPr>
          <w:rFonts w:ascii="Nunito" w:cs="Nunito" w:eastAsia="Nunito" w:hAnsi="Nunito"/>
          <w:b w:val="1"/>
          <w:rtl w:val="0"/>
        </w:rPr>
        <w:t xml:space="preserve">Licence and Usage Terms</w:t>
      </w:r>
    </w:p>
    <w:p w:rsidR="00000000" w:rsidDel="00000000" w:rsidP="00000000" w:rsidRDefault="00000000" w:rsidRPr="00000000" w14:paraId="00000036">
      <w:pPr>
        <w:rPr>
          <w:rFonts w:ascii="Nunito" w:cs="Nunito" w:eastAsia="Nunito" w:hAnsi="Nunito"/>
          <w:b w:val="1"/>
          <w:color w:val="e35223"/>
        </w:rPr>
      </w:pPr>
      <w:r w:rsidDel="00000000" w:rsidR="00000000" w:rsidRPr="00000000">
        <w:rPr>
          <w:rFonts w:ascii="Nunito" w:cs="Nunito" w:eastAsia="Nunito" w:hAnsi="Nunito"/>
          <w:b w:val="1"/>
          <w:color w:val="e35223"/>
          <w:rtl w:val="0"/>
        </w:rPr>
        <w:t xml:space="preserve">This template is provided for use only within the purchasing organisation. Without prior written consent, redistribution, resale, or transfer of this document in any form is strictly prohibited. </w:t>
      </w:r>
    </w:p>
    <w:p w:rsidR="00000000" w:rsidDel="00000000" w:rsidP="00000000" w:rsidRDefault="00000000" w:rsidRPr="00000000" w14:paraId="00000037">
      <w:pPr>
        <w:rPr/>
      </w:pPr>
      <w:r w:rsidDel="00000000" w:rsidR="00000000" w:rsidRPr="00000000">
        <w:rPr>
          <w:rtl w:val="0"/>
        </w:rPr>
        <w:t xml:space="preserve">For usage rights and licensing details, refer to the Instructions document included with your purchase.</w:t>
      </w:r>
    </w:p>
    <w:p w:rsidR="00000000" w:rsidDel="00000000" w:rsidP="00000000" w:rsidRDefault="00000000" w:rsidRPr="00000000" w14:paraId="00000038">
      <w:pPr>
        <w:rPr>
          <w:rFonts w:ascii="Nunito" w:cs="Nunito" w:eastAsia="Nunito" w:hAnsi="Nunito"/>
          <w:b w:val="1"/>
        </w:rPr>
      </w:pPr>
      <w:r w:rsidDel="00000000" w:rsidR="00000000" w:rsidRPr="00000000">
        <w:rPr>
          <w:rFonts w:ascii="Nunito" w:cs="Nunito" w:eastAsia="Nunito" w:hAnsi="Nunito"/>
          <w:b w:val="1"/>
          <w:rtl w:val="0"/>
        </w:rPr>
        <w:t xml:space="preserve">Disclaimer</w:t>
      </w:r>
    </w:p>
    <w:p w:rsidR="00000000" w:rsidDel="00000000" w:rsidP="00000000" w:rsidRDefault="00000000" w:rsidRPr="00000000" w14:paraId="00000039">
      <w:pPr>
        <w:rPr/>
      </w:pPr>
      <w:r w:rsidDel="00000000" w:rsidR="00000000" w:rsidRPr="00000000">
        <w:rPr>
          <w:rtl w:val="0"/>
        </w:rPr>
        <w:t xml:space="preserve">This template supports regulatory compliance and governance, but does not constitute legal or professional advice. While designed for accuracy and relevance, your organisation ensures compliance with FCA regulations, industry standards, and legal requirements.</w:t>
      </w:r>
    </w:p>
    <w:p w:rsidR="00000000" w:rsidDel="00000000" w:rsidP="00000000" w:rsidRDefault="00000000" w:rsidRPr="00000000" w14:paraId="0000003A">
      <w:pPr>
        <w:rPr/>
      </w:pPr>
      <w:r w:rsidDel="00000000" w:rsidR="00000000" w:rsidRPr="00000000">
        <w:rPr>
          <w:rtl w:val="0"/>
        </w:rPr>
        <w:t xml:space="preserve">Customise this document to reflect your business model, risk exposure, and internal policies. If unsure of your regulatory or legal obligations, seek professional advice before finalising. </w:t>
      </w:r>
    </w:p>
    <w:p w:rsidR="00000000" w:rsidDel="00000000" w:rsidP="00000000" w:rsidRDefault="00000000" w:rsidRPr="00000000" w14:paraId="0000003B">
      <w:pPr>
        <w:rPr>
          <w:rFonts w:ascii="Nunito" w:cs="Nunito" w:eastAsia="Nunito" w:hAnsi="Nunito"/>
          <w:b w:val="1"/>
          <w:color w:val="e35223"/>
        </w:rPr>
      </w:pPr>
      <w:r w:rsidDel="00000000" w:rsidR="00000000" w:rsidRPr="00000000">
        <w:rPr>
          <w:rFonts w:ascii="Nunito" w:cs="Nunito" w:eastAsia="Nunito" w:hAnsi="Nunito"/>
          <w:b w:val="1"/>
          <w:color w:val="e35223"/>
          <w:rtl w:val="0"/>
        </w:rPr>
        <w:t xml:space="preserve">Use of this template assumes no liability for loss, damage, or regulatory action.</w:t>
      </w:r>
    </w:p>
    <w:p w:rsidR="00000000" w:rsidDel="00000000" w:rsidP="00000000" w:rsidRDefault="00000000" w:rsidRPr="00000000" w14:paraId="0000003C">
      <w:pPr>
        <w:pStyle w:val="Heading1"/>
        <w:rPr>
          <w:rFonts w:ascii="Arial Black" w:cs="Arial Black" w:eastAsia="Arial Black" w:hAnsi="Arial Black"/>
          <w:b w:val="1"/>
          <w:sz w:val="32"/>
          <w:szCs w:val="32"/>
        </w:rPr>
      </w:pPr>
      <w:bookmarkStart w:colFirst="0" w:colLast="0" w:name="_heading=h.2qzp1w24x1nb" w:id="9"/>
      <w:bookmarkEnd w:id="9"/>
      <w:r w:rsidDel="00000000" w:rsidR="00000000" w:rsidRPr="00000000">
        <w:br w:type="page"/>
      </w:r>
      <w:r w:rsidDel="00000000" w:rsidR="00000000" w:rsidRPr="00000000">
        <w:rPr>
          <w:rFonts w:ascii="Arial Black" w:cs="Arial Black" w:eastAsia="Arial Black" w:hAnsi="Arial Black"/>
          <w:b w:val="1"/>
          <w:sz w:val="32"/>
          <w:szCs w:val="32"/>
          <w:rtl w:val="0"/>
        </w:rPr>
        <w:t xml:space="preserve">Employee Gap Analysis Form</w:t>
      </w:r>
    </w:p>
    <w:p w:rsidR="00000000" w:rsidDel="00000000" w:rsidP="00000000" w:rsidRDefault="00000000" w:rsidRPr="00000000" w14:paraId="0000003D">
      <w:pPr>
        <w:pStyle w:val="Heading2"/>
        <w:rPr/>
      </w:pPr>
      <w:bookmarkStart w:colFirst="0" w:colLast="0" w:name="_heading=h.66qb3wpq6vlw" w:id="10"/>
      <w:bookmarkEnd w:id="10"/>
      <w:r w:rsidDel="00000000" w:rsidR="00000000" w:rsidRPr="00000000">
        <w:rPr>
          <w:rtl w:val="0"/>
        </w:rPr>
      </w:r>
    </w:p>
    <w:p w:rsidR="00000000" w:rsidDel="00000000" w:rsidP="00000000" w:rsidRDefault="00000000" w:rsidRPr="00000000" w14:paraId="0000003E">
      <w:pPr>
        <w:pStyle w:val="Heading2"/>
        <w:rPr>
          <w:sz w:val="24"/>
          <w:szCs w:val="24"/>
        </w:rPr>
      </w:pPr>
      <w:bookmarkStart w:colFirst="0" w:colLast="0" w:name="_heading=h.g4tqgnv8j3ag" w:id="11"/>
      <w:bookmarkEnd w:id="11"/>
      <w:r w:rsidDel="00000000" w:rsidR="00000000" w:rsidRPr="00000000">
        <w:rPr>
          <w:rtl w:val="0"/>
        </w:rPr>
        <w:t xml:space="preserve">Employee Details</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Provide the following information:</w:t>
      </w:r>
    </w:p>
    <w:sdt>
      <w:sdtPr>
        <w:lock w:val="contentLocked"/>
        <w:id w:val="186926167"/>
        <w:tag w:val="goog_rdk_0"/>
      </w:sdtPr>
      <w:sdtContent>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6825"/>
            <w:tblGridChange w:id="0">
              <w:tblGrid>
                <w:gridCol w:w="2175"/>
                <w:gridCol w:w="682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rPr>
                </w:pPr>
                <w:r w:rsidDel="00000000" w:rsidR="00000000" w:rsidRPr="00000000">
                  <w:rPr>
                    <w:rFonts w:ascii="Nunito" w:cs="Nunito" w:eastAsia="Nunito" w:hAnsi="Nunito"/>
                    <w:b w:val="1"/>
                    <w:rtl w:val="0"/>
                  </w:rPr>
                  <w:t xml:space="preserve">Detail</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rPr>
                </w:pPr>
                <w:r w:rsidDel="00000000" w:rsidR="00000000" w:rsidRPr="00000000">
                  <w:rPr>
                    <w:rFonts w:ascii="Nunito" w:cs="Nunito" w:eastAsia="Nunito" w:hAnsi="Nunito"/>
                    <w:b w:val="1"/>
                    <w:rtl w:val="0"/>
                  </w:rPr>
                  <w:t xml:space="preserve">Info</w:t>
                </w:r>
              </w:p>
            </w:tc>
          </w:tr>
          <w:tr>
            <w:trPr>
              <w:cantSplit w:val="0"/>
              <w:trHeight w:val="1763.80000000000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1763.80000000000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Department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1763.80000000000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1763.80000000000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1763.80000000000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Manager/Supervisor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sdtContent>
    </w:sdt>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pStyle w:val="Heading2"/>
        <w:rPr/>
      </w:pPr>
      <w:bookmarkStart w:colFirst="0" w:colLast="0" w:name="_heading=h.b03yfr5lchfq" w:id="12"/>
      <w:bookmarkEnd w:id="12"/>
      <w:r w:rsidDel="00000000" w:rsidR="00000000" w:rsidRPr="00000000">
        <w:br w:type="page"/>
      </w:r>
      <w:r w:rsidDel="00000000" w:rsidR="00000000" w:rsidRPr="00000000">
        <w:rPr>
          <w:rtl w:val="0"/>
        </w:rPr>
      </w:r>
    </w:p>
    <w:p w:rsidR="00000000" w:rsidDel="00000000" w:rsidP="00000000" w:rsidRDefault="00000000" w:rsidRPr="00000000" w14:paraId="0000004E">
      <w:pPr>
        <w:pStyle w:val="Heading2"/>
        <w:rPr/>
      </w:pPr>
      <w:bookmarkStart w:colFirst="0" w:colLast="0" w:name="_heading=h.n4mbr05qp1y" w:id="13"/>
      <w:bookmarkEnd w:id="13"/>
      <w:r w:rsidDel="00000000" w:rsidR="00000000" w:rsidRPr="00000000">
        <w:rPr>
          <w:rtl w:val="0"/>
        </w:rPr>
        <w:t xml:space="preserve">Job Description</w:t>
      </w:r>
    </w:p>
    <w:p w:rsidR="00000000" w:rsidDel="00000000" w:rsidP="00000000" w:rsidRDefault="00000000" w:rsidRPr="00000000" w14:paraId="0000004F">
      <w:pPr>
        <w:rPr/>
      </w:pPr>
      <w:r w:rsidDel="00000000" w:rsidR="00000000" w:rsidRPr="00000000">
        <w:rPr>
          <w:rtl w:val="0"/>
        </w:rPr>
        <w:t xml:space="preserve">Provide a brief overview of the role and its purpose within the organisation.</w:t>
      </w:r>
    </w:p>
    <w:p w:rsidR="00000000" w:rsidDel="00000000" w:rsidP="00000000" w:rsidRDefault="00000000" w:rsidRPr="00000000" w14:paraId="00000050">
      <w:pPr>
        <w:rPr>
          <w:rFonts w:ascii="Nunito" w:cs="Nunito" w:eastAsia="Nunito" w:hAnsi="Nunito"/>
          <w:b w:val="1"/>
        </w:rPr>
      </w:pPr>
      <w:r w:rsidDel="00000000" w:rsidR="00000000" w:rsidRPr="00000000">
        <w:rPr>
          <w:rFonts w:ascii="Nunito" w:cs="Nunito" w:eastAsia="Nunito" w:hAnsi="Nunito"/>
          <w:b w:val="1"/>
          <w:rtl w:val="0"/>
        </w:rPr>
        <w:t xml:space="preserve">Job Description Summary:</w:t>
      </w:r>
    </w:p>
    <w:p w:rsidR="00000000" w:rsidDel="00000000" w:rsidP="00000000" w:rsidRDefault="00000000" w:rsidRPr="00000000" w14:paraId="00000051">
      <w:pPr>
        <w:rPr>
          <w:i w:val="1"/>
          <w:color w:val="000000"/>
          <w:highlight w:val="yellow"/>
        </w:rPr>
      </w:pPr>
      <w:r w:rsidDel="00000000" w:rsidR="00000000" w:rsidRPr="00000000">
        <w:rPr>
          <w:i w:val="1"/>
          <w:color w:val="000000"/>
          <w:highlight w:val="yellow"/>
          <w:rtl w:val="0"/>
        </w:rPr>
        <w:t xml:space="preserve">[Provide a detailed job description of the advertised role.]</w:t>
      </w:r>
    </w:p>
    <w:p w:rsidR="00000000" w:rsidDel="00000000" w:rsidP="00000000" w:rsidRDefault="00000000" w:rsidRPr="00000000" w14:paraId="00000052">
      <w:pPr>
        <w:rPr>
          <w:color w:val="ff0000"/>
        </w:rPr>
      </w:pPr>
      <w:r w:rsidDel="00000000" w:rsidR="00000000" w:rsidRPr="00000000">
        <w:rPr>
          <w:rtl w:val="0"/>
        </w:rPr>
      </w:r>
    </w:p>
    <w:p w:rsidR="00000000" w:rsidDel="00000000" w:rsidP="00000000" w:rsidRDefault="00000000" w:rsidRPr="00000000" w14:paraId="00000053">
      <w:pPr>
        <w:rPr>
          <w:color w:val="ff0000"/>
        </w:rPr>
      </w:pPr>
      <w:r w:rsidDel="00000000" w:rsidR="00000000" w:rsidRPr="00000000">
        <w:rPr>
          <w:rtl w:val="0"/>
        </w:rPr>
      </w:r>
    </w:p>
    <w:p w:rsidR="00000000" w:rsidDel="00000000" w:rsidP="00000000" w:rsidRDefault="00000000" w:rsidRPr="00000000" w14:paraId="00000054">
      <w:pPr>
        <w:rPr>
          <w:color w:val="ff0000"/>
        </w:rPr>
      </w:pPr>
      <w:r w:rsidDel="00000000" w:rsidR="00000000" w:rsidRPr="00000000">
        <w:rPr>
          <w:rtl w:val="0"/>
        </w:rPr>
      </w:r>
    </w:p>
    <w:p w:rsidR="00000000" w:rsidDel="00000000" w:rsidP="00000000" w:rsidRDefault="00000000" w:rsidRPr="00000000" w14:paraId="00000055">
      <w:pPr>
        <w:rPr>
          <w:color w:val="ff0000"/>
        </w:rPr>
      </w:pPr>
      <w:r w:rsidDel="00000000" w:rsidR="00000000" w:rsidRPr="00000000">
        <w:rPr>
          <w:rtl w:val="0"/>
        </w:rPr>
      </w:r>
    </w:p>
    <w:p w:rsidR="00000000" w:rsidDel="00000000" w:rsidP="00000000" w:rsidRDefault="00000000" w:rsidRPr="00000000" w14:paraId="00000056">
      <w:pPr>
        <w:rPr>
          <w:color w:val="ff0000"/>
        </w:rPr>
      </w:pPr>
      <w:r w:rsidDel="00000000" w:rsidR="00000000" w:rsidRPr="00000000">
        <w:rPr>
          <w:rtl w:val="0"/>
        </w:rPr>
      </w:r>
    </w:p>
    <w:p w:rsidR="00000000" w:rsidDel="00000000" w:rsidP="00000000" w:rsidRDefault="00000000" w:rsidRPr="00000000" w14:paraId="00000057">
      <w:pPr>
        <w:rPr>
          <w:color w:val="ff0000"/>
        </w:rPr>
      </w:pPr>
      <w:r w:rsidDel="00000000" w:rsidR="00000000" w:rsidRPr="00000000">
        <w:rPr>
          <w:rtl w:val="0"/>
        </w:rPr>
      </w:r>
    </w:p>
    <w:p w:rsidR="00000000" w:rsidDel="00000000" w:rsidP="00000000" w:rsidRDefault="00000000" w:rsidRPr="00000000" w14:paraId="00000058">
      <w:pPr>
        <w:rPr>
          <w:color w:val="ff0000"/>
        </w:rPr>
      </w:pPr>
      <w:r w:rsidDel="00000000" w:rsidR="00000000" w:rsidRPr="00000000">
        <w:rPr>
          <w:rtl w:val="0"/>
        </w:rPr>
      </w:r>
    </w:p>
    <w:p w:rsidR="00000000" w:rsidDel="00000000" w:rsidP="00000000" w:rsidRDefault="00000000" w:rsidRPr="00000000" w14:paraId="00000059">
      <w:pPr>
        <w:rPr>
          <w:color w:val="ff0000"/>
        </w:rPr>
      </w:pPr>
      <w:r w:rsidDel="00000000" w:rsidR="00000000" w:rsidRPr="00000000">
        <w:rPr>
          <w:rtl w:val="0"/>
        </w:rPr>
      </w:r>
    </w:p>
    <w:p w:rsidR="00000000" w:rsidDel="00000000" w:rsidP="00000000" w:rsidRDefault="00000000" w:rsidRPr="00000000" w14:paraId="0000005A">
      <w:pPr>
        <w:rPr>
          <w:color w:val="ff0000"/>
        </w:rPr>
      </w:pPr>
      <w:r w:rsidDel="00000000" w:rsidR="00000000" w:rsidRPr="00000000">
        <w:rPr>
          <w:rtl w:val="0"/>
        </w:rPr>
      </w:r>
    </w:p>
    <w:p w:rsidR="00000000" w:rsidDel="00000000" w:rsidP="00000000" w:rsidRDefault="00000000" w:rsidRPr="00000000" w14:paraId="0000005B">
      <w:pPr>
        <w:rPr>
          <w:color w:val="ff0000"/>
        </w:rPr>
      </w:pPr>
      <w:r w:rsidDel="00000000" w:rsidR="00000000" w:rsidRPr="00000000">
        <w:rPr>
          <w:rtl w:val="0"/>
        </w:rPr>
      </w:r>
    </w:p>
    <w:p w:rsidR="00000000" w:rsidDel="00000000" w:rsidP="00000000" w:rsidRDefault="00000000" w:rsidRPr="00000000" w14:paraId="0000005C">
      <w:pPr>
        <w:rPr>
          <w:color w:val="ff0000"/>
        </w:rPr>
      </w:pPr>
      <w:r w:rsidDel="00000000" w:rsidR="00000000" w:rsidRPr="00000000">
        <w:rPr>
          <w:rtl w:val="0"/>
        </w:rPr>
      </w:r>
    </w:p>
    <w:p w:rsidR="00000000" w:rsidDel="00000000" w:rsidP="00000000" w:rsidRDefault="00000000" w:rsidRPr="00000000" w14:paraId="0000005D">
      <w:pPr>
        <w:rPr>
          <w:color w:val="ff0000"/>
        </w:rPr>
      </w:pPr>
      <w:r w:rsidDel="00000000" w:rsidR="00000000" w:rsidRPr="00000000">
        <w:rPr>
          <w:rtl w:val="0"/>
        </w:rPr>
      </w:r>
    </w:p>
    <w:p w:rsidR="00000000" w:rsidDel="00000000" w:rsidP="00000000" w:rsidRDefault="00000000" w:rsidRPr="00000000" w14:paraId="0000005E">
      <w:pPr>
        <w:rPr>
          <w:color w:val="ff0000"/>
        </w:rPr>
      </w:pPr>
      <w:r w:rsidDel="00000000" w:rsidR="00000000" w:rsidRPr="00000000">
        <w:rPr>
          <w:rtl w:val="0"/>
        </w:rPr>
      </w:r>
    </w:p>
    <w:p w:rsidR="00000000" w:rsidDel="00000000" w:rsidP="00000000" w:rsidRDefault="00000000" w:rsidRPr="00000000" w14:paraId="0000005F">
      <w:pPr>
        <w:rPr>
          <w:color w:val="ff0000"/>
        </w:rPr>
      </w:pPr>
      <w:r w:rsidDel="00000000" w:rsidR="00000000" w:rsidRPr="00000000">
        <w:rPr>
          <w:rtl w:val="0"/>
        </w:rPr>
      </w:r>
    </w:p>
    <w:p w:rsidR="00000000" w:rsidDel="00000000" w:rsidP="00000000" w:rsidRDefault="00000000" w:rsidRPr="00000000" w14:paraId="00000060">
      <w:pPr>
        <w:rPr>
          <w:rFonts w:ascii="Nunito" w:cs="Nunito" w:eastAsia="Nunito" w:hAnsi="Nunito"/>
          <w:b w:val="1"/>
        </w:rPr>
      </w:pPr>
      <w:r w:rsidDel="00000000" w:rsidR="00000000" w:rsidRPr="00000000">
        <w:rPr>
          <w:rFonts w:ascii="Nunito" w:cs="Nunito" w:eastAsia="Nunito" w:hAnsi="Nunito"/>
          <w:b w:val="1"/>
          <w:rtl w:val="0"/>
        </w:rPr>
        <w:t xml:space="preserve">Purpose of the Position:</w:t>
      </w:r>
    </w:p>
    <w:p w:rsidR="00000000" w:rsidDel="00000000" w:rsidP="00000000" w:rsidRDefault="00000000" w:rsidRPr="00000000" w14:paraId="00000061">
      <w:pPr>
        <w:rPr>
          <w:i w:val="1"/>
          <w:color w:val="000000"/>
          <w:highlight w:val="yellow"/>
        </w:rPr>
      </w:pPr>
      <w:r w:rsidDel="00000000" w:rsidR="00000000" w:rsidRPr="00000000">
        <w:rPr>
          <w:i w:val="1"/>
          <w:color w:val="000000"/>
          <w:highlight w:val="yellow"/>
          <w:rtl w:val="0"/>
        </w:rPr>
        <w:t xml:space="preserve">[Explain why this role exists within the firm and how it contributes to the overall operational function.]</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br w:type="page"/>
      </w:r>
      <w:r w:rsidDel="00000000" w:rsidR="00000000" w:rsidRPr="00000000">
        <w:rPr>
          <w:rtl w:val="0"/>
        </w:rPr>
      </w:r>
    </w:p>
    <w:p w:rsidR="00000000" w:rsidDel="00000000" w:rsidP="00000000" w:rsidRDefault="00000000" w:rsidRPr="00000000" w14:paraId="00000064">
      <w:pPr>
        <w:pStyle w:val="Heading2"/>
        <w:rPr/>
      </w:pPr>
      <w:bookmarkStart w:colFirst="0" w:colLast="0" w:name="_heading=h.kwq49a5ulxii" w:id="14"/>
      <w:bookmarkEnd w:id="14"/>
      <w:r w:rsidDel="00000000" w:rsidR="00000000" w:rsidRPr="00000000">
        <w:rPr>
          <w:rtl w:val="0"/>
        </w:rPr>
        <w:t xml:space="preserve">Skills Overview</w:t>
      </w:r>
    </w:p>
    <w:p w:rsidR="00000000" w:rsidDel="00000000" w:rsidP="00000000" w:rsidRDefault="00000000" w:rsidRPr="00000000" w14:paraId="00000065">
      <w:pPr>
        <w:rPr>
          <w:rFonts w:ascii="Nunito" w:cs="Nunito" w:eastAsia="Nunito" w:hAnsi="Nunito"/>
          <w:b w:val="1"/>
        </w:rPr>
      </w:pPr>
      <w:r w:rsidDel="00000000" w:rsidR="00000000" w:rsidRPr="00000000">
        <w:rPr>
          <w:rFonts w:ascii="Nunito" w:cs="Nunito" w:eastAsia="Nunito" w:hAnsi="Nunito"/>
          <w:b w:val="1"/>
          <w:rtl w:val="0"/>
        </w:rPr>
        <w:t xml:space="preserve">Required Skills</w:t>
      </w:r>
    </w:p>
    <w:p w:rsidR="00000000" w:rsidDel="00000000" w:rsidP="00000000" w:rsidRDefault="00000000" w:rsidRPr="00000000" w14:paraId="00000066">
      <w:pPr>
        <w:rPr/>
      </w:pPr>
      <w:r w:rsidDel="00000000" w:rsidR="00000000" w:rsidRPr="00000000">
        <w:rPr>
          <w:rtl w:val="0"/>
        </w:rPr>
        <w:t xml:space="preserve">Identify the skills necessary to fulfil the job role effectively, including mandatory, business, role-specific, and optional skills.</w:t>
      </w:r>
    </w:p>
    <w:tbl>
      <w:tblPr>
        <w:tblStyle w:val="Table3"/>
        <w:tblW w:w="9025.511811023624" w:type="dxa"/>
        <w:jc w:val="left"/>
        <w:tblLayout w:type="fixed"/>
        <w:tblLook w:val="0600"/>
      </w:tblPr>
      <w:tblGrid>
        <w:gridCol w:w="2622.840205810776"/>
        <w:gridCol w:w="6402.671605212847"/>
        <w:tblGridChange w:id="0">
          <w:tblGrid>
            <w:gridCol w:w="2622.840205810776"/>
            <w:gridCol w:w="6402.671605212847"/>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67">
            <w:pPr>
              <w:spacing w:after="0" w:before="0" w:line="240" w:lineRule="auto"/>
              <w:rPr>
                <w:rFonts w:ascii="Nunito" w:cs="Nunito" w:eastAsia="Nunito" w:hAnsi="Nunito"/>
                <w:b w:val="1"/>
              </w:rPr>
            </w:pPr>
            <w:r w:rsidDel="00000000" w:rsidR="00000000" w:rsidRPr="00000000">
              <w:rPr>
                <w:rFonts w:ascii="Nunito" w:cs="Nunito" w:eastAsia="Nunito" w:hAnsi="Nunito"/>
                <w:b w:val="1"/>
                <w:rtl w:val="0"/>
              </w:rPr>
              <w:t xml:space="preserve">Skill Category</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68">
            <w:pPr>
              <w:spacing w:after="0" w:before="0" w:line="240" w:lineRule="auto"/>
              <w:rPr>
                <w:rFonts w:ascii="Nunito" w:cs="Nunito" w:eastAsia="Nunito" w:hAnsi="Nunito"/>
                <w:b w:val="1"/>
              </w:rPr>
            </w:pPr>
            <w:r w:rsidDel="00000000" w:rsidR="00000000" w:rsidRPr="00000000">
              <w:rPr>
                <w:rFonts w:ascii="Nunito" w:cs="Nunito" w:eastAsia="Nunito" w:hAnsi="Nunito"/>
                <w:b w:val="1"/>
                <w:rtl w:val="0"/>
              </w:rPr>
              <w:t xml:space="preserve">Examples</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9">
            <w:pPr>
              <w:spacing w:after="0" w:before="0" w:line="240" w:lineRule="auto"/>
              <w:rPr>
                <w:i w:val="1"/>
                <w:color w:val="000000"/>
                <w:highlight w:val="yellow"/>
              </w:rPr>
            </w:pPr>
            <w:r w:rsidDel="00000000" w:rsidR="00000000" w:rsidRPr="00000000">
              <w:rPr>
                <w:i w:val="1"/>
                <w:color w:val="000000"/>
                <w:highlight w:val="yellow"/>
                <w:rtl w:val="0"/>
              </w:rPr>
              <w:t xml:space="preserve">Regulatory Requirements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A">
            <w:pPr>
              <w:spacing w:after="0" w:before="0" w:line="240" w:lineRule="auto"/>
              <w:rPr>
                <w:i w:val="1"/>
                <w:color w:val="000000"/>
                <w:highlight w:val="yellow"/>
              </w:rPr>
            </w:pPr>
            <w:r w:rsidDel="00000000" w:rsidR="00000000" w:rsidRPr="00000000">
              <w:rPr>
                <w:i w:val="1"/>
                <w:color w:val="000000"/>
                <w:highlight w:val="yellow"/>
                <w:rtl w:val="0"/>
              </w:rPr>
              <w:t xml:space="preserve">Conduct rules knowledge, Data Protection Impact Assessment skills</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B">
            <w:pPr>
              <w:spacing w:after="0" w:before="0" w:line="240" w:lineRule="auto"/>
              <w:rPr>
                <w:i w:val="1"/>
                <w:color w:val="000000"/>
                <w:highlight w:val="yellow"/>
              </w:rPr>
            </w:pPr>
            <w:r w:rsidDel="00000000" w:rsidR="00000000" w:rsidRPr="00000000">
              <w:rPr>
                <w:i w:val="1"/>
                <w:color w:val="000000"/>
                <w:highlight w:val="yellow"/>
                <w:rtl w:val="0"/>
              </w:rPr>
              <w:t xml:space="preserve">Business Requirements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C">
            <w:pPr>
              <w:spacing w:after="0" w:before="0" w:line="240" w:lineRule="auto"/>
              <w:rPr>
                <w:i w:val="1"/>
                <w:color w:val="000000"/>
                <w:highlight w:val="yellow"/>
              </w:rPr>
            </w:pPr>
            <w:r w:rsidDel="00000000" w:rsidR="00000000" w:rsidRPr="00000000">
              <w:rPr>
                <w:i w:val="1"/>
                <w:color w:val="000000"/>
                <w:highlight w:val="yellow"/>
                <w:rtl w:val="0"/>
              </w:rPr>
              <w:t xml:space="preserve">Computer literacy, Microsoft Office knowledge</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D">
            <w:pPr>
              <w:spacing w:after="0" w:before="0" w:line="240" w:lineRule="auto"/>
              <w:rPr>
                <w:i w:val="1"/>
                <w:color w:val="000000"/>
                <w:highlight w:val="yellow"/>
              </w:rPr>
            </w:pPr>
            <w:r w:rsidDel="00000000" w:rsidR="00000000" w:rsidRPr="00000000">
              <w:rPr>
                <w:i w:val="1"/>
                <w:color w:val="000000"/>
                <w:highlight w:val="yellow"/>
                <w:rtl w:val="0"/>
              </w:rPr>
              <w:t xml:space="preserve">Role/Duties Requirements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E">
            <w:pPr>
              <w:spacing w:after="0" w:before="0" w:line="240" w:lineRule="auto"/>
              <w:rPr>
                <w:i w:val="1"/>
                <w:color w:val="000000"/>
                <w:highlight w:val="yellow"/>
              </w:rPr>
            </w:pPr>
            <w:r w:rsidDel="00000000" w:rsidR="00000000" w:rsidRPr="00000000">
              <w:rPr>
                <w:i w:val="1"/>
                <w:color w:val="000000"/>
                <w:highlight w:val="yellow"/>
                <w:rtl w:val="0"/>
              </w:rPr>
              <w:t xml:space="preserve">Compliance officer awareness, Interview skills</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F">
            <w:pPr>
              <w:spacing w:after="0" w:before="0" w:line="240" w:lineRule="auto"/>
              <w:rPr>
                <w:i w:val="1"/>
                <w:color w:val="000000"/>
                <w:highlight w:val="yellow"/>
              </w:rPr>
            </w:pPr>
            <w:r w:rsidDel="00000000" w:rsidR="00000000" w:rsidRPr="00000000">
              <w:rPr>
                <w:i w:val="1"/>
                <w:color w:val="000000"/>
                <w:highlight w:val="yellow"/>
                <w:rtl w:val="0"/>
              </w:rPr>
              <w:t xml:space="preserve">Optional Requirements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0">
            <w:pPr>
              <w:spacing w:after="0" w:before="0" w:line="240" w:lineRule="auto"/>
              <w:rPr>
                <w:i w:val="1"/>
                <w:color w:val="000000"/>
                <w:highlight w:val="yellow"/>
              </w:rPr>
            </w:pPr>
            <w:r w:rsidDel="00000000" w:rsidR="00000000" w:rsidRPr="00000000">
              <w:rPr>
                <w:i w:val="1"/>
                <w:color w:val="000000"/>
                <w:highlight w:val="yellow"/>
                <w:rtl w:val="0"/>
              </w:rPr>
              <w:t xml:space="preserve">Communication skills, Shorthand</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1">
            <w:pPr>
              <w:spacing w:after="0"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2">
            <w:pPr>
              <w:spacing w:after="0" w:before="0" w:line="240" w:lineRule="auto"/>
              <w:rPr/>
            </w:pP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3">
            <w:pPr>
              <w:spacing w:after="0"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4">
            <w:pPr>
              <w:spacing w:after="0" w:before="0" w:line="240" w:lineRule="auto"/>
              <w:rPr/>
            </w:pP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5">
            <w:pPr>
              <w:spacing w:after="0"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6">
            <w:pPr>
              <w:spacing w:after="0" w:before="0" w:line="240" w:lineRule="auto"/>
              <w:rPr/>
            </w:pP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7">
            <w:pPr>
              <w:spacing w:after="0"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8">
            <w:pPr>
              <w:spacing w:after="0" w:before="0" w:line="240" w:lineRule="auto"/>
              <w:rPr/>
            </w:pPr>
            <w:r w:rsidDel="00000000" w:rsidR="00000000" w:rsidRPr="00000000">
              <w:rPr>
                <w:rtl w:val="0"/>
              </w:rPr>
            </w:r>
          </w:p>
        </w:tc>
      </w:tr>
    </w:tbl>
    <w:p w:rsidR="00000000" w:rsidDel="00000000" w:rsidP="00000000" w:rsidRDefault="00000000" w:rsidRPr="00000000" w14:paraId="00000079">
      <w:pPr>
        <w:pStyle w:val="Heading2"/>
        <w:rPr/>
      </w:pPr>
      <w:bookmarkStart w:colFirst="0" w:colLast="0" w:name="_heading=h.2g9z9aylc9ru" w:id="15"/>
      <w:bookmarkEnd w:id="15"/>
      <w:r w:rsidDel="00000000" w:rsidR="00000000" w:rsidRPr="00000000">
        <w:rPr>
          <w:rtl w:val="0"/>
        </w:rPr>
      </w:r>
    </w:p>
    <w:p w:rsidR="00000000" w:rsidDel="00000000" w:rsidP="00000000" w:rsidRDefault="00000000" w:rsidRPr="00000000" w14:paraId="0000007A">
      <w:pPr>
        <w:rPr>
          <w:rFonts w:ascii="Nunito" w:cs="Nunito" w:eastAsia="Nunito" w:hAnsi="Nunito"/>
          <w:b w:val="1"/>
        </w:rPr>
      </w:pPr>
      <w:r w:rsidDel="00000000" w:rsidR="00000000" w:rsidRPr="00000000">
        <w:rPr>
          <w:rFonts w:ascii="Nunito" w:cs="Nunito" w:eastAsia="Nunito" w:hAnsi="Nunito"/>
          <w:b w:val="1"/>
          <w:rtl w:val="0"/>
        </w:rPr>
        <w:t xml:space="preserve">Existing Skills</w:t>
      </w:r>
    </w:p>
    <w:p w:rsidR="00000000" w:rsidDel="00000000" w:rsidP="00000000" w:rsidRDefault="00000000" w:rsidRPr="00000000" w14:paraId="0000007B">
      <w:pPr>
        <w:rPr/>
      </w:pPr>
      <w:r w:rsidDel="00000000" w:rsidR="00000000" w:rsidRPr="00000000">
        <w:rPr>
          <w:rtl w:val="0"/>
        </w:rPr>
        <w:t xml:space="preserve">List the current skills and knowledge the employee possesses.</w:t>
      </w:r>
    </w:p>
    <w:tbl>
      <w:tblPr>
        <w:tblStyle w:val="Table4"/>
        <w:tblW w:w="9060.0" w:type="dxa"/>
        <w:jc w:val="left"/>
        <w:tblLayout w:type="fixed"/>
        <w:tblLook w:val="0600"/>
      </w:tblPr>
      <w:tblGrid>
        <w:gridCol w:w="2730"/>
        <w:gridCol w:w="6330"/>
        <w:tblGridChange w:id="0">
          <w:tblGrid>
            <w:gridCol w:w="2730"/>
            <w:gridCol w:w="6330"/>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7C">
            <w:pPr>
              <w:spacing w:after="0" w:before="0" w:line="240" w:lineRule="auto"/>
              <w:rPr>
                <w:rFonts w:ascii="Nunito" w:cs="Nunito" w:eastAsia="Nunito" w:hAnsi="Nunito"/>
                <w:b w:val="1"/>
              </w:rPr>
            </w:pPr>
            <w:r w:rsidDel="00000000" w:rsidR="00000000" w:rsidRPr="00000000">
              <w:rPr>
                <w:rFonts w:ascii="Nunito" w:cs="Nunito" w:eastAsia="Nunito" w:hAnsi="Nunito"/>
                <w:b w:val="1"/>
                <w:rtl w:val="0"/>
              </w:rPr>
              <w:t xml:space="preserve">Skill Category</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7D">
            <w:pPr>
              <w:spacing w:after="0" w:before="0" w:line="240" w:lineRule="auto"/>
              <w:rPr>
                <w:rFonts w:ascii="Nunito" w:cs="Nunito" w:eastAsia="Nunito" w:hAnsi="Nunito"/>
                <w:b w:val="1"/>
              </w:rPr>
            </w:pPr>
            <w:r w:rsidDel="00000000" w:rsidR="00000000" w:rsidRPr="00000000">
              <w:rPr>
                <w:rFonts w:ascii="Nunito" w:cs="Nunito" w:eastAsia="Nunito" w:hAnsi="Nunito"/>
                <w:b w:val="1"/>
                <w:rtl w:val="0"/>
              </w:rPr>
              <w:t xml:space="preserve">Examples</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E">
            <w:pPr>
              <w:spacing w:after="0" w:before="0" w:line="240" w:lineRule="auto"/>
              <w:rPr>
                <w:i w:val="1"/>
                <w:color w:val="000000"/>
                <w:highlight w:val="yellow"/>
              </w:rPr>
            </w:pPr>
            <w:r w:rsidDel="00000000" w:rsidR="00000000" w:rsidRPr="00000000">
              <w:rPr>
                <w:i w:val="1"/>
                <w:color w:val="000000"/>
                <w:highlight w:val="yellow"/>
                <w:rtl w:val="0"/>
              </w:rPr>
              <w:t xml:space="preserve">Regulatory Skills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F">
            <w:pPr>
              <w:spacing w:after="0" w:before="0" w:line="240" w:lineRule="auto"/>
              <w:rPr>
                <w:i w:val="1"/>
                <w:color w:val="000000"/>
                <w:highlight w:val="yellow"/>
              </w:rPr>
            </w:pPr>
            <w:r w:rsidDel="00000000" w:rsidR="00000000" w:rsidRPr="00000000">
              <w:rPr>
                <w:i w:val="1"/>
                <w:color w:val="000000"/>
                <w:highlight w:val="yellow"/>
                <w:rtl w:val="0"/>
              </w:rPr>
              <w:t xml:space="preserve">Conduct rules knowledge, CF10 experience</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0">
            <w:pPr>
              <w:spacing w:after="0" w:before="0" w:line="240" w:lineRule="auto"/>
              <w:rPr>
                <w:i w:val="1"/>
                <w:color w:val="000000"/>
                <w:highlight w:val="yellow"/>
              </w:rPr>
            </w:pPr>
            <w:r w:rsidDel="00000000" w:rsidR="00000000" w:rsidRPr="00000000">
              <w:rPr>
                <w:i w:val="1"/>
                <w:color w:val="000000"/>
                <w:highlight w:val="yellow"/>
                <w:rtl w:val="0"/>
              </w:rPr>
              <w:t xml:space="preserve">Business Skills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1">
            <w:pPr>
              <w:spacing w:after="0" w:before="0" w:line="240" w:lineRule="auto"/>
              <w:rPr>
                <w:i w:val="1"/>
                <w:color w:val="000000"/>
                <w:highlight w:val="yellow"/>
              </w:rPr>
            </w:pPr>
            <w:r w:rsidDel="00000000" w:rsidR="00000000" w:rsidRPr="00000000">
              <w:rPr>
                <w:i w:val="1"/>
                <w:color w:val="000000"/>
                <w:highlight w:val="yellow"/>
                <w:rtl w:val="0"/>
              </w:rPr>
              <w:t xml:space="preserve">Computer literacy, Customer service diploma</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2">
            <w:pPr>
              <w:spacing w:after="0" w:before="0" w:line="240" w:lineRule="auto"/>
              <w:rPr>
                <w:i w:val="1"/>
                <w:color w:val="000000"/>
                <w:highlight w:val="yellow"/>
              </w:rPr>
            </w:pPr>
            <w:r w:rsidDel="00000000" w:rsidR="00000000" w:rsidRPr="00000000">
              <w:rPr>
                <w:i w:val="1"/>
                <w:color w:val="000000"/>
                <w:highlight w:val="yellow"/>
                <w:rtl w:val="0"/>
              </w:rPr>
              <w:t xml:space="preserve">Role/Duties Skills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3">
            <w:pPr>
              <w:spacing w:after="0" w:before="0" w:line="240" w:lineRule="auto"/>
              <w:rPr>
                <w:i w:val="1"/>
                <w:color w:val="000000"/>
                <w:highlight w:val="yellow"/>
              </w:rPr>
            </w:pPr>
            <w:r w:rsidDel="00000000" w:rsidR="00000000" w:rsidRPr="00000000">
              <w:rPr>
                <w:i w:val="1"/>
                <w:color w:val="000000"/>
                <w:highlight w:val="yellow"/>
                <w:rtl w:val="0"/>
              </w:rPr>
              <w:t xml:space="preserve">Interview skills, Train the Trainer award</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4">
            <w:pPr>
              <w:spacing w:after="0" w:before="0" w:line="240" w:lineRule="auto"/>
              <w:rPr>
                <w:i w:val="1"/>
                <w:color w:val="000000"/>
                <w:highlight w:val="yellow"/>
              </w:rPr>
            </w:pPr>
            <w:r w:rsidDel="00000000" w:rsidR="00000000" w:rsidRPr="00000000">
              <w:rPr>
                <w:i w:val="1"/>
                <w:color w:val="000000"/>
                <w:highlight w:val="yellow"/>
                <w:rtl w:val="0"/>
              </w:rPr>
              <w:t xml:space="preserve">Additional Skills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5">
            <w:pPr>
              <w:spacing w:after="0" w:before="0" w:line="240" w:lineRule="auto"/>
              <w:rPr>
                <w:i w:val="1"/>
                <w:color w:val="000000"/>
                <w:highlight w:val="yellow"/>
              </w:rPr>
            </w:pPr>
            <w:r w:rsidDel="00000000" w:rsidR="00000000" w:rsidRPr="00000000">
              <w:rPr>
                <w:i w:val="1"/>
                <w:color w:val="000000"/>
                <w:highlight w:val="yellow"/>
                <w:rtl w:val="0"/>
              </w:rPr>
              <w:t xml:space="preserve">Touch typing, Fluent in Spanish</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6">
            <w:pPr>
              <w:spacing w:after="0"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7">
            <w:pPr>
              <w:spacing w:after="0" w:before="0" w:line="240" w:lineRule="auto"/>
              <w:rPr/>
            </w:pP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8">
            <w:pPr>
              <w:spacing w:after="0"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9">
            <w:pPr>
              <w:spacing w:after="0" w:before="0" w:line="240" w:lineRule="auto"/>
              <w:rPr/>
            </w:pP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A">
            <w:pPr>
              <w:spacing w:after="0"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B">
            <w:pPr>
              <w:spacing w:after="0" w:before="0" w:line="240" w:lineRule="auto"/>
              <w:rPr/>
            </w:pP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C">
            <w:pPr>
              <w:spacing w:after="0"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D">
            <w:pPr>
              <w:spacing w:after="0" w:before="0" w:line="240" w:lineRule="auto"/>
              <w:rPr/>
            </w:pPr>
            <w:r w:rsidDel="00000000" w:rsidR="00000000" w:rsidRPr="00000000">
              <w:rPr>
                <w:rtl w:val="0"/>
              </w:rPr>
            </w:r>
          </w:p>
        </w:tc>
      </w:tr>
    </w:tbl>
    <w:p w:rsidR="00000000" w:rsidDel="00000000" w:rsidP="00000000" w:rsidRDefault="00000000" w:rsidRPr="00000000" w14:paraId="0000008E">
      <w:pPr>
        <w:rPr>
          <w:rFonts w:ascii="Nunito" w:cs="Nunito" w:eastAsia="Nunito" w:hAnsi="Nunito"/>
          <w:b w:val="1"/>
        </w:rPr>
      </w:pPr>
      <w:r w:rsidDel="00000000" w:rsidR="00000000" w:rsidRPr="00000000">
        <w:rPr>
          <w:rFonts w:ascii="Nunito" w:cs="Nunito" w:eastAsia="Nunito" w:hAnsi="Nunito"/>
          <w:b w:val="1"/>
          <w:rtl w:val="0"/>
        </w:rPr>
        <w:t xml:space="preserve">Skills Gap Analysis</w:t>
      </w:r>
    </w:p>
    <w:p w:rsidR="00000000" w:rsidDel="00000000" w:rsidP="00000000" w:rsidRDefault="00000000" w:rsidRPr="00000000" w14:paraId="0000008F">
      <w:pPr>
        <w:rPr/>
      </w:pPr>
      <w:r w:rsidDel="00000000" w:rsidR="00000000" w:rsidRPr="00000000">
        <w:rPr>
          <w:rtl w:val="0"/>
        </w:rPr>
        <w:t xml:space="preserve">Compare the required skills with existing skills to identify gaps.</w:t>
      </w:r>
    </w:p>
    <w:tbl>
      <w:tblPr>
        <w:tblStyle w:val="Table5"/>
        <w:tblW w:w="9025.511811023624" w:type="dxa"/>
        <w:jc w:val="left"/>
        <w:tblLayout w:type="fixed"/>
        <w:tblLook w:val="0600"/>
      </w:tblPr>
      <w:tblGrid>
        <w:gridCol w:w="2539.605310842421"/>
        <w:gridCol w:w="1024.338945079564"/>
        <w:gridCol w:w="4097.355780318256"/>
        <w:gridCol w:w="1364.2117747833822"/>
        <w:tblGridChange w:id="0">
          <w:tblGrid>
            <w:gridCol w:w="2539.605310842421"/>
            <w:gridCol w:w="1024.338945079564"/>
            <w:gridCol w:w="4097.355780318256"/>
            <w:gridCol w:w="1364.2117747833822"/>
          </w:tblGrid>
        </w:tblGridChange>
      </w:tblGrid>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90">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Identified Skills Gap</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91">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Skill Type</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92">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Skill Description</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93">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Priority</w:t>
            </w:r>
          </w:p>
        </w:tc>
      </w:tr>
      <w:tr>
        <w:trPr>
          <w:cantSplit w:val="0"/>
          <w:trHeight w:val="1625.188679245283"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4">
            <w:pPr>
              <w:spacing w:after="0" w:before="0" w:line="240" w:lineRule="auto"/>
              <w:jc w:val="left"/>
              <w:rPr>
                <w:i w:val="1"/>
                <w:color w:val="000000"/>
                <w:highlight w:val="yellow"/>
              </w:rPr>
            </w:pPr>
            <w:r w:rsidDel="00000000" w:rsidR="00000000" w:rsidRPr="00000000">
              <w:rPr>
                <w:i w:val="1"/>
                <w:color w:val="000000"/>
                <w:highlight w:val="yellow"/>
                <w:rtl w:val="0"/>
              </w:rPr>
              <w:t xml:space="preserve">Completing Data Protection Impact Assessments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5">
            <w:pPr>
              <w:spacing w:after="0" w:before="0" w:line="240" w:lineRule="auto"/>
              <w:jc w:val="left"/>
              <w:rPr>
                <w:i w:val="1"/>
                <w:color w:val="000000"/>
                <w:highlight w:val="yellow"/>
              </w:rPr>
            </w:pPr>
            <w:r w:rsidDel="00000000" w:rsidR="00000000" w:rsidRPr="00000000">
              <w:rPr>
                <w:i w:val="1"/>
                <w:color w:val="000000"/>
                <w:highlight w:val="yellow"/>
                <w:rtl w:val="0"/>
              </w:rPr>
              <w:t xml:space="preserve">Legal</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6">
            <w:pPr>
              <w:spacing w:after="0" w:before="0" w:line="240" w:lineRule="auto"/>
              <w:jc w:val="left"/>
              <w:rPr>
                <w:i w:val="1"/>
                <w:color w:val="000000"/>
                <w:highlight w:val="yellow"/>
              </w:rPr>
            </w:pPr>
            <w:r w:rsidDel="00000000" w:rsidR="00000000" w:rsidRPr="00000000">
              <w:rPr>
                <w:i w:val="1"/>
                <w:color w:val="000000"/>
                <w:highlight w:val="yellow"/>
                <w:rtl w:val="0"/>
              </w:rPr>
              <w:t xml:space="preserve">Legal requirement by the ICO to complete DPIAs for high-risk data processing activities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7">
            <w:pPr>
              <w:spacing w:after="0" w:before="0" w:line="240" w:lineRule="auto"/>
              <w:jc w:val="left"/>
              <w:rPr>
                <w:i w:val="1"/>
                <w:color w:val="000000"/>
                <w:highlight w:val="yellow"/>
              </w:rPr>
            </w:pPr>
            <w:r w:rsidDel="00000000" w:rsidR="00000000" w:rsidRPr="00000000">
              <w:rPr>
                <w:i w:val="1"/>
                <w:color w:val="000000"/>
                <w:highlight w:val="yellow"/>
                <w:rtl w:val="0"/>
              </w:rPr>
              <w:t xml:space="preserve">High</w:t>
            </w:r>
          </w:p>
        </w:tc>
      </w:tr>
      <w:tr>
        <w:trPr>
          <w:cantSplit w:val="0"/>
          <w:trHeight w:val="1201.2264150943397"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8">
            <w:pPr>
              <w:spacing w:after="0" w:before="0" w:line="240" w:lineRule="auto"/>
              <w:jc w:val="left"/>
              <w:rPr>
                <w:i w:val="1"/>
                <w:color w:val="000000"/>
                <w:highlight w:val="yellow"/>
              </w:rPr>
            </w:pPr>
            <w:r w:rsidDel="00000000" w:rsidR="00000000" w:rsidRPr="00000000">
              <w:rPr>
                <w:i w:val="1"/>
                <w:color w:val="000000"/>
                <w:highlight w:val="yellow"/>
                <w:rtl w:val="0"/>
              </w:rPr>
              <w:t xml:space="preserve">Microsoft Office knowledge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9">
            <w:pPr>
              <w:spacing w:after="0" w:before="0" w:line="240" w:lineRule="auto"/>
              <w:jc w:val="left"/>
              <w:rPr>
                <w:i w:val="1"/>
                <w:color w:val="000000"/>
                <w:highlight w:val="yellow"/>
              </w:rPr>
            </w:pPr>
            <w:r w:rsidDel="00000000" w:rsidR="00000000" w:rsidRPr="00000000">
              <w:rPr>
                <w:i w:val="1"/>
                <w:color w:val="000000"/>
                <w:highlight w:val="yellow"/>
                <w:rtl w:val="0"/>
              </w:rPr>
              <w:t xml:space="preserve">Business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A">
            <w:pPr>
              <w:spacing w:after="0" w:before="0" w:line="240" w:lineRule="auto"/>
              <w:jc w:val="left"/>
              <w:rPr>
                <w:i w:val="1"/>
                <w:color w:val="000000"/>
                <w:highlight w:val="yellow"/>
              </w:rPr>
            </w:pPr>
            <w:r w:rsidDel="00000000" w:rsidR="00000000" w:rsidRPr="00000000">
              <w:rPr>
                <w:i w:val="1"/>
                <w:color w:val="000000"/>
                <w:highlight w:val="yellow"/>
                <w:rtl w:val="0"/>
              </w:rPr>
              <w:t xml:space="preserve">Employees are required to use Word, Outlook, and Excel daily</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B">
            <w:pPr>
              <w:spacing w:after="0" w:before="0" w:line="240" w:lineRule="auto"/>
              <w:jc w:val="left"/>
              <w:rPr>
                <w:i w:val="1"/>
                <w:color w:val="000000"/>
                <w:highlight w:val="yellow"/>
              </w:rPr>
            </w:pPr>
            <w:r w:rsidDel="00000000" w:rsidR="00000000" w:rsidRPr="00000000">
              <w:rPr>
                <w:i w:val="1"/>
                <w:color w:val="000000"/>
                <w:highlight w:val="yellow"/>
                <w:rtl w:val="0"/>
              </w:rPr>
              <w:t xml:space="preserve">Intermediate</w:t>
            </w:r>
          </w:p>
        </w:tc>
      </w:tr>
      <w:tr>
        <w:trPr>
          <w:cantSplit w:val="0"/>
          <w:trHeight w:val="1201.2264150943397"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C">
            <w:pPr>
              <w:spacing w:after="0" w:before="0" w:line="240" w:lineRule="auto"/>
              <w:jc w:val="left"/>
              <w:rPr>
                <w:i w:val="1"/>
                <w:color w:val="000000"/>
                <w:highlight w:val="yellow"/>
              </w:rPr>
            </w:pPr>
            <w:r w:rsidDel="00000000" w:rsidR="00000000" w:rsidRPr="00000000">
              <w:rPr>
                <w:i w:val="1"/>
                <w:color w:val="000000"/>
                <w:highlight w:val="yellow"/>
                <w:rtl w:val="0"/>
              </w:rPr>
              <w:t xml:space="preserve">Compliance officer awareness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D">
            <w:pPr>
              <w:spacing w:after="0" w:before="0" w:line="240" w:lineRule="auto"/>
              <w:jc w:val="left"/>
              <w:rPr>
                <w:i w:val="1"/>
                <w:color w:val="000000"/>
                <w:highlight w:val="yellow"/>
              </w:rPr>
            </w:pPr>
            <w:r w:rsidDel="00000000" w:rsidR="00000000" w:rsidRPr="00000000">
              <w:rPr>
                <w:i w:val="1"/>
                <w:color w:val="000000"/>
                <w:highlight w:val="yellow"/>
                <w:rtl w:val="0"/>
              </w:rPr>
              <w:t xml:space="preserve">Job role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E">
            <w:pPr>
              <w:spacing w:after="0" w:before="0" w:line="240" w:lineRule="auto"/>
              <w:jc w:val="left"/>
              <w:rPr>
                <w:i w:val="1"/>
                <w:color w:val="000000"/>
                <w:highlight w:val="yellow"/>
              </w:rPr>
            </w:pPr>
            <w:r w:rsidDel="00000000" w:rsidR="00000000" w:rsidRPr="00000000">
              <w:rPr>
                <w:i w:val="1"/>
                <w:color w:val="000000"/>
                <w:highlight w:val="yellow"/>
                <w:rtl w:val="0"/>
              </w:rPr>
              <w:t xml:space="preserve">The role involves deputising for the Compliance Officer in their absence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F">
            <w:pPr>
              <w:spacing w:after="0" w:before="0" w:line="240" w:lineRule="auto"/>
              <w:jc w:val="left"/>
              <w:rPr>
                <w:i w:val="1"/>
                <w:color w:val="000000"/>
                <w:highlight w:val="yellow"/>
              </w:rPr>
            </w:pPr>
            <w:r w:rsidDel="00000000" w:rsidR="00000000" w:rsidRPr="00000000">
              <w:rPr>
                <w:i w:val="1"/>
                <w:color w:val="000000"/>
                <w:highlight w:val="yellow"/>
                <w:rtl w:val="0"/>
              </w:rPr>
              <w:t xml:space="preserve">Intermediate</w:t>
            </w:r>
          </w:p>
        </w:tc>
      </w:tr>
      <w:tr>
        <w:trPr>
          <w:cantSplit w:val="0"/>
          <w:trHeight w:val="1201.2264150943397"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0">
            <w:pPr>
              <w:spacing w:after="0" w:before="0" w:line="240" w:lineRule="auto"/>
              <w:jc w:val="left"/>
              <w:rPr>
                <w:i w:val="1"/>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1">
            <w:pPr>
              <w:spacing w:after="0" w:before="0" w:line="240" w:lineRule="auto"/>
              <w:jc w:val="left"/>
              <w:rPr>
                <w:i w:val="1"/>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2">
            <w:pPr>
              <w:spacing w:after="0" w:before="0" w:line="240" w:lineRule="auto"/>
              <w:jc w:val="left"/>
              <w:rPr>
                <w:i w:val="1"/>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3">
            <w:pPr>
              <w:spacing w:after="0" w:before="0" w:line="240" w:lineRule="auto"/>
              <w:jc w:val="left"/>
              <w:rPr>
                <w:i w:val="1"/>
                <w:color w:val="ff0000"/>
              </w:rPr>
            </w:pPr>
            <w:r w:rsidDel="00000000" w:rsidR="00000000" w:rsidRPr="00000000">
              <w:rPr>
                <w:rtl w:val="0"/>
              </w:rPr>
            </w:r>
          </w:p>
        </w:tc>
      </w:tr>
      <w:tr>
        <w:trPr>
          <w:cantSplit w:val="0"/>
          <w:trHeight w:val="1201.2264150943397"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4">
            <w:pPr>
              <w:spacing w:after="0" w:before="0" w:line="240" w:lineRule="auto"/>
              <w:jc w:val="left"/>
              <w:rPr>
                <w:i w:val="1"/>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5">
            <w:pPr>
              <w:spacing w:after="0" w:before="0" w:line="240" w:lineRule="auto"/>
              <w:jc w:val="left"/>
              <w:rPr>
                <w:i w:val="1"/>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6">
            <w:pPr>
              <w:spacing w:after="0" w:before="0" w:line="240" w:lineRule="auto"/>
              <w:jc w:val="left"/>
              <w:rPr>
                <w:i w:val="1"/>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7">
            <w:pPr>
              <w:spacing w:after="0" w:before="0" w:line="240" w:lineRule="auto"/>
              <w:jc w:val="left"/>
              <w:rPr>
                <w:i w:val="1"/>
                <w:color w:val="ff0000"/>
              </w:rPr>
            </w:pPr>
            <w:r w:rsidDel="00000000" w:rsidR="00000000" w:rsidRPr="00000000">
              <w:rPr>
                <w:rtl w:val="0"/>
              </w:rPr>
            </w:r>
          </w:p>
        </w:tc>
      </w:tr>
      <w:tr>
        <w:trPr>
          <w:cantSplit w:val="0"/>
          <w:trHeight w:val="1201.2264150943397"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8">
            <w:pPr>
              <w:spacing w:after="0" w:before="0" w:line="240" w:lineRule="auto"/>
              <w:jc w:val="left"/>
              <w:rPr>
                <w:i w:val="1"/>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9">
            <w:pPr>
              <w:spacing w:after="0" w:before="0" w:line="240" w:lineRule="auto"/>
              <w:jc w:val="left"/>
              <w:rPr>
                <w:i w:val="1"/>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A">
            <w:pPr>
              <w:spacing w:after="0" w:before="0" w:line="240" w:lineRule="auto"/>
              <w:jc w:val="left"/>
              <w:rPr>
                <w:i w:val="1"/>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B">
            <w:pPr>
              <w:spacing w:after="0" w:before="0" w:line="240" w:lineRule="auto"/>
              <w:jc w:val="left"/>
              <w:rPr>
                <w:i w:val="1"/>
                <w:color w:val="ff0000"/>
              </w:rPr>
            </w:pPr>
            <w:r w:rsidDel="00000000" w:rsidR="00000000" w:rsidRPr="00000000">
              <w:rPr>
                <w:rtl w:val="0"/>
              </w:rPr>
            </w:r>
          </w:p>
        </w:tc>
      </w:tr>
      <w:tr>
        <w:trPr>
          <w:cantSplit w:val="0"/>
          <w:trHeight w:val="1201.2264150943397"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C">
            <w:pPr>
              <w:spacing w:after="0" w:before="0" w:line="240" w:lineRule="auto"/>
              <w:jc w:val="left"/>
              <w:rPr>
                <w:i w:val="1"/>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D">
            <w:pPr>
              <w:spacing w:after="0" w:before="0" w:line="240" w:lineRule="auto"/>
              <w:jc w:val="left"/>
              <w:rPr>
                <w:i w:val="1"/>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E">
            <w:pPr>
              <w:spacing w:after="0" w:before="0" w:line="240" w:lineRule="auto"/>
              <w:jc w:val="left"/>
              <w:rPr>
                <w:i w:val="1"/>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F">
            <w:pPr>
              <w:spacing w:after="0" w:before="0" w:line="240" w:lineRule="auto"/>
              <w:jc w:val="left"/>
              <w:rPr>
                <w:i w:val="1"/>
                <w:color w:val="ff0000"/>
              </w:rPr>
            </w:pPr>
            <w:r w:rsidDel="00000000" w:rsidR="00000000" w:rsidRPr="00000000">
              <w:rPr>
                <w:rtl w:val="0"/>
              </w:rPr>
            </w:r>
          </w:p>
        </w:tc>
      </w:tr>
      <w:tr>
        <w:trPr>
          <w:cantSplit w:val="0"/>
          <w:trHeight w:val="1201.2264150943397"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B0">
            <w:pPr>
              <w:spacing w:after="0" w:before="0" w:line="240" w:lineRule="auto"/>
              <w:jc w:val="left"/>
              <w:rPr>
                <w:i w:val="1"/>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B1">
            <w:pPr>
              <w:spacing w:after="0" w:before="0" w:line="240" w:lineRule="auto"/>
              <w:jc w:val="left"/>
              <w:rPr>
                <w:i w:val="1"/>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B2">
            <w:pPr>
              <w:spacing w:after="0" w:before="0" w:line="240" w:lineRule="auto"/>
              <w:jc w:val="left"/>
              <w:rPr>
                <w:i w:val="1"/>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B3">
            <w:pPr>
              <w:spacing w:after="0" w:before="0" w:line="240" w:lineRule="auto"/>
              <w:jc w:val="left"/>
              <w:rPr>
                <w:i w:val="1"/>
                <w:color w:val="ff0000"/>
              </w:rPr>
            </w:pPr>
            <w:r w:rsidDel="00000000" w:rsidR="00000000" w:rsidRPr="00000000">
              <w:rPr>
                <w:rtl w:val="0"/>
              </w:rPr>
            </w:r>
          </w:p>
        </w:tc>
      </w:tr>
      <w:tr>
        <w:trPr>
          <w:cantSplit w:val="0"/>
          <w:trHeight w:val="94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B4">
            <w:pPr>
              <w:spacing w:after="0" w:before="0" w:line="240" w:lineRule="auto"/>
              <w:jc w:val="left"/>
              <w:rPr>
                <w:i w:val="1"/>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B5">
            <w:pPr>
              <w:spacing w:after="0" w:before="0" w:line="240" w:lineRule="auto"/>
              <w:jc w:val="left"/>
              <w:rPr>
                <w:i w:val="1"/>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B6">
            <w:pPr>
              <w:spacing w:after="0" w:before="0" w:line="240" w:lineRule="auto"/>
              <w:jc w:val="left"/>
              <w:rPr>
                <w:i w:val="1"/>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B7">
            <w:pPr>
              <w:spacing w:after="0" w:before="0" w:line="240" w:lineRule="auto"/>
              <w:jc w:val="left"/>
              <w:rPr>
                <w:i w:val="1"/>
                <w:color w:val="ff0000"/>
              </w:rPr>
            </w:pPr>
            <w:r w:rsidDel="00000000" w:rsidR="00000000" w:rsidRPr="00000000">
              <w:rPr>
                <w:rtl w:val="0"/>
              </w:rPr>
            </w:r>
          </w:p>
        </w:tc>
      </w:tr>
    </w:tbl>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pStyle w:val="Heading2"/>
        <w:rPr/>
      </w:pPr>
      <w:bookmarkStart w:colFirst="0" w:colLast="0" w:name="_heading=h.rsn7rzl5ty13" w:id="16"/>
      <w:bookmarkEnd w:id="16"/>
      <w:r w:rsidDel="00000000" w:rsidR="00000000" w:rsidRPr="00000000">
        <w:br w:type="page"/>
      </w:r>
      <w:r w:rsidDel="00000000" w:rsidR="00000000" w:rsidRPr="00000000">
        <w:rPr>
          <w:rtl w:val="0"/>
        </w:rPr>
        <w:t xml:space="preserve">Training Requirements</w:t>
      </w:r>
    </w:p>
    <w:p w:rsidR="00000000" w:rsidDel="00000000" w:rsidP="00000000" w:rsidRDefault="00000000" w:rsidRPr="00000000" w14:paraId="000000BA">
      <w:pPr>
        <w:rPr/>
      </w:pPr>
      <w:r w:rsidDel="00000000" w:rsidR="00000000" w:rsidRPr="00000000">
        <w:rPr>
          <w:rtl w:val="0"/>
        </w:rPr>
        <w:t xml:space="preserve">Identify the training or support needed to bridge the skills gaps.</w:t>
      </w:r>
    </w:p>
    <w:tbl>
      <w:tblPr>
        <w:tblStyle w:val="Table6"/>
        <w:tblW w:w="9025.511811023624" w:type="dxa"/>
        <w:jc w:val="left"/>
        <w:tblLayout w:type="fixed"/>
        <w:tblLook w:val="0600"/>
      </w:tblPr>
      <w:tblGrid>
        <w:gridCol w:w="3110.9412109238046"/>
        <w:gridCol w:w="2827.268760079689"/>
        <w:gridCol w:w="1494.0082411123442"/>
        <w:gridCol w:w="1593.2935989077846"/>
        <w:tblGridChange w:id="0">
          <w:tblGrid>
            <w:gridCol w:w="3110.9412109238046"/>
            <w:gridCol w:w="2827.268760079689"/>
            <w:gridCol w:w="1494.0082411123442"/>
            <w:gridCol w:w="1593.2935989077846"/>
          </w:tblGrid>
        </w:tblGridChange>
      </w:tblGrid>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BB">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Skills Gap</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BC">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Training Requirement</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BD">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Training Timeframe</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BE">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Responsibility</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BF">
            <w:pPr>
              <w:spacing w:after="0" w:before="0" w:line="240" w:lineRule="auto"/>
              <w:jc w:val="left"/>
              <w:rPr>
                <w:i w:val="1"/>
                <w:color w:val="000000"/>
                <w:highlight w:val="yellow"/>
              </w:rPr>
            </w:pPr>
            <w:r w:rsidDel="00000000" w:rsidR="00000000" w:rsidRPr="00000000">
              <w:rPr>
                <w:i w:val="1"/>
                <w:color w:val="000000"/>
                <w:highlight w:val="yellow"/>
                <w:rtl w:val="0"/>
              </w:rPr>
              <w:t xml:space="preserve">Completing Data Protection Impact Assessments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0">
            <w:pPr>
              <w:spacing w:after="0" w:before="0" w:line="240" w:lineRule="auto"/>
              <w:jc w:val="left"/>
              <w:rPr>
                <w:i w:val="1"/>
                <w:color w:val="000000"/>
                <w:highlight w:val="yellow"/>
              </w:rPr>
            </w:pPr>
            <w:r w:rsidDel="00000000" w:rsidR="00000000" w:rsidRPr="00000000">
              <w:rPr>
                <w:i w:val="1"/>
                <w:color w:val="000000"/>
                <w:highlight w:val="yellow"/>
                <w:rtl w:val="0"/>
              </w:rPr>
              <w:t xml:space="preserve">Online DPIA Course @ Scots College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1">
            <w:pPr>
              <w:spacing w:after="0" w:before="0" w:line="240" w:lineRule="auto"/>
              <w:jc w:val="left"/>
              <w:rPr>
                <w:i w:val="1"/>
                <w:color w:val="000000"/>
                <w:highlight w:val="yellow"/>
              </w:rPr>
            </w:pPr>
            <w:r w:rsidDel="00000000" w:rsidR="00000000" w:rsidRPr="00000000">
              <w:rPr>
                <w:i w:val="1"/>
                <w:color w:val="000000"/>
                <w:highlight w:val="yellow"/>
                <w:rtl w:val="0"/>
              </w:rPr>
              <w:t xml:space="preserve">23/04/2023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2">
            <w:pPr>
              <w:spacing w:after="0" w:before="0" w:line="240" w:lineRule="auto"/>
              <w:jc w:val="left"/>
              <w:rPr>
                <w:i w:val="1"/>
                <w:color w:val="000000"/>
                <w:highlight w:val="yellow"/>
              </w:rPr>
            </w:pPr>
            <w:r w:rsidDel="00000000" w:rsidR="00000000" w:rsidRPr="00000000">
              <w:rPr>
                <w:i w:val="1"/>
                <w:color w:val="000000"/>
                <w:highlight w:val="yellow"/>
                <w:rtl w:val="0"/>
              </w:rPr>
              <w:t xml:space="preserve">Data Protection Officer</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3">
            <w:pPr>
              <w:spacing w:after="0" w:before="0" w:line="240" w:lineRule="auto"/>
              <w:jc w:val="left"/>
              <w:rPr>
                <w:i w:val="1"/>
                <w:color w:val="000000"/>
                <w:highlight w:val="yellow"/>
              </w:rPr>
            </w:pPr>
            <w:r w:rsidDel="00000000" w:rsidR="00000000" w:rsidRPr="00000000">
              <w:rPr>
                <w:i w:val="1"/>
                <w:color w:val="000000"/>
                <w:highlight w:val="yellow"/>
                <w:rtl w:val="0"/>
              </w:rPr>
              <w:t xml:space="preserve">Microsoft Office knowledge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4">
            <w:pPr>
              <w:spacing w:after="0" w:before="0" w:line="240" w:lineRule="auto"/>
              <w:jc w:val="left"/>
              <w:rPr>
                <w:i w:val="1"/>
                <w:color w:val="000000"/>
                <w:highlight w:val="yellow"/>
              </w:rPr>
            </w:pPr>
            <w:r w:rsidDel="00000000" w:rsidR="00000000" w:rsidRPr="00000000">
              <w:rPr>
                <w:i w:val="1"/>
                <w:color w:val="000000"/>
                <w:highlight w:val="yellow"/>
                <w:rtl w:val="0"/>
              </w:rPr>
              <w:t xml:space="preserve">In-house training with Admin Manager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5">
            <w:pPr>
              <w:spacing w:after="0" w:before="0" w:line="240" w:lineRule="auto"/>
              <w:jc w:val="left"/>
              <w:rPr>
                <w:i w:val="1"/>
                <w:color w:val="000000"/>
                <w:highlight w:val="yellow"/>
              </w:rPr>
            </w:pPr>
            <w:r w:rsidDel="00000000" w:rsidR="00000000" w:rsidRPr="00000000">
              <w:rPr>
                <w:i w:val="1"/>
                <w:color w:val="000000"/>
                <w:highlight w:val="yellow"/>
                <w:rtl w:val="0"/>
              </w:rPr>
              <w:t xml:space="preserve">30/06/2023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6">
            <w:pPr>
              <w:spacing w:after="0" w:before="0" w:line="240" w:lineRule="auto"/>
              <w:jc w:val="left"/>
              <w:rPr>
                <w:i w:val="1"/>
                <w:color w:val="000000"/>
                <w:highlight w:val="yellow"/>
              </w:rPr>
            </w:pPr>
            <w:r w:rsidDel="00000000" w:rsidR="00000000" w:rsidRPr="00000000">
              <w:rPr>
                <w:i w:val="1"/>
                <w:color w:val="000000"/>
                <w:highlight w:val="yellow"/>
                <w:rtl w:val="0"/>
              </w:rPr>
              <w:t xml:space="preserve">Jane Jones</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7">
            <w:pPr>
              <w:spacing w:after="0" w:before="0" w:line="240" w:lineRule="auto"/>
              <w:jc w:val="left"/>
              <w:rPr>
                <w:i w:val="1"/>
                <w:color w:val="000000"/>
                <w:highlight w:val="yellow"/>
              </w:rPr>
            </w:pPr>
            <w:r w:rsidDel="00000000" w:rsidR="00000000" w:rsidRPr="00000000">
              <w:rPr>
                <w:i w:val="1"/>
                <w:color w:val="000000"/>
                <w:highlight w:val="yellow"/>
                <w:rtl w:val="0"/>
              </w:rPr>
              <w:t xml:space="preserve">Compliance officer awareness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8">
            <w:pPr>
              <w:spacing w:after="0" w:before="0" w:line="240" w:lineRule="auto"/>
              <w:jc w:val="left"/>
              <w:rPr>
                <w:i w:val="1"/>
                <w:color w:val="000000"/>
                <w:highlight w:val="yellow"/>
              </w:rPr>
            </w:pPr>
            <w:r w:rsidDel="00000000" w:rsidR="00000000" w:rsidRPr="00000000">
              <w:rPr>
                <w:i w:val="1"/>
                <w:color w:val="000000"/>
                <w:highlight w:val="yellow"/>
                <w:rtl w:val="0"/>
              </w:rPr>
              <w:t xml:space="preserve">In-house training with Compliance Manager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9">
            <w:pPr>
              <w:spacing w:after="0" w:before="0" w:line="240" w:lineRule="auto"/>
              <w:jc w:val="left"/>
              <w:rPr>
                <w:i w:val="1"/>
                <w:color w:val="000000"/>
                <w:highlight w:val="yellow"/>
              </w:rPr>
            </w:pPr>
            <w:r w:rsidDel="00000000" w:rsidR="00000000" w:rsidRPr="00000000">
              <w:rPr>
                <w:i w:val="1"/>
                <w:color w:val="000000"/>
                <w:highlight w:val="yellow"/>
                <w:rtl w:val="0"/>
              </w:rPr>
              <w:t xml:space="preserve">01/06/2023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A">
            <w:pPr>
              <w:spacing w:after="0" w:before="0" w:line="240" w:lineRule="auto"/>
              <w:jc w:val="left"/>
              <w:rPr>
                <w:i w:val="1"/>
                <w:color w:val="000000"/>
                <w:highlight w:val="yellow"/>
              </w:rPr>
            </w:pPr>
            <w:r w:rsidDel="00000000" w:rsidR="00000000" w:rsidRPr="00000000">
              <w:rPr>
                <w:i w:val="1"/>
                <w:color w:val="000000"/>
                <w:highlight w:val="yellow"/>
                <w:rtl w:val="0"/>
              </w:rPr>
              <w:t xml:space="preserve">Compliance Manager</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B">
            <w:pPr>
              <w:spacing w:after="0" w:before="0" w:line="24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C">
            <w:pPr>
              <w:spacing w:after="0" w:before="0" w:line="24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D">
            <w:pPr>
              <w:spacing w:after="0" w:before="0" w:line="24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E">
            <w:pPr>
              <w:spacing w:after="0" w:before="0" w:line="240" w:lineRule="auto"/>
              <w:jc w:val="left"/>
              <w:rPr/>
            </w:pPr>
            <w:r w:rsidDel="00000000" w:rsidR="00000000" w:rsidRPr="00000000">
              <w:rPr>
                <w:rtl w:val="0"/>
              </w:rPr>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F">
            <w:pPr>
              <w:spacing w:after="0" w:before="0" w:line="24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0">
            <w:pPr>
              <w:spacing w:after="0" w:before="0" w:line="24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1">
            <w:pPr>
              <w:spacing w:after="0" w:before="0" w:line="24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2">
            <w:pPr>
              <w:spacing w:after="0" w:before="0" w:line="240" w:lineRule="auto"/>
              <w:jc w:val="left"/>
              <w:rPr/>
            </w:pPr>
            <w:r w:rsidDel="00000000" w:rsidR="00000000" w:rsidRPr="00000000">
              <w:rPr>
                <w:rtl w:val="0"/>
              </w:rPr>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3">
            <w:pPr>
              <w:spacing w:after="0" w:before="0" w:line="24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4">
            <w:pPr>
              <w:spacing w:after="0" w:before="0" w:line="24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5">
            <w:pPr>
              <w:spacing w:after="0" w:before="0" w:line="24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6">
            <w:pPr>
              <w:spacing w:after="0" w:before="0" w:line="240" w:lineRule="auto"/>
              <w:jc w:val="left"/>
              <w:rPr/>
            </w:pPr>
            <w:r w:rsidDel="00000000" w:rsidR="00000000" w:rsidRPr="00000000">
              <w:rPr>
                <w:rtl w:val="0"/>
              </w:rPr>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7">
            <w:pPr>
              <w:spacing w:after="0" w:before="0" w:line="24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8">
            <w:pPr>
              <w:spacing w:after="0" w:before="0" w:line="24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9">
            <w:pPr>
              <w:spacing w:after="0" w:before="0" w:line="24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A">
            <w:pPr>
              <w:spacing w:after="0" w:before="0" w:line="240" w:lineRule="auto"/>
              <w:jc w:val="left"/>
              <w:rPr/>
            </w:pPr>
            <w:r w:rsidDel="00000000" w:rsidR="00000000" w:rsidRPr="00000000">
              <w:rPr>
                <w:rtl w:val="0"/>
              </w:rPr>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B">
            <w:pPr>
              <w:spacing w:after="0" w:before="0" w:line="24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C">
            <w:pPr>
              <w:spacing w:after="0" w:before="0" w:line="24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D">
            <w:pPr>
              <w:spacing w:after="0" w:before="0" w:line="24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E">
            <w:pPr>
              <w:spacing w:after="0" w:before="0" w:line="240" w:lineRule="auto"/>
              <w:jc w:val="left"/>
              <w:rPr/>
            </w:pPr>
            <w:r w:rsidDel="00000000" w:rsidR="00000000" w:rsidRPr="00000000">
              <w:rPr>
                <w:rtl w:val="0"/>
              </w:rPr>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F">
            <w:pPr>
              <w:spacing w:after="0" w:before="0" w:line="24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0">
            <w:pPr>
              <w:spacing w:after="0" w:before="0" w:line="24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1">
            <w:pPr>
              <w:spacing w:after="0" w:before="0" w:line="24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2">
            <w:pPr>
              <w:spacing w:after="0" w:before="0" w:line="240" w:lineRule="auto"/>
              <w:jc w:val="left"/>
              <w:rPr/>
            </w:pPr>
            <w:r w:rsidDel="00000000" w:rsidR="00000000" w:rsidRPr="00000000">
              <w:rPr>
                <w:rtl w:val="0"/>
              </w:rPr>
            </w:r>
          </w:p>
        </w:tc>
      </w:tr>
    </w:tbl>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br w:type="page"/>
      </w:r>
      <w:r w:rsidDel="00000000" w:rsidR="00000000" w:rsidRPr="00000000">
        <w:rPr>
          <w:rtl w:val="0"/>
        </w:rPr>
      </w:r>
    </w:p>
    <w:p w:rsidR="00000000" w:rsidDel="00000000" w:rsidP="00000000" w:rsidRDefault="00000000" w:rsidRPr="00000000" w14:paraId="000000E5">
      <w:pPr>
        <w:pStyle w:val="Heading2"/>
        <w:rPr/>
      </w:pPr>
      <w:bookmarkStart w:colFirst="0" w:colLast="0" w:name="_heading=h.29li17n09a3i" w:id="17"/>
      <w:bookmarkEnd w:id="17"/>
      <w:r w:rsidDel="00000000" w:rsidR="00000000" w:rsidRPr="00000000">
        <w:rPr>
          <w:rtl w:val="0"/>
        </w:rPr>
        <w:t xml:space="preserve">Assessment Review</w:t>
      </w:r>
    </w:p>
    <w:p w:rsidR="00000000" w:rsidDel="00000000" w:rsidP="00000000" w:rsidRDefault="00000000" w:rsidRPr="00000000" w14:paraId="000000E6">
      <w:pPr>
        <w:rPr/>
      </w:pPr>
      <w:r w:rsidDel="00000000" w:rsidR="00000000" w:rsidRPr="00000000">
        <w:rPr>
          <w:rtl w:val="0"/>
        </w:rPr>
        <w:t xml:space="preserve">Complete the following checklist to ensure a thorough skills gap analysis has been conducted.</w:t>
      </w:r>
    </w:p>
    <w:tbl>
      <w:tblPr>
        <w:tblStyle w:val="Table7"/>
        <w:tblW w:w="9025.511811023624" w:type="dxa"/>
        <w:jc w:val="left"/>
        <w:tblLayout w:type="fixed"/>
        <w:tblLook w:val="0600"/>
      </w:tblPr>
      <w:tblGrid>
        <w:gridCol w:w="7368.631766217508"/>
        <w:gridCol w:w="542.8524363324877"/>
        <w:gridCol w:w="500.36833261951045"/>
        <w:gridCol w:w="613.6592758541166"/>
        <w:tblGridChange w:id="0">
          <w:tblGrid>
            <w:gridCol w:w="7368.631766217508"/>
            <w:gridCol w:w="542.8524363324877"/>
            <w:gridCol w:w="500.36833261951045"/>
            <w:gridCol w:w="613.6592758541166"/>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E7">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Review Question</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E8">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Yes</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E9">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No</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EA">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N/A</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B">
            <w:pPr>
              <w:spacing w:after="0" w:before="0" w:line="240" w:lineRule="auto"/>
              <w:jc w:val="left"/>
              <w:rPr>
                <w:i w:val="1"/>
                <w:color w:val="000000"/>
                <w:highlight w:val="yellow"/>
              </w:rPr>
            </w:pPr>
            <w:r w:rsidDel="00000000" w:rsidR="00000000" w:rsidRPr="00000000">
              <w:rPr>
                <w:i w:val="1"/>
                <w:color w:val="000000"/>
                <w:highlight w:val="yellow"/>
                <w:rtl w:val="0"/>
              </w:rPr>
              <w:t xml:space="preserve">Have you interviewed the employee to discuss their skills and development needs?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C">
            <w:pPr>
              <w:spacing w:after="0" w:before="0" w:line="240" w:lineRule="auto"/>
              <w:jc w:val="left"/>
              <w:rPr>
                <w:color w:val="00000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D">
            <w:pPr>
              <w:spacing w:after="0" w:before="0" w:line="240" w:lineRule="auto"/>
              <w:jc w:val="left"/>
              <w:rPr>
                <w:color w:val="00000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E">
            <w:pPr>
              <w:spacing w:after="0" w:before="0" w:line="240" w:lineRule="auto"/>
              <w:jc w:val="left"/>
              <w:rPr>
                <w:color w:val="000000"/>
                <w:highlight w:val="yellow"/>
              </w:rPr>
            </w:pPr>
            <w:r w:rsidDel="00000000" w:rsidR="00000000" w:rsidRPr="00000000">
              <w:rPr>
                <w:rtl w:val="0"/>
              </w:rPr>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F">
            <w:pPr>
              <w:spacing w:after="0" w:before="0" w:line="240" w:lineRule="auto"/>
              <w:jc w:val="left"/>
              <w:rPr>
                <w:i w:val="1"/>
                <w:color w:val="000000"/>
                <w:highlight w:val="yellow"/>
              </w:rPr>
            </w:pPr>
            <w:r w:rsidDel="00000000" w:rsidR="00000000" w:rsidRPr="00000000">
              <w:rPr>
                <w:i w:val="1"/>
                <w:color w:val="000000"/>
                <w:highlight w:val="yellow"/>
                <w:rtl w:val="0"/>
              </w:rPr>
              <w:t xml:space="preserve">Have you consulted with your line manager to understand the department's skill requirements?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0">
            <w:pPr>
              <w:spacing w:after="0" w:before="0" w:line="240" w:lineRule="auto"/>
              <w:jc w:val="left"/>
              <w:rPr>
                <w:color w:val="00000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1">
            <w:pPr>
              <w:spacing w:after="0" w:before="0" w:line="240" w:lineRule="auto"/>
              <w:jc w:val="left"/>
              <w:rPr>
                <w:color w:val="00000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2">
            <w:pPr>
              <w:spacing w:after="0" w:before="0" w:line="240" w:lineRule="auto"/>
              <w:jc w:val="left"/>
              <w:rPr>
                <w:color w:val="000000"/>
                <w:highlight w:val="yellow"/>
              </w:rPr>
            </w:pPr>
            <w:r w:rsidDel="00000000" w:rsidR="00000000" w:rsidRPr="00000000">
              <w:rPr>
                <w:rtl w:val="0"/>
              </w:rPr>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3">
            <w:pPr>
              <w:spacing w:after="0" w:before="0" w:line="240" w:lineRule="auto"/>
              <w:jc w:val="left"/>
              <w:rPr>
                <w:i w:val="1"/>
                <w:color w:val="000000"/>
                <w:highlight w:val="yellow"/>
              </w:rPr>
            </w:pPr>
            <w:r w:rsidDel="00000000" w:rsidR="00000000" w:rsidRPr="00000000">
              <w:rPr>
                <w:i w:val="1"/>
                <w:color w:val="000000"/>
                <w:highlight w:val="yellow"/>
                <w:rtl w:val="0"/>
              </w:rPr>
              <w:t xml:space="preserve">Have you reviewed the employee’s most recent performance evaluation to identify areas for improvement?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4">
            <w:pPr>
              <w:spacing w:after="0" w:before="0" w:line="240" w:lineRule="auto"/>
              <w:jc w:val="left"/>
              <w:rPr>
                <w:color w:val="00000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5">
            <w:pPr>
              <w:spacing w:after="0" w:before="0" w:line="240" w:lineRule="auto"/>
              <w:jc w:val="left"/>
              <w:rPr>
                <w:color w:val="00000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6">
            <w:pPr>
              <w:spacing w:after="0" w:before="0" w:line="240" w:lineRule="auto"/>
              <w:jc w:val="left"/>
              <w:rPr>
                <w:color w:val="000000"/>
                <w:highlight w:val="yellow"/>
              </w:rPr>
            </w:pPr>
            <w:r w:rsidDel="00000000" w:rsidR="00000000" w:rsidRPr="00000000">
              <w:rPr>
                <w:rtl w:val="0"/>
              </w:rPr>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7">
            <w:pPr>
              <w:spacing w:after="0" w:before="0" w:line="240" w:lineRule="auto"/>
              <w:jc w:val="left"/>
              <w:rPr>
                <w:i w:val="1"/>
                <w:color w:val="000000"/>
                <w:highlight w:val="yellow"/>
              </w:rPr>
            </w:pPr>
            <w:r w:rsidDel="00000000" w:rsidR="00000000" w:rsidRPr="00000000">
              <w:rPr>
                <w:i w:val="1"/>
                <w:color w:val="000000"/>
                <w:highlight w:val="yellow"/>
                <w:rtl w:val="0"/>
              </w:rPr>
              <w:t xml:space="preserve">Have you completed a FIT Assessment for certification or senior management roles (if applicable)?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8">
            <w:pPr>
              <w:spacing w:after="0" w:before="0" w:line="240" w:lineRule="auto"/>
              <w:jc w:val="left"/>
              <w:rPr>
                <w:color w:val="00000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9">
            <w:pPr>
              <w:spacing w:after="0" w:before="0" w:line="240" w:lineRule="auto"/>
              <w:jc w:val="left"/>
              <w:rPr>
                <w:color w:val="00000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A">
            <w:pPr>
              <w:spacing w:after="0" w:before="0" w:line="240" w:lineRule="auto"/>
              <w:jc w:val="left"/>
              <w:rPr>
                <w:color w:val="000000"/>
                <w:highlight w:val="yellow"/>
              </w:rPr>
            </w:pPr>
            <w:r w:rsidDel="00000000" w:rsidR="00000000" w:rsidRPr="00000000">
              <w:rPr>
                <w:rtl w:val="0"/>
              </w:rPr>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B">
            <w:pPr>
              <w:spacing w:after="0" w:before="0" w:line="240" w:lineRule="auto"/>
              <w:jc w:val="left"/>
              <w:rPr>
                <w:i w:val="1"/>
                <w:color w:val="000000"/>
                <w:highlight w:val="yellow"/>
              </w:rPr>
            </w:pPr>
            <w:r w:rsidDel="00000000" w:rsidR="00000000" w:rsidRPr="00000000">
              <w:rPr>
                <w:i w:val="1"/>
                <w:color w:val="000000"/>
                <w:highlight w:val="yellow"/>
                <w:rtl w:val="0"/>
              </w:rPr>
              <w:t xml:space="preserve">Have you documented the skills gaps and training needs in the Skills Gap Analysis Template?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C">
            <w:pPr>
              <w:spacing w:after="0" w:before="0" w:line="240" w:lineRule="auto"/>
              <w:jc w:val="left"/>
              <w:rPr>
                <w:color w:val="00000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D">
            <w:pPr>
              <w:spacing w:after="0" w:before="0" w:line="240" w:lineRule="auto"/>
              <w:jc w:val="left"/>
              <w:rPr>
                <w:color w:val="00000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E">
            <w:pPr>
              <w:spacing w:after="0" w:before="0" w:line="240" w:lineRule="auto"/>
              <w:jc w:val="left"/>
              <w:rPr>
                <w:color w:val="000000"/>
                <w:highlight w:val="yellow"/>
              </w:rPr>
            </w:pPr>
            <w:r w:rsidDel="00000000" w:rsidR="00000000" w:rsidRPr="00000000">
              <w:rPr>
                <w:rtl w:val="0"/>
              </w:rPr>
            </w:r>
          </w:p>
        </w:tc>
      </w:tr>
    </w:tbl>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pStyle w:val="Heading2"/>
        <w:rPr/>
      </w:pPr>
      <w:bookmarkStart w:colFirst="0" w:colLast="0" w:name="_heading=h.18d7ma6sgovr" w:id="18"/>
      <w:bookmarkEnd w:id="18"/>
      <w:r w:rsidDel="00000000" w:rsidR="00000000" w:rsidRPr="00000000">
        <w:rPr>
          <w:rtl w:val="0"/>
        </w:rPr>
        <w:t xml:space="preserve">Additional Notes:</w:t>
      </w:r>
    </w:p>
    <w:p w:rsidR="00000000" w:rsidDel="00000000" w:rsidP="00000000" w:rsidRDefault="00000000" w:rsidRPr="00000000" w14:paraId="00000101">
      <w:pPr>
        <w:rPr>
          <w:i w:val="1"/>
          <w:color w:val="000000"/>
          <w:highlight w:val="yellow"/>
        </w:rPr>
      </w:pPr>
      <w:r w:rsidDel="00000000" w:rsidR="00000000" w:rsidRPr="00000000">
        <w:rPr>
          <w:i w:val="1"/>
          <w:color w:val="000000"/>
          <w:highlight w:val="yellow"/>
          <w:rtl w:val="0"/>
        </w:rPr>
        <w:t xml:space="preserve">[Include any other observations or information related to the employee’s skills gap analysis.]</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br w:type="page"/>
      </w:r>
      <w:r w:rsidDel="00000000" w:rsidR="00000000" w:rsidRPr="00000000">
        <w:rPr>
          <w:rtl w:val="0"/>
        </w:rPr>
      </w:r>
    </w:p>
    <w:p w:rsidR="00000000" w:rsidDel="00000000" w:rsidP="00000000" w:rsidRDefault="00000000" w:rsidRPr="00000000" w14:paraId="00000106">
      <w:pPr>
        <w:pStyle w:val="Heading2"/>
        <w:rPr/>
      </w:pPr>
      <w:bookmarkStart w:colFirst="0" w:colLast="0" w:name="_heading=h.4pqbnhr835p7" w:id="19"/>
      <w:bookmarkEnd w:id="19"/>
      <w:r w:rsidDel="00000000" w:rsidR="00000000" w:rsidRPr="00000000">
        <w:rPr>
          <w:rtl w:val="0"/>
        </w:rPr>
        <w:t xml:space="preserve">Completion Details</w:t>
      </w:r>
    </w:p>
    <w:p w:rsidR="00000000" w:rsidDel="00000000" w:rsidP="00000000" w:rsidRDefault="00000000" w:rsidRPr="00000000" w14:paraId="00000107">
      <w:pPr>
        <w:rPr>
          <w:highlight w:val="yellow"/>
        </w:rPr>
      </w:pPr>
      <w:r w:rsidDel="00000000" w:rsidR="00000000" w:rsidRPr="00000000">
        <w:rPr>
          <w:highlight w:val="yellow"/>
          <w:rtl w:val="0"/>
        </w:rPr>
        <w:t xml:space="preserve">Date Completed: </w:t>
      </w:r>
    </w:p>
    <w:p w:rsidR="00000000" w:rsidDel="00000000" w:rsidP="00000000" w:rsidRDefault="00000000" w:rsidRPr="00000000" w14:paraId="00000108">
      <w:pPr>
        <w:rPr>
          <w:highlight w:val="yellow"/>
        </w:rPr>
      </w:pPr>
      <w:r w:rsidDel="00000000" w:rsidR="00000000" w:rsidRPr="00000000">
        <w:rPr>
          <w:highlight w:val="yellow"/>
          <w:rtl w:val="0"/>
        </w:rPr>
        <w:t xml:space="preserve">Completed By: </w:t>
      </w:r>
    </w:p>
    <w:p w:rsidR="00000000" w:rsidDel="00000000" w:rsidP="00000000" w:rsidRDefault="00000000" w:rsidRPr="00000000" w14:paraId="00000109">
      <w:pPr>
        <w:rPr>
          <w:highlight w:val="yellow"/>
        </w:rPr>
      </w:pPr>
      <w:r w:rsidDel="00000000" w:rsidR="00000000" w:rsidRPr="00000000">
        <w:rPr>
          <w:highlight w:val="yellow"/>
          <w:rtl w:val="0"/>
        </w:rPr>
        <w:t xml:space="preserve">Position: </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ExtraBold">
    <w:embedBold w:fontKey="{00000000-0000-0000-0000-000000000000}" r:id="rId5" w:subsetted="0"/>
    <w:embedBoldItalic w:fontKey="{00000000-0000-0000-0000-000000000000}" r:id="rId6" w:subsetted="0"/>
  </w:font>
  <w:font w:name="Arial Black">
    <w:embedRegular w:fontKey="{00000000-0000-0000-0000-000000000000}" r:id="rId7" w:subsetted="0"/>
  </w:font>
  <w:font w:name="Nunito Black">
    <w:embedBold w:fontKey="{00000000-0000-0000-0000-000000000000}" r:id="rId8" w:subsetted="0"/>
    <w:embedBoldItalic w:fontKey="{00000000-0000-0000-0000-000000000000}" r:id="rId9" w:subsetted="0"/>
  </w:font>
  <w:font w:name="Nunito Light">
    <w:embedRegular w:fontKey="{00000000-0000-0000-0000-000000000000}" r:id="rId10" w:subsetted="0"/>
    <w:embedBold w:fontKey="{00000000-0000-0000-0000-000000000000}" r:id="rId11" w:subsetted="0"/>
    <w:embedItalic w:fontKey="{00000000-0000-0000-0000-000000000000}" r:id="rId12" w:subsetted="0"/>
    <w:embedBoldItalic w:fontKey="{00000000-0000-0000-0000-000000000000}" r:id="rId1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F">
    <w:pPr>
      <w:jc w:val="left"/>
      <w:rPr>
        <w:color w:val="7c7c7e"/>
      </w:rPr>
    </w:pPr>
    <w:r w:rsidDel="00000000" w:rsidR="00000000" w:rsidRPr="00000000">
      <w:rPr>
        <w:color w:val="7c7c7e"/>
        <w:rtl w:val="0"/>
      </w:rPr>
      <w:t xml:space="preserve">©RegTechPRO 2025</w:t>
      <w:tab/>
      <w:tab/>
      <w:tab/>
      <w:tab/>
      <w:tab/>
      <w:tab/>
      <w:tab/>
      <w:tab/>
      <w:tab/>
      <w:tab/>
    </w:r>
    <w:r w:rsidDel="00000000" w:rsidR="00000000" w:rsidRPr="00000000">
      <w:rPr>
        <w:color w:val="7c7c7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0">
    <w:pPr>
      <w:rPr>
        <w:b w:val="1"/>
        <w:sz w:val="28"/>
        <w:szCs w:val="28"/>
      </w:rPr>
    </w:pPr>
    <w:r w:rsidDel="00000000" w:rsidR="00000000" w:rsidRPr="00000000">
      <w:rPr>
        <w:rtl w:val="0"/>
      </w:rPr>
    </w:r>
  </w:p>
  <w:p w:rsidR="00000000" w:rsidDel="00000000" w:rsidP="00000000" w:rsidRDefault="00000000" w:rsidRPr="00000000" w14:paraId="00000111">
    <w:pPr>
      <w:spacing w:line="240" w:lineRule="auto"/>
      <w:rPr>
        <w:b w:val="1"/>
        <w:sz w:val="28"/>
        <w:szCs w:val="28"/>
      </w:rPr>
    </w:pPr>
    <w:r w:rsidDel="00000000" w:rsidR="00000000" w:rsidRPr="00000000">
      <w:rPr>
        <w:rtl w:val="0"/>
      </w:rPr>
    </w:r>
  </w:p>
  <w:p w:rsidR="00000000" w:rsidDel="00000000" w:rsidP="00000000" w:rsidRDefault="00000000" w:rsidRPr="00000000" w14:paraId="00000112">
    <w:pPr>
      <w:spacing w:line="240" w:lineRule="auto"/>
      <w:rPr>
        <w:b w:val="1"/>
        <w:sz w:val="28"/>
        <w:szCs w:val="28"/>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Nunito Light" w:cs="Nunito Light" w:eastAsia="Nunito Light" w:hAnsi="Nunito Light"/>
        <w:b w:val="0"/>
        <w:i w:val="0"/>
        <w:smallCaps w:val="0"/>
        <w:strike w:val="0"/>
        <w:color w:val="0e0e0e"/>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D">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Nunito Light" w:cs="Nunito Light" w:eastAsia="Nunito Light" w:hAnsi="Nunito Light"/>
        <w:b w:val="0"/>
        <w:i w:val="0"/>
        <w:smallCaps w:val="0"/>
        <w:strike w:val="0"/>
        <w:color w:val="0e0e0e"/>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Nunito Light" w:cs="Nunito Light" w:eastAsia="Nunito Light" w:hAnsi="Nunito Light"/>
        <w:color w:val="0e0e0e"/>
        <w:lang w:val="en_GB"/>
      </w:rPr>
    </w:rPrDefault>
    <w:pPrDefault>
      <w:pPr>
        <w:spacing w:after="240" w:before="240" w:line="276" w:lineRule="auto"/>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line="240" w:lineRule="auto"/>
      <w:ind w:left="720" w:hanging="360"/>
    </w:pPr>
    <w:rPr>
      <w:rFonts w:ascii="Nunito Black" w:cs="Nunito Black" w:eastAsia="Nunito Black" w:hAnsi="Nunito Black"/>
      <w:color w:val="23282b"/>
      <w:sz w:val="24"/>
      <w:szCs w:val="24"/>
    </w:rPr>
  </w:style>
  <w:style w:type="paragraph" w:styleId="Heading2">
    <w:name w:val="heading 2"/>
    <w:basedOn w:val="Normal"/>
    <w:next w:val="Normal"/>
    <w:pPr>
      <w:keepNext w:val="1"/>
      <w:keepLines w:val="1"/>
      <w:spacing w:after="220" w:before="0" w:lineRule="auto"/>
      <w:ind w:right="460"/>
    </w:pPr>
    <w:rPr>
      <w:rFonts w:ascii="Nunito ExtraBold" w:cs="Nunito ExtraBold" w:eastAsia="Nunito ExtraBold" w:hAnsi="Nunito ExtraBold"/>
      <w:color w:val="323232"/>
    </w:rPr>
  </w:style>
  <w:style w:type="paragraph" w:styleId="Heading3">
    <w:name w:val="heading 3"/>
    <w:basedOn w:val="Normal"/>
    <w:next w:val="Normal"/>
    <w:pPr>
      <w:keepNext w:val="1"/>
      <w:keepLines w:val="1"/>
      <w:pBdr>
        <w:top w:color="000000" w:space="9" w:sz="0" w:val="none"/>
        <w:left w:color="000000" w:space="26" w:sz="0" w:val="none"/>
      </w:pBdr>
      <w:spacing w:after="100" w:before="0" w:lineRule="auto"/>
    </w:pPr>
    <w:rPr>
      <w:rFonts w:ascii="Nunito" w:cs="Nunito" w:eastAsia="Nunito" w:hAnsi="Nunito"/>
      <w:b w:val="1"/>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lineRule="auto"/>
    </w:pPr>
    <w:rPr>
      <w:color w:val="666666"/>
      <w:sz w:val="22"/>
      <w:szCs w:val="22"/>
    </w:rPr>
  </w:style>
  <w:style w:type="paragraph" w:styleId="Heading6">
    <w:name w:val="heading 6"/>
    <w:basedOn w:val="Normal"/>
    <w:next w:val="Normal"/>
    <w:pPr>
      <w:keepNext w:val="1"/>
      <w:keepLines w:val="1"/>
      <w:spacing w:after="80" w:lineRule="auto"/>
    </w:pPr>
    <w:rPr>
      <w:i w:val="1"/>
      <w:color w:val="666666"/>
      <w:sz w:val="22"/>
      <w:szCs w:val="22"/>
    </w:rPr>
  </w:style>
  <w:style w:type="paragraph" w:styleId="Title">
    <w:name w:val="Title"/>
    <w:basedOn w:val="Normal"/>
    <w:next w:val="Normal"/>
    <w:pPr>
      <w:keepNext w:val="1"/>
      <w:keepLines w:val="1"/>
      <w:spacing w:after="60" w:lineRule="auto"/>
      <w:jc w:val="left"/>
    </w:pPr>
    <w:rPr>
      <w:b w:val="1"/>
      <w:color w:val="ffffff"/>
      <w:sz w:val="52"/>
      <w:szCs w:val="5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CellMar>
        <w:top w:w="100.0" w:type="dxa"/>
        <w:left w:w="100.0" w:type="dxa"/>
        <w:bottom w:w="100.0" w:type="dxa"/>
        <w:right w:w="100.0" w:type="dxa"/>
      </w:tblCellMar>
    </w:tblPr>
  </w:style>
  <w:style w:type="table" w:styleId="af6" w:customStyle="1">
    <w:basedOn w:val="TableNormal"/>
    <w:tblPr>
      <w:tblStyleRowBandSize w:val="1"/>
      <w:tblStyleColBandSize w:val="1"/>
      <w:tblCellMar>
        <w:top w:w="100.0" w:type="dxa"/>
        <w:left w:w="100.0" w:type="dxa"/>
        <w:bottom w:w="100.0" w:type="dxa"/>
        <w:right w:w="100.0" w:type="dxa"/>
      </w:tblCellMar>
    </w:tblPr>
  </w:style>
  <w:style w:type="table" w:styleId="af7" w:customStyle="1">
    <w:basedOn w:val="TableNormal"/>
    <w:tblPr>
      <w:tblStyleRowBandSize w:val="1"/>
      <w:tblStyleColBandSize w:val="1"/>
      <w:tblCellMar>
        <w:top w:w="100.0" w:type="dxa"/>
        <w:left w:w="100.0" w:type="dxa"/>
        <w:bottom w:w="100.0" w:type="dxa"/>
        <w:right w:w="100.0" w:type="dxa"/>
      </w:tblCellMar>
    </w:tblPr>
  </w:style>
  <w:style w:type="table" w:styleId="af8" w:customStyle="1">
    <w:basedOn w:val="TableNormal"/>
    <w:tblPr>
      <w:tblStyleRowBandSize w:val="1"/>
      <w:tblStyleColBandSize w:val="1"/>
      <w:tblCellMar>
        <w:top w:w="100.0" w:type="dxa"/>
        <w:left w:w="100.0" w:type="dxa"/>
        <w:bottom w:w="100.0" w:type="dxa"/>
        <w:right w:w="100.0" w:type="dxa"/>
      </w:tblCellMar>
    </w:tblPr>
  </w:style>
  <w:style w:type="table" w:styleId="af9" w:customStyle="1">
    <w:basedOn w:val="TableNormal"/>
    <w:tblPr>
      <w:tblStyleRowBandSize w:val="1"/>
      <w:tblStyleColBandSize w:val="1"/>
      <w:tblCellMar>
        <w:top w:w="100.0" w:type="dxa"/>
        <w:left w:w="100.0" w:type="dxa"/>
        <w:bottom w:w="100.0" w:type="dxa"/>
        <w:right w:w="100.0" w:type="dxa"/>
      </w:tblCellMar>
    </w:tblPr>
  </w:style>
  <w:style w:type="table" w:styleId="afa" w:customStyle="1">
    <w:basedOn w:val="TableNormal"/>
    <w:tblPr>
      <w:tblStyleRowBandSize w:val="1"/>
      <w:tblStyleColBandSize w:val="1"/>
      <w:tblCellMar>
        <w:top w:w="100.0" w:type="dxa"/>
        <w:left w:w="100.0" w:type="dxa"/>
        <w:bottom w:w="100.0" w:type="dxa"/>
        <w:right w:w="100.0" w:type="dxa"/>
      </w:tblCellMar>
    </w:tblPr>
  </w:style>
  <w:style w:type="table" w:styleId="afb" w:customStyle="1">
    <w:basedOn w:val="TableNormal"/>
    <w:tblPr>
      <w:tblStyleRowBandSize w:val="1"/>
      <w:tblStyleColBandSize w:val="1"/>
      <w:tblCellMar>
        <w:top w:w="100.0" w:type="dxa"/>
        <w:left w:w="100.0" w:type="dxa"/>
        <w:bottom w:w="100.0" w:type="dxa"/>
        <w:right w:w="100.0" w:type="dxa"/>
      </w:tblCellMar>
    </w:tblPr>
  </w:style>
  <w:style w:type="table" w:styleId="afc" w:customStyle="1">
    <w:basedOn w:val="TableNormal"/>
    <w:tblPr>
      <w:tblStyleRowBandSize w:val="1"/>
      <w:tblStyleColBandSize w:val="1"/>
      <w:tblCellMar>
        <w:top w:w="100.0" w:type="dxa"/>
        <w:left w:w="100.0" w:type="dxa"/>
        <w:bottom w:w="100.0" w:type="dxa"/>
        <w:right w:w="100.0" w:type="dxa"/>
      </w:tblCellMar>
    </w:tblPr>
  </w:style>
  <w:style w:type="table" w:styleId="afd" w:customStyle="1">
    <w:basedOn w:val="TableNormal"/>
    <w:tblPr>
      <w:tblStyleRowBandSize w:val="1"/>
      <w:tblStyleColBandSize w:val="1"/>
      <w:tblCellMar>
        <w:top w:w="100.0" w:type="dxa"/>
        <w:left w:w="100.0" w:type="dxa"/>
        <w:bottom w:w="100.0" w:type="dxa"/>
        <w:right w:w="100.0" w:type="dxa"/>
      </w:tblCellMar>
    </w:tblPr>
  </w:style>
  <w:style w:type="table" w:styleId="afe" w:customStyle="1">
    <w:basedOn w:val="TableNormal"/>
    <w:tblPr>
      <w:tblStyleRowBandSize w:val="1"/>
      <w:tblStyleColBandSize w:val="1"/>
      <w:tblCellMar>
        <w:top w:w="100.0" w:type="dxa"/>
        <w:left w:w="100.0" w:type="dxa"/>
        <w:bottom w:w="100.0" w:type="dxa"/>
        <w:right w:w="100.0" w:type="dxa"/>
      </w:tblCellMar>
    </w:tblPr>
  </w:style>
  <w:style w:type="table" w:styleId="aff" w:customStyle="1">
    <w:basedOn w:val="TableNormal"/>
    <w:tblPr>
      <w:tblStyleRowBandSize w:val="1"/>
      <w:tblStyleColBandSize w:val="1"/>
      <w:tblCellMar>
        <w:top w:w="100.0" w:type="dxa"/>
        <w:left w:w="100.0" w:type="dxa"/>
        <w:bottom w:w="100.0" w:type="dxa"/>
        <w:right w:w="100.0" w:type="dxa"/>
      </w:tblCellMar>
    </w:tblPr>
  </w:style>
  <w:style w:type="table" w:styleId="aff0" w:customStyle="1">
    <w:basedOn w:val="TableNormal"/>
    <w:tblPr>
      <w:tblStyleRowBandSize w:val="1"/>
      <w:tblStyleColBandSize w:val="1"/>
      <w:tblCellMar>
        <w:top w:w="100.0" w:type="dxa"/>
        <w:left w:w="100.0" w:type="dxa"/>
        <w:bottom w:w="100.0" w:type="dxa"/>
        <w:right w:w="100.0" w:type="dxa"/>
      </w:tblCellMar>
    </w:tblPr>
  </w:style>
  <w:style w:type="table" w:styleId="aff1" w:customStyle="1">
    <w:basedOn w:val="TableNormal"/>
    <w:tblPr>
      <w:tblStyleRowBandSize w:val="1"/>
      <w:tblStyleColBandSize w:val="1"/>
      <w:tblCellMar>
        <w:top w:w="100.0" w:type="dxa"/>
        <w:left w:w="100.0" w:type="dxa"/>
        <w:bottom w:w="100.0" w:type="dxa"/>
        <w:right w:w="100.0" w:type="dxa"/>
      </w:tblCellMar>
    </w:tblPr>
  </w:style>
  <w:style w:type="table" w:styleId="aff2" w:customStyle="1">
    <w:basedOn w:val="TableNormal"/>
    <w:tblPr>
      <w:tblStyleRowBandSize w:val="1"/>
      <w:tblStyleColBandSize w:val="1"/>
      <w:tblCellMar>
        <w:top w:w="100.0" w:type="dxa"/>
        <w:left w:w="100.0" w:type="dxa"/>
        <w:bottom w:w="100.0" w:type="dxa"/>
        <w:right w:w="100.0" w:type="dxa"/>
      </w:tblCellMar>
    </w:tblPr>
  </w:style>
  <w:style w:type="table" w:styleId="aff3"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146934"/>
    <w:pPr>
      <w:tabs>
        <w:tab w:val="center" w:pos="4680"/>
        <w:tab w:val="right" w:pos="9360"/>
      </w:tabs>
      <w:spacing w:after="0" w:before="0" w:line="240" w:lineRule="auto"/>
    </w:pPr>
  </w:style>
  <w:style w:type="character" w:styleId="HeaderChar" w:customStyle="1">
    <w:name w:val="Header Char"/>
    <w:basedOn w:val="DefaultParagraphFont"/>
    <w:link w:val="Header"/>
    <w:uiPriority w:val="99"/>
    <w:rsid w:val="00146934"/>
  </w:style>
  <w:style w:type="paragraph" w:styleId="Footer">
    <w:name w:val="footer"/>
    <w:basedOn w:val="Normal"/>
    <w:link w:val="FooterChar"/>
    <w:uiPriority w:val="99"/>
    <w:unhideWhenUsed w:val="1"/>
    <w:rsid w:val="00146934"/>
    <w:pPr>
      <w:tabs>
        <w:tab w:val="center" w:pos="4680"/>
        <w:tab w:val="right" w:pos="9360"/>
      </w:tabs>
      <w:spacing w:after="0" w:before="0" w:line="240" w:lineRule="auto"/>
    </w:pPr>
  </w:style>
  <w:style w:type="character" w:styleId="FooterChar" w:customStyle="1">
    <w:name w:val="Footer Char"/>
    <w:basedOn w:val="DefaultParagraphFont"/>
    <w:link w:val="Footer"/>
    <w:uiPriority w:val="99"/>
    <w:rsid w:val="00146934"/>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1" Type="http://schemas.openxmlformats.org/officeDocument/2006/relationships/font" Target="fonts/NunitoLight-bold.ttf"/><Relationship Id="rId10" Type="http://schemas.openxmlformats.org/officeDocument/2006/relationships/font" Target="fonts/NunitoLight-regular.ttf"/><Relationship Id="rId13" Type="http://schemas.openxmlformats.org/officeDocument/2006/relationships/font" Target="fonts/NunitoLight-boldItalic.ttf"/><Relationship Id="rId12" Type="http://schemas.openxmlformats.org/officeDocument/2006/relationships/font" Target="fonts/NunitoLight-italic.ttf"/><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9" Type="http://schemas.openxmlformats.org/officeDocument/2006/relationships/font" Target="fonts/NunitoBlack-boldItalic.ttf"/><Relationship Id="rId5" Type="http://schemas.openxmlformats.org/officeDocument/2006/relationships/font" Target="fonts/NunitoExtraBold-bold.ttf"/><Relationship Id="rId6" Type="http://schemas.openxmlformats.org/officeDocument/2006/relationships/font" Target="fonts/NunitoExtraBold-boldItalic.ttf"/><Relationship Id="rId7" Type="http://schemas.openxmlformats.org/officeDocument/2006/relationships/font" Target="fonts/ArialBlack-regular.ttf"/><Relationship Id="rId8" Type="http://schemas.openxmlformats.org/officeDocument/2006/relationships/font" Target="fonts/NunitoBlack-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4PsO99Wx/GxhDQgSJNR8i1GIlA==">CgMxLjAaHwoBMBIaChgICVIUChJ0YWJsZS5td2RucDlzbDBiNzcyDmguZmplbjZscHR1NjFoMg5oLnA5dmNnYnZ5MnluZDINaC51aXJ5cWF6ZGIzMzIOaC4zcHZhOWE2Z3Vqa3cyDmguOWliZzB6N29mbmo3Mg5oLmhyenYweTYxNTdodTIOaC53Z2Zzem5iM3l4czAyDmgudGV2dHBlaWQxdWprMg5oLnA3bG40OTg0dGYwaDIOaC4ycXpwMXcyNHgxbmIyDmguNjZxYjN3cHE2dmx3Mg5oLmc0dHFnbnY4ajNhZzIOaC5iMDN5ZnI1bGNoZnEyDWgubjRtYnIwNXFwMXkyDmgua3dxNDlhNXVseGlpMg5oLjJnOXo5YXlsYzlydTIOaC5yc243cnpsNXR5MTMyDmguMjlsaTE3bjA5YTNpMg5oLjE4ZDdtYTZzZ292cjIOaC40cHFibmhyODM1cDc4AHIhMTBHZlJjM1J4TTVLbGxhR1dEa1hMZW84czUzVkdtVGw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2025-03-29T10:11:00Z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documentId_1257</vt:lpwstr>
  </property>
  <property fmtid="{D5CDD505-2E9C-101B-9397-08002B2CF9AE}" pid="3" name="grammarly_documentContext">
    <vt:lpwstr>{"goals":[],"domain":"general","emotions":[],"dialect":"british"}</vt:lpwstr>
  </property>
</Properties>
</file>