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center"/>
        <w:rPr>
          <w:rFonts w:ascii="Times New Roman" w:cs="Times New Roman" w:eastAsia="Times New Roman" w:hAnsi="Times New Roman"/>
          <w:b w:val="0"/>
          <w:bCs w:val="0"/>
          <w:i w:val="0"/>
          <w:iCs w:val="0"/>
          <w:color w:val="ff0000"/>
          <w:sz w:val="26"/>
          <w:szCs w:val="26"/>
          <w:vertAlign w:val="baseline"/>
        </w:rPr>
      </w:pPr>
      <w:r w:rsidDel="00000000" w:rsidR="00000000" w:rsidRPr="00000000">
        <w:rPr>
          <w:rFonts w:ascii="Times New Roman" w:cs="Times New Roman" w:eastAsia="Times New Roman" w:hAnsi="Times New Roman"/>
          <w:b w:val="1"/>
          <w:bCs w:val="1"/>
          <w:i w:val="1"/>
          <w:iCs w:val="1"/>
          <w:color w:val="ff0000"/>
          <w:sz w:val="26"/>
          <w:szCs w:val="26"/>
          <w:vertAlign w:val="baseline"/>
          <w:rtl w:val="0"/>
        </w:rPr>
        <w:t xml:space="preserve">(Mẫu này bị sửa đổi bởi Điểm b, đ Khoản 4 Điều 10 Thông tư 40/2025/TT-BTC có hiệu lực từ ngày 01/07/2025)</w:t>
      </w:r>
      <w:r w:rsidDel="00000000" w:rsidR="00000000" w:rsidRPr="00000000">
        <w:rPr>
          <w:rtl w:val="0"/>
        </w:rPr>
      </w:r>
    </w:p>
    <w:p w:rsidR="00000000" w:rsidDel="00000000" w:rsidP="00000000" w:rsidRDefault="00000000" w:rsidRPr="00000000" w14:paraId="00000002">
      <w:pPr>
        <w:spacing w:before="120" w:lineRule="auto"/>
        <w:jc w:val="center"/>
        <w:rPr>
          <w:rFonts w:ascii="Times New Roman" w:cs="Times New Roman" w:eastAsia="Times New Roman" w:hAnsi="Times New Roman"/>
          <w:b w:val="0"/>
          <w:bCs w:val="0"/>
          <w:i w:val="0"/>
          <w:iCs w:val="0"/>
          <w:color w:val="ff0000"/>
          <w:sz w:val="26"/>
          <w:szCs w:val="26"/>
          <w:vertAlign w:val="baseline"/>
        </w:rPr>
      </w:pPr>
      <w:r w:rsidDel="00000000" w:rsidR="00000000" w:rsidRPr="00000000">
        <w:rPr>
          <w:rFonts w:ascii="Times New Roman" w:cs="Times New Roman" w:eastAsia="Times New Roman" w:hAnsi="Times New Roman"/>
          <w:b w:val="1"/>
          <w:bCs w:val="1"/>
          <w:i w:val="1"/>
          <w:iCs w:val="1"/>
          <w:color w:val="ff0000"/>
          <w:sz w:val="26"/>
          <w:szCs w:val="26"/>
          <w:vertAlign w:val="baseline"/>
          <w:rtl w:val="0"/>
        </w:rPr>
        <w:t xml:space="preserve">(Mẫu dưới đây đã bao gồm nội dung sửa đổi)</w:t>
      </w:r>
      <w:r w:rsidDel="00000000" w:rsidR="00000000" w:rsidRPr="00000000">
        <w:rPr>
          <w:rtl w:val="0"/>
        </w:rPr>
      </w:r>
    </w:p>
    <w:p w:rsidR="00000000" w:rsidDel="00000000" w:rsidP="00000000" w:rsidRDefault="00000000" w:rsidRPr="00000000" w14:paraId="00000003">
      <w:pPr>
        <w:widowControl w:val="0"/>
        <w:tabs>
          <w:tab w:val="left" w:leader="none" w:pos="860"/>
        </w:tabs>
        <w:spacing w:before="100" w:lineRule="auto"/>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4">
      <w:pPr>
        <w:widowControl w:val="0"/>
        <w:tabs>
          <w:tab w:val="left" w:leader="none" w:pos="860"/>
        </w:tabs>
        <w:spacing w:before="100" w:lineRule="auto"/>
        <w:jc w:val="both"/>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3955098</wp:posOffset>
                </wp:positionH>
                <wp:positionV relativeFrom="paragraph">
                  <wp:posOffset>2858</wp:posOffset>
                </wp:positionV>
                <wp:extent cx="1962785" cy="854075"/>
                <wp:effectExtent b="0" l="0" r="0" t="0"/>
                <wp:wrapNone/>
                <wp:docPr id="8" name=""/>
                <a:graphic>
                  <a:graphicData uri="http://schemas.microsoft.com/office/word/2010/wordprocessingShape">
                    <wps:wsp>
                      <wps:cNvSpPr/>
                      <wps:cNvPr id="9" name="Shape 9"/>
                      <wps:spPr>
                        <a:xfrm>
                          <a:off x="4369370" y="3357725"/>
                          <a:ext cx="1953260" cy="8445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04-ĐK-TCT          </w:t>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(Kèm theo Thông tư số 86/2024/TT-BTC ngày 23/12/2024 của Bộ trưởng Bộ Tài chính)</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3955098</wp:posOffset>
                </wp:positionH>
                <wp:positionV relativeFrom="paragraph">
                  <wp:posOffset>2858</wp:posOffset>
                </wp:positionV>
                <wp:extent cx="1962785" cy="854075"/>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962785" cy="854075"/>
                        </a:xfrm>
                        <a:prstGeom prst="rect"/>
                        <a:ln/>
                      </pic:spPr>
                    </pic:pic>
                  </a:graphicData>
                </a:graphic>
              </wp:anchor>
            </w:drawing>
          </mc:Fallback>
        </mc:AlternateContent>
      </w:r>
    </w:p>
    <w:p w:rsidR="00000000" w:rsidDel="00000000" w:rsidP="00000000" w:rsidRDefault="00000000" w:rsidRPr="00000000" w14:paraId="00000005">
      <w:pPr>
        <w:widowControl w:val="0"/>
        <w:tabs>
          <w:tab w:val="left" w:leader="none" w:pos="860"/>
        </w:tabs>
        <w:spacing w:before="100" w:lineRule="auto"/>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6">
      <w:pPr>
        <w:widowControl w:val="0"/>
        <w:tabs>
          <w:tab w:val="left" w:leader="none" w:pos="860"/>
        </w:tabs>
        <w:spacing w:before="10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7">
      <w:pPr>
        <w:widowControl w:val="0"/>
        <w:tabs>
          <w:tab w:val="left" w:leader="none" w:pos="860"/>
        </w:tabs>
        <w:spacing w:before="10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8">
      <w:pPr>
        <w:keepNext w:val="1"/>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0"/>
          <w:bCs w:val="0"/>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1899920</wp:posOffset>
                </wp:positionH>
                <wp:positionV relativeFrom="paragraph">
                  <wp:posOffset>28575</wp:posOffset>
                </wp:positionV>
                <wp:extent cx="0" cy="12700"/>
                <wp:effectExtent b="0" l="0" r="0" t="0"/>
                <wp:wrapNone/>
                <wp:docPr id="7" name=""/>
                <a:graphic>
                  <a:graphicData uri="http://schemas.microsoft.com/office/word/2010/wordprocessingShape">
                    <wps:wsp>
                      <wps:cNvCnPr/>
                      <wps:spPr>
                        <a:xfrm>
                          <a:off x="4281423" y="3780000"/>
                          <a:ext cx="212915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1899920</wp:posOffset>
                </wp:positionH>
                <wp:positionV relativeFrom="paragraph">
                  <wp:posOffset>28575</wp:posOffset>
                </wp:positionV>
                <wp:extent cx="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B">
      <w:pPr>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TỜ KHAI ĐĂNG KÝ THUẾ</w:t>
      </w:r>
      <w:r w:rsidDel="00000000" w:rsidR="00000000" w:rsidRPr="00000000">
        <w:rPr>
          <w:rtl w:val="0"/>
        </w:rPr>
      </w:r>
    </w:p>
    <w:p w:rsidR="00000000" w:rsidDel="00000000" w:rsidP="00000000" w:rsidRDefault="00000000" w:rsidRPr="00000000" w14:paraId="0000000D">
      <w:pPr>
        <w:keepNext w:val="1"/>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TAX REGISTRATION FORM</w:t>
      </w:r>
    </w:p>
    <w:p w:rsidR="00000000" w:rsidDel="00000000" w:rsidP="00000000" w:rsidRDefault="00000000" w:rsidRPr="00000000" w14:paraId="0000000E">
      <w:pPr>
        <w:keepNext w:val="1"/>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(Dùng cho các nhà thầu nước ngoài, nhà thầu phụ nước ngoài, Ban điều hành liên danh)</w:t>
      </w:r>
      <w:r w:rsidDel="00000000" w:rsidR="00000000" w:rsidRPr="00000000">
        <w:rPr>
          <w:rtl w:val="0"/>
        </w:rPr>
      </w:r>
    </w:p>
    <w:p w:rsidR="00000000" w:rsidDel="00000000" w:rsidP="00000000" w:rsidRDefault="00000000" w:rsidRPr="00000000" w14:paraId="0000000F">
      <w:pPr>
        <w:keepNext w:val="1"/>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(Use for contractor/sub-contractor/management board)</w:t>
      </w:r>
    </w:p>
    <w:p w:rsidR="00000000" w:rsidDel="00000000" w:rsidP="00000000" w:rsidRDefault="00000000" w:rsidRPr="00000000" w14:paraId="00000010">
      <w:pPr>
        <w:widowControl w:val="0"/>
        <w:tabs>
          <w:tab w:val="left" w:leader="none" w:pos="860"/>
        </w:tabs>
        <w:spacing w:before="100" w:lineRule="auto"/>
        <w:jc w:val="both"/>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3400742</wp:posOffset>
                </wp:positionH>
                <wp:positionV relativeFrom="paragraph">
                  <wp:posOffset>246063</wp:posOffset>
                </wp:positionV>
                <wp:extent cx="248285" cy="194310"/>
                <wp:effectExtent b="0" l="0" r="0" t="0"/>
                <wp:wrapNone/>
                <wp:docPr id="10" name=""/>
                <a:graphic>
                  <a:graphicData uri="http://schemas.microsoft.com/office/word/2010/wordprocessingShape">
                    <wps:wsp>
                      <wps:cNvSpPr/>
                      <wps:cNvPr id="11" name="Shape 11"/>
                      <wps:spPr>
                        <a:xfrm>
                          <a:off x="4158868" y="3078008"/>
                          <a:ext cx="2374265" cy="14039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3400742</wp:posOffset>
                </wp:positionH>
                <wp:positionV relativeFrom="paragraph">
                  <wp:posOffset>246063</wp:posOffset>
                </wp:positionV>
                <wp:extent cx="248285" cy="194310"/>
                <wp:effectExtent b="0" l="0" r="0" t="0"/>
                <wp:wrapNone/>
                <wp:docPr id="1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48285" cy="1943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548958</wp:posOffset>
                </wp:positionH>
                <wp:positionV relativeFrom="paragraph">
                  <wp:posOffset>232728</wp:posOffset>
                </wp:positionV>
                <wp:extent cx="248285" cy="194310"/>
                <wp:effectExtent b="0" l="0" r="0" t="0"/>
                <wp:wrapNone/>
                <wp:docPr id="9" name=""/>
                <a:graphic>
                  <a:graphicData uri="http://schemas.microsoft.com/office/word/2010/wordprocessingShape">
                    <wps:wsp>
                      <wps:cNvSpPr/>
                      <wps:cNvPr id="10" name="Shape 10"/>
                      <wps:spPr>
                        <a:xfrm>
                          <a:off x="4158868" y="3078008"/>
                          <a:ext cx="2374265" cy="14039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548958</wp:posOffset>
                </wp:positionH>
                <wp:positionV relativeFrom="paragraph">
                  <wp:posOffset>232728</wp:posOffset>
                </wp:positionV>
                <wp:extent cx="248285" cy="194310"/>
                <wp:effectExtent b="0" l="0" r="0" t="0"/>
                <wp:wrapNone/>
                <wp:docPr id="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48285" cy="194310"/>
                        </a:xfrm>
                        <a:prstGeom prst="rect"/>
                        <a:ln/>
                      </pic:spPr>
                    </pic:pic>
                  </a:graphicData>
                </a:graphic>
              </wp:anchor>
            </w:drawing>
          </mc:Fallback>
        </mc:AlternateContent>
      </w:r>
    </w:p>
    <w:p w:rsidR="00000000" w:rsidDel="00000000" w:rsidP="00000000" w:rsidRDefault="00000000" w:rsidRPr="00000000" w14:paraId="0000001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Kê khai - nộp thuế nhà thầu                         Kê khai-nộp các loại thuế khác</w:t>
      </w:r>
    </w:p>
    <w:tbl>
      <w:tblPr>
        <w:tblStyle w:val="Table1"/>
        <w:tblW w:w="94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
        <w:gridCol w:w="261"/>
        <w:gridCol w:w="35"/>
        <w:gridCol w:w="8939"/>
        <w:tblGridChange w:id="0">
          <w:tblGrid>
            <w:gridCol w:w="233"/>
            <w:gridCol w:w="261"/>
            <w:gridCol w:w="35"/>
            <w:gridCol w:w="8939"/>
          </w:tblGrid>
        </w:tblGridChange>
      </w:tblGrid>
      <w:tr>
        <w:trPr>
          <w:cantSplit w:val="1"/>
          <w:trHeight w:val="276" w:hRule="atLeast"/>
          <w:tblHeader w:val="0"/>
        </w:trPr>
        <w:tc>
          <w:tcPr>
            <w:vMerge w:val="restart"/>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2">
            <w:pPr>
              <w:rPr>
                <w:rFonts w:ascii="Times New Roman" w:cs="Times New Roman" w:eastAsia="Times New Roman" w:hAnsi="Times New Roman"/>
                <w:sz w:val="26"/>
                <w:szCs w:val="26"/>
                <w:u w:val="single"/>
                <w:vertAlign w:val="baseline"/>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3">
            <w:pPr>
              <w:rPr>
                <w:rFonts w:ascii="Times New Roman" w:cs="Times New Roman" w:eastAsia="Times New Roman" w:hAnsi="Times New Roman"/>
                <w:b w:val="0"/>
                <w:bCs w:val="0"/>
                <w:sz w:val="26"/>
                <w:szCs w:val="26"/>
                <w:u w:val="single"/>
                <w:vertAlign w:val="baseline"/>
              </w:rPr>
            </w:pPr>
            <w:r w:rsidDel="00000000" w:rsidR="00000000" w:rsidRPr="00000000">
              <w:rPr>
                <w:rtl w:val="0"/>
              </w:rPr>
            </w:r>
          </w:p>
        </w:tc>
      </w:tr>
      <w:tr>
        <w:trPr>
          <w:cantSplit w:val="1"/>
          <w:trHeight w:val="93" w:hRule="atLeast"/>
          <w:tblHeader w:val="0"/>
        </w:trPr>
        <w:tc>
          <w:tcPr>
            <w:vMerge w:val="continue"/>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u w:val="single"/>
                <w:vertAlign w:val="baseline"/>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7">
            <w:pPr>
              <w:jc w:val="center"/>
              <w:rPr>
                <w:rFonts w:ascii="Times New Roman" w:cs="Times New Roman" w:eastAsia="Times New Roman" w:hAnsi="Times New Roman"/>
                <w:b w:val="0"/>
                <w:bCs w:val="0"/>
                <w:sz w:val="26"/>
                <w:szCs w:val="26"/>
                <w:u w:val="single"/>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1A">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Tên nhà thầu nước ngoài/nhà thầu phụ nước ngoài/Ban điều hành liên danh:</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Name of contractor/ sub-contractor/management board</w:t>
            </w:r>
          </w:p>
        </w:tc>
      </w:tr>
      <w:tr>
        <w:trPr>
          <w:cantSplit w:val="0"/>
          <w:tblHeader w:val="0"/>
        </w:trPr>
        <w:tc>
          <w:tcPr>
            <w:gridSpan w:val="4"/>
            <w:tcBorders>
              <w:right w:color="000000" w:space="0" w:sz="4" w:val="single"/>
            </w:tcBorders>
            <w:vAlign w:val="top"/>
          </w:tcPr>
          <w:p w:rsidR="00000000" w:rsidDel="00000000" w:rsidP="00000000" w:rsidRDefault="00000000" w:rsidRPr="00000000" w14:paraId="0000001F">
            <w:pPr>
              <w:spacing w:before="12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Thông tin đại lý thuế (nếu có):</w:t>
            </w:r>
            <w:r w:rsidDel="00000000" w:rsidR="00000000" w:rsidRPr="00000000">
              <w:rPr>
                <w:rtl w:val="0"/>
              </w:rPr>
            </w:r>
          </w:p>
          <w:p w:rsidR="00000000" w:rsidDel="00000000" w:rsidP="00000000" w:rsidRDefault="00000000" w:rsidRPr="00000000" w14:paraId="00000020">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Tax agent (if any)</w:t>
            </w:r>
          </w:p>
        </w:tc>
      </w:tr>
      <w:tr>
        <w:trPr>
          <w:cantSplit w:val="0"/>
          <w:tblHeader w:val="0"/>
        </w:trPr>
        <w:tc>
          <w:tcPr>
            <w:gridSpan w:val="4"/>
            <w:tcBorders>
              <w:bottom w:color="000000" w:space="0" w:sz="4" w:val="single"/>
              <w:right w:color="000000" w:space="0" w:sz="4" w:val="single"/>
            </w:tcBorders>
            <w:vAlign w:val="top"/>
          </w:tcPr>
          <w:p w:rsidR="00000000" w:rsidDel="00000000" w:rsidP="00000000" w:rsidRDefault="00000000" w:rsidRPr="00000000" w14:paraId="00000024">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2a. Tên (Name)</w:t>
            </w:r>
          </w:p>
        </w:tc>
      </w:tr>
      <w:tr>
        <w:trPr>
          <w:cantSplit w:val="0"/>
          <w:trHeight w:val="85" w:hRule="atLeast"/>
          <w:tblHeader w:val="0"/>
        </w:trPr>
        <w:tc>
          <w:tcPr>
            <w:gridSpan w:val="3"/>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02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2b. Mã số thuế </w:t>
            </w:r>
          </w:p>
          <w:p w:rsidR="00000000" w:rsidDel="00000000" w:rsidP="00000000" w:rsidRDefault="00000000" w:rsidRPr="00000000" w14:paraId="00000029">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(TIN of Tax agent)  </w:t>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bl>
            <w:tblPr>
              <w:tblStyle w:val="Table2"/>
              <w:tblW w:w="12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
              <w:gridCol w:w="425"/>
              <w:gridCol w:w="426"/>
              <w:tblGridChange w:id="0">
                <w:tblGrid>
                  <w:gridCol w:w="425"/>
                  <w:gridCol w:w="425"/>
                  <w:gridCol w:w="426"/>
                </w:tblGrid>
              </w:tblGridChange>
            </w:tblGrid>
            <w:tr>
              <w:trPr>
                <w:cantSplit w:val="0"/>
                <w:tblHeader w:val="0"/>
              </w:trPr>
              <w:tc>
                <w:tcPr>
                  <w:vAlign w:val="top"/>
                </w:tcPr>
                <w:p w:rsidR="00000000" w:rsidDel="00000000" w:rsidP="00000000" w:rsidRDefault="00000000" w:rsidRPr="00000000" w14:paraId="0000002D">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E">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F">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30">
            <w:pPr>
              <w:rPr>
                <w:rFonts w:ascii="Times New Roman" w:cs="Times New Roman" w:eastAsia="Times New Roman" w:hAnsi="Times New Roman"/>
                <w:sz w:val="26"/>
                <w:szCs w:val="26"/>
                <w:vertAlign w:val="baseline"/>
              </w:rPr>
            </w:pPr>
            <w:r w:rsidDel="00000000" w:rsidR="00000000" w:rsidRPr="00000000">
              <w:rPr>
                <w:rtl w:val="0"/>
              </w:rPr>
            </w:r>
          </w:p>
          <w:tbl>
            <w:tblPr>
              <w:tblStyle w:val="Table3"/>
              <w:tblW w:w="42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
              <w:gridCol w:w="425"/>
              <w:gridCol w:w="426"/>
              <w:gridCol w:w="425"/>
              <w:gridCol w:w="425"/>
              <w:gridCol w:w="425"/>
              <w:gridCol w:w="426"/>
              <w:gridCol w:w="425"/>
              <w:gridCol w:w="425"/>
              <w:gridCol w:w="415"/>
              <w:tblGridChange w:id="0">
                <w:tblGrid>
                  <w:gridCol w:w="425"/>
                  <w:gridCol w:w="425"/>
                  <w:gridCol w:w="426"/>
                  <w:gridCol w:w="425"/>
                  <w:gridCol w:w="425"/>
                  <w:gridCol w:w="425"/>
                  <w:gridCol w:w="426"/>
                  <w:gridCol w:w="425"/>
                  <w:gridCol w:w="425"/>
                  <w:gridCol w:w="415"/>
                </w:tblGrid>
              </w:tblGridChange>
            </w:tblGrid>
            <w:tr>
              <w:trPr>
                <w:cantSplit w:val="0"/>
                <w:tblHeader w:val="0"/>
              </w:trPr>
              <w:tc>
                <w:tcPr>
                  <w:vAlign w:val="top"/>
                </w:tcPr>
                <w:p w:rsidR="00000000" w:rsidDel="00000000" w:rsidP="00000000" w:rsidRDefault="00000000" w:rsidRPr="00000000" w14:paraId="00000031">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2">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3">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4">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5">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6">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7">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8">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9">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A">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3B">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4"/>
            <w:tcBorders>
              <w:right w:color="000000" w:space="0" w:sz="4" w:val="single"/>
            </w:tcBorders>
            <w:vAlign w:val="top"/>
          </w:tcPr>
          <w:p w:rsidR="00000000" w:rsidDel="00000000" w:rsidP="00000000" w:rsidRDefault="00000000" w:rsidRPr="00000000" w14:paraId="0000003C">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2c. Hợp đồng đại lý thuế: Số                                                          ngày</w:t>
            </w:r>
          </w:p>
          <w:p w:rsidR="00000000" w:rsidDel="00000000" w:rsidP="00000000" w:rsidRDefault="00000000" w:rsidRPr="00000000" w14:paraId="0000003D">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Tax agent contract: Number                                                    Date</w:t>
            </w:r>
          </w:p>
        </w:tc>
      </w:tr>
    </w:tbl>
    <w:p w:rsidR="00000000" w:rsidDel="00000000" w:rsidP="00000000" w:rsidRDefault="00000000" w:rsidRPr="00000000" w14:paraId="00000041">
      <w:pPr>
        <w:rPr>
          <w:rFonts w:ascii="Times New Roman" w:cs="Times New Roman" w:eastAsia="Times New Roman" w:hAnsi="Times New Roman"/>
          <w:sz w:val="26"/>
          <w:szCs w:val="26"/>
          <w:vertAlign w:val="baseline"/>
        </w:rPr>
      </w:pPr>
      <w:r w:rsidDel="00000000" w:rsidR="00000000" w:rsidRPr="00000000">
        <w:rPr>
          <w:rtl w:val="0"/>
        </w:rPr>
      </w:r>
    </w:p>
    <w:tbl>
      <w:tblPr>
        <w:tblStyle w:val="Table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042">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Quốc tịch (</w:t>
            </w:r>
            <w:r w:rsidDel="00000000" w:rsidR="00000000" w:rsidRPr="00000000">
              <w:rPr>
                <w:rFonts w:ascii="Times New Roman" w:cs="Times New Roman" w:eastAsia="Times New Roman" w:hAnsi="Times New Roman"/>
                <w:sz w:val="26"/>
                <w:szCs w:val="26"/>
                <w:vertAlign w:val="baseline"/>
                <w:rtl w:val="0"/>
              </w:rPr>
              <w:t xml:space="preserve">Nationality):</w:t>
            </w:r>
          </w:p>
        </w:tc>
      </w:tr>
    </w:tbl>
    <w:p w:rsidR="00000000" w:rsidDel="00000000" w:rsidP="00000000" w:rsidRDefault="00000000" w:rsidRPr="00000000" w14:paraId="00000043">
      <w:pPr>
        <w:rPr>
          <w:rFonts w:ascii="Times New Roman" w:cs="Times New Roman" w:eastAsia="Times New Roman" w:hAnsi="Times New Roman"/>
          <w:sz w:val="26"/>
          <w:szCs w:val="26"/>
          <w:vertAlign w:val="baseline"/>
        </w:rPr>
      </w:pPr>
      <w:r w:rsidDel="00000000" w:rsidR="00000000" w:rsidRPr="00000000">
        <w:rPr>
          <w:rtl w:val="0"/>
        </w:rPr>
      </w:r>
    </w:p>
    <w:tbl>
      <w:tblPr>
        <w:tblStyle w:val="Table5"/>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5"/>
        <w:gridCol w:w="264"/>
        <w:gridCol w:w="4447"/>
        <w:tblGridChange w:id="0">
          <w:tblGrid>
            <w:gridCol w:w="4645"/>
            <w:gridCol w:w="264"/>
            <w:gridCol w:w="4447"/>
          </w:tblGrid>
        </w:tblGridChange>
      </w:tblGrid>
      <w:tr>
        <w:trPr>
          <w:cantSplit w:val="1"/>
          <w:tblHeader w:val="0"/>
        </w:trPr>
        <w:tc>
          <w:tcPr>
            <w:vMerge w:val="restart"/>
            <w:tcBorders>
              <w:right w:color="000000" w:space="0" w:sz="4" w:val="single"/>
            </w:tcBorders>
            <w:vAlign w:val="top"/>
          </w:tcPr>
          <w:p w:rsidR="00000000" w:rsidDel="00000000" w:rsidP="00000000" w:rsidRDefault="00000000" w:rsidRPr="00000000" w14:paraId="00000044">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Địa chỉ trụ sở chính:</w:t>
            </w: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Address of the head office</w:t>
            </w:r>
          </w:p>
          <w:p w:rsidR="00000000" w:rsidDel="00000000" w:rsidP="00000000" w:rsidRDefault="00000000" w:rsidRPr="00000000" w14:paraId="0000004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47">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48">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 Địa chỉ văn phòng điều hành tại Việt Nam </w:t>
            </w: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Address of management office in Vietnam</w:t>
            </w:r>
          </w:p>
        </w:tc>
      </w:tr>
      <w:tr>
        <w:trPr>
          <w:cantSplit w:val="1"/>
          <w:tblHeader w:val="0"/>
        </w:trPr>
        <w:tc>
          <w:tcPr>
            <w:vMerge w:val="continue"/>
            <w:tcBorders>
              <w:right w:color="000000" w:space="0" w:sz="4" w:val="single"/>
            </w:tcBorders>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4B">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4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5a. Số nhà, đường phố, thôn, xóm:</w:t>
            </w:r>
          </w:p>
          <w:p w:rsidR="00000000" w:rsidDel="00000000" w:rsidP="00000000" w:rsidRDefault="00000000" w:rsidRPr="00000000" w14:paraId="0000004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Street number, Street name or Commune</w:t>
            </w:r>
          </w:p>
        </w:tc>
      </w:tr>
      <w:tr>
        <w:trPr>
          <w:cantSplit w:val="1"/>
          <w:tblHeader w:val="0"/>
        </w:trPr>
        <w:tc>
          <w:tcPr>
            <w:vMerge w:val="continue"/>
            <w:tcBorders>
              <w:right w:color="000000" w:space="0" w:sz="4" w:val="single"/>
            </w:tcBorders>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4F">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5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5b. </w:t>
            </w:r>
            <w:r w:rsidDel="00000000" w:rsidR="00000000" w:rsidRPr="00000000">
              <w:rPr>
                <w:rFonts w:ascii="Times New Roman" w:cs="Times New Roman" w:eastAsia="Times New Roman" w:hAnsi="Times New Roman"/>
                <w:color w:val="ff0000"/>
                <w:sz w:val="26"/>
                <w:szCs w:val="26"/>
                <w:highlight w:val="white"/>
                <w:vertAlign w:val="baseline"/>
                <w:rtl w:val="0"/>
              </w:rPr>
              <w:t xml:space="preserve">Xã/phường/đặc khu</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51">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Ward</w:t>
            </w:r>
            <w:r w:rsidDel="00000000" w:rsidR="00000000" w:rsidRPr="00000000">
              <w:rPr>
                <w:rtl w:val="0"/>
              </w:rPr>
            </w:r>
          </w:p>
        </w:tc>
      </w:tr>
      <w:tr>
        <w:trPr>
          <w:cantSplit w:val="1"/>
          <w:tblHeader w:val="0"/>
        </w:trPr>
        <w:tc>
          <w:tcPr>
            <w:vMerge w:val="continue"/>
            <w:tcBorders>
              <w:right w:color="000000" w:space="0" w:sz="4" w:val="single"/>
            </w:tcBorders>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53">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5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5d. Tỉnh/Thành phố:</w:t>
            </w:r>
          </w:p>
          <w:p w:rsidR="00000000" w:rsidDel="00000000" w:rsidP="00000000" w:rsidRDefault="00000000" w:rsidRPr="00000000" w14:paraId="00000055">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Province/City</w:t>
            </w:r>
            <w:r w:rsidDel="00000000" w:rsidR="00000000" w:rsidRPr="00000000">
              <w:rPr>
                <w:rtl w:val="0"/>
              </w:rPr>
            </w:r>
          </w:p>
        </w:tc>
      </w:tr>
      <w:tr>
        <w:trPr>
          <w:cantSplit w:val="1"/>
          <w:tblHeader w:val="0"/>
        </w:trPr>
        <w:tc>
          <w:tcPr>
            <w:vMerge w:val="continue"/>
            <w:tcBorders>
              <w:right w:color="000000" w:space="0" w:sz="4" w:val="single"/>
            </w:tcBorders>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57">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5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5e. Điện thoại (Tel):                    Fax:              Email:</w:t>
            </w:r>
          </w:p>
        </w:tc>
      </w:tr>
    </w:tbl>
    <w:p w:rsidR="00000000" w:rsidDel="00000000" w:rsidP="00000000" w:rsidRDefault="00000000" w:rsidRPr="00000000" w14:paraId="00000059">
      <w:pPr>
        <w:rPr>
          <w:rFonts w:ascii="Times New Roman" w:cs="Times New Roman" w:eastAsia="Times New Roman" w:hAnsi="Times New Roman"/>
          <w:sz w:val="26"/>
          <w:szCs w:val="26"/>
          <w:vertAlign w:val="baseline"/>
        </w:rPr>
      </w:pPr>
      <w:r w:rsidDel="00000000" w:rsidR="00000000" w:rsidRPr="00000000">
        <w:rPr>
          <w:rtl w:val="0"/>
        </w:rPr>
      </w:r>
    </w:p>
    <w:tbl>
      <w:tblPr>
        <w:tblStyle w:val="Table6"/>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264"/>
        <w:gridCol w:w="4417"/>
        <w:tblGridChange w:id="0">
          <w:tblGrid>
            <w:gridCol w:w="4675"/>
            <w:gridCol w:w="264"/>
            <w:gridCol w:w="4417"/>
          </w:tblGrid>
        </w:tblGridChange>
      </w:tblGrid>
      <w:tr>
        <w:trPr>
          <w:cantSplit w:val="1"/>
          <w:tblHeader w:val="0"/>
        </w:trPr>
        <w:tc>
          <w:tcPr>
            <w:tcBorders>
              <w:right w:color="000000" w:space="0" w:sz="4" w:val="single"/>
            </w:tcBorders>
            <w:vAlign w:val="top"/>
          </w:tcPr>
          <w:p w:rsidR="00000000" w:rsidDel="00000000" w:rsidP="00000000" w:rsidRDefault="00000000" w:rsidRPr="00000000" w14:paraId="0000005A">
            <w:pPr>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 Giấy phép hoạt động kinh doanh tại Việt Nam </w:t>
            </w: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Business licence in Vietnam</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5C">
            <w:pPr>
              <w:rPr>
                <w:rFonts w:ascii="Times New Roman" w:cs="Times New Roman" w:eastAsia="Times New Roman" w:hAnsi="Times New Roman"/>
                <w:sz w:val="26"/>
                <w:szCs w:val="26"/>
                <w:vertAlign w:val="baseline"/>
              </w:rPr>
            </w:pPr>
            <w:r w:rsidDel="00000000" w:rsidR="00000000" w:rsidRPr="00000000">
              <w:rPr>
                <w:rtl w:val="0"/>
              </w:rPr>
            </w:r>
          </w:p>
        </w:tc>
        <w:tc>
          <w:tcPr>
            <w:vMerge w:val="restart"/>
            <w:tcBorders>
              <w:left w:color="000000" w:space="0" w:sz="4" w:val="single"/>
            </w:tcBorders>
            <w:vAlign w:val="top"/>
          </w:tcPr>
          <w:p w:rsidR="00000000" w:rsidDel="00000000" w:rsidP="00000000" w:rsidRDefault="00000000" w:rsidRPr="00000000" w14:paraId="0000005D">
            <w:pPr>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 Hoạt động tại Việt Nam theo hợp đồng Nhà thầu hoặc Nhà thầu phụ</w:t>
            </w: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 for Contractor/Sub-Contractor operation in Vietnam</w:t>
            </w:r>
          </w:p>
        </w:tc>
      </w:tr>
      <w:tr>
        <w:trPr>
          <w:cantSplit w:val="1"/>
          <w:tblHeader w:val="0"/>
        </w:trPr>
        <w:tc>
          <w:tcPr>
            <w:tcBorders>
              <w:right w:color="000000" w:space="0" w:sz="4" w:val="single"/>
            </w:tcBorders>
            <w:vAlign w:val="top"/>
          </w:tcPr>
          <w:p w:rsidR="00000000" w:rsidDel="00000000" w:rsidP="00000000" w:rsidRDefault="00000000" w:rsidRPr="00000000" w14:paraId="0000005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6a. Số giấy phép:</w:t>
            </w:r>
          </w:p>
          <w:p w:rsidR="00000000" w:rsidDel="00000000" w:rsidP="00000000" w:rsidRDefault="00000000" w:rsidRPr="00000000" w14:paraId="0000006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Number</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61">
            <w:pPr>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left w:color="000000" w:space="0" w:sz="4" w:val="single"/>
            </w:tcBorders>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right w:color="000000" w:space="0" w:sz="4" w:val="single"/>
            </w:tcBorders>
            <w:vAlign w:val="top"/>
          </w:tcPr>
          <w:p w:rsidR="00000000" w:rsidDel="00000000" w:rsidP="00000000" w:rsidRDefault="00000000" w:rsidRPr="00000000" w14:paraId="00000063">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6b. Ngày cấp:             …./…./………..</w:t>
            </w:r>
          </w:p>
          <w:p w:rsidR="00000000" w:rsidDel="00000000" w:rsidP="00000000" w:rsidRDefault="00000000" w:rsidRPr="00000000" w14:paraId="0000006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Date</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65">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6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7a. Số:</w:t>
            </w:r>
          </w:p>
          <w:p w:rsidR="00000000" w:rsidDel="00000000" w:rsidP="00000000" w:rsidRDefault="00000000" w:rsidRPr="00000000" w14:paraId="0000006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Number</w:t>
            </w:r>
          </w:p>
        </w:tc>
      </w:tr>
      <w:tr>
        <w:trPr>
          <w:cantSplit w:val="0"/>
          <w:tblHeader w:val="0"/>
        </w:trPr>
        <w:tc>
          <w:tcPr>
            <w:tcBorders>
              <w:right w:color="000000" w:space="0" w:sz="4" w:val="single"/>
            </w:tcBorders>
            <w:vAlign w:val="top"/>
          </w:tcPr>
          <w:p w:rsidR="00000000" w:rsidDel="00000000" w:rsidP="00000000" w:rsidRDefault="00000000" w:rsidRPr="00000000" w14:paraId="0000006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6c. Cơ quan cấp:</w:t>
            </w:r>
          </w:p>
          <w:p w:rsidR="00000000" w:rsidDel="00000000" w:rsidP="00000000" w:rsidRDefault="00000000" w:rsidRPr="00000000" w14:paraId="0000006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Granted by</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6A">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6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7b. Ngày: …../…./…….</w:t>
            </w:r>
          </w:p>
          <w:p w:rsidR="00000000" w:rsidDel="00000000" w:rsidP="00000000" w:rsidRDefault="00000000" w:rsidRPr="00000000" w14:paraId="0000006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Date</w:t>
            </w:r>
          </w:p>
        </w:tc>
      </w:tr>
    </w:tbl>
    <w:p w:rsidR="00000000" w:rsidDel="00000000" w:rsidP="00000000" w:rsidRDefault="00000000" w:rsidRPr="00000000" w14:paraId="0000006D">
      <w:pPr>
        <w:rPr>
          <w:rFonts w:ascii="Times New Roman" w:cs="Times New Roman" w:eastAsia="Times New Roman" w:hAnsi="Times New Roman"/>
          <w:sz w:val="26"/>
          <w:szCs w:val="26"/>
          <w:vertAlign w:val="baseline"/>
        </w:rPr>
      </w:pPr>
      <w:r w:rsidDel="00000000" w:rsidR="00000000" w:rsidRPr="00000000">
        <w:rPr>
          <w:rtl w:val="0"/>
        </w:rPr>
      </w:r>
    </w:p>
    <w:tbl>
      <w:tblPr>
        <w:tblStyle w:val="Table7"/>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1"/>
          <w:trHeight w:val="483" w:hRule="atLeast"/>
          <w:tblHeader w:val="0"/>
        </w:trPr>
        <w:tc>
          <w:tcPr>
            <w:vMerge w:val="restart"/>
            <w:tcBorders>
              <w:left w:color="000000" w:space="0" w:sz="4" w:val="single"/>
            </w:tcBorders>
            <w:vAlign w:val="top"/>
          </w:tcPr>
          <w:p w:rsidR="00000000" w:rsidDel="00000000" w:rsidP="00000000" w:rsidRDefault="00000000" w:rsidRPr="00000000" w14:paraId="0000006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7c. Ký với:</w:t>
            </w:r>
          </w:p>
          <w:p w:rsidR="00000000" w:rsidDel="00000000" w:rsidP="00000000" w:rsidRDefault="00000000" w:rsidRPr="00000000" w14:paraId="0000006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Signed with</w:t>
            </w:r>
          </w:p>
          <w:p w:rsidR="00000000" w:rsidDel="00000000" w:rsidP="00000000" w:rsidRDefault="00000000" w:rsidRPr="00000000" w14:paraId="0000007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NNT tại Việt Nam (nếu có):</w:t>
            </w:r>
          </w:p>
          <w:p w:rsidR="00000000" w:rsidDel="00000000" w:rsidP="00000000" w:rsidRDefault="00000000" w:rsidRPr="00000000" w14:paraId="0000007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Tax payers identification number in Vietnam (if any)</w:t>
            </w:r>
          </w:p>
        </w:tc>
      </w:tr>
      <w:tr>
        <w:trPr>
          <w:cantSplit w:val="1"/>
          <w:trHeight w:val="483" w:hRule="atLeast"/>
          <w:tblHeader w:val="0"/>
        </w:trPr>
        <w:tc>
          <w:tcPr>
            <w:vMerge w:val="continue"/>
            <w:tcBorders>
              <w:left w:color="000000" w:space="0" w:sz="4" w:val="single"/>
            </w:tcBorders>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73">
      <w:pPr>
        <w:rPr>
          <w:rFonts w:ascii="Times New Roman" w:cs="Times New Roman" w:eastAsia="Times New Roman" w:hAnsi="Times New Roman"/>
          <w:sz w:val="26"/>
          <w:szCs w:val="26"/>
          <w:vertAlign w:val="baseline"/>
        </w:rPr>
      </w:pPr>
      <w:r w:rsidDel="00000000" w:rsidR="00000000" w:rsidRPr="00000000">
        <w:rPr>
          <w:rtl w:val="0"/>
        </w:rPr>
      </w:r>
    </w:p>
    <w:tbl>
      <w:tblPr>
        <w:tblStyle w:val="Table8"/>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074">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 Mục tiêu hoạt động tại Việt Nam theo hợp đồng</w:t>
            </w: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 objectives</w:t>
            </w:r>
          </w:p>
        </w:tc>
      </w:tr>
      <w:tr>
        <w:trPr>
          <w:cantSplit w:val="0"/>
          <w:tblHeader w:val="0"/>
        </w:trPr>
        <w:tc>
          <w:tcPr>
            <w:vAlign w:val="top"/>
          </w:tcPr>
          <w:p w:rsidR="00000000" w:rsidDel="00000000" w:rsidP="00000000" w:rsidRDefault="00000000" w:rsidRPr="00000000" w14:paraId="00000076">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78">
      <w:pPr>
        <w:rPr>
          <w:rFonts w:ascii="Times New Roman" w:cs="Times New Roman" w:eastAsia="Times New Roman" w:hAnsi="Times New Roman"/>
          <w:sz w:val="26"/>
          <w:szCs w:val="26"/>
          <w:vertAlign w:val="baseline"/>
        </w:rPr>
      </w:pPr>
      <w:r w:rsidDel="00000000" w:rsidR="00000000" w:rsidRPr="00000000">
        <w:rPr>
          <w:rtl w:val="0"/>
        </w:rPr>
      </w:r>
    </w:p>
    <w:tbl>
      <w:tblPr>
        <w:tblStyle w:val="Table9"/>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079">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9. Địa điểm tiến hành công việc theo hợp đồng</w:t>
            </w: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Location of according to the contract</w:t>
            </w:r>
          </w:p>
        </w:tc>
      </w:tr>
      <w:tr>
        <w:trPr>
          <w:cantSplit w:val="0"/>
          <w:tblHeader w:val="0"/>
        </w:trPr>
        <w:tc>
          <w:tcPr>
            <w:vAlign w:val="top"/>
          </w:tcPr>
          <w:p w:rsidR="00000000" w:rsidDel="00000000" w:rsidP="00000000" w:rsidRDefault="00000000" w:rsidRPr="00000000" w14:paraId="0000007B">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7D">
      <w:pPr>
        <w:rPr>
          <w:rFonts w:ascii="Times New Roman" w:cs="Times New Roman" w:eastAsia="Times New Roman" w:hAnsi="Times New Roman"/>
          <w:sz w:val="26"/>
          <w:szCs w:val="26"/>
          <w:vertAlign w:val="baseline"/>
        </w:rPr>
      </w:pPr>
      <w:r w:rsidDel="00000000" w:rsidR="00000000" w:rsidRPr="00000000">
        <w:rPr>
          <w:rtl w:val="0"/>
        </w:rPr>
      </w:r>
    </w:p>
    <w:tbl>
      <w:tblPr>
        <w:tblStyle w:val="Table10"/>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07E">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10. Thời gian thực hiện hợp đồng</w:t>
            </w: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 duration</w:t>
            </w:r>
          </w:p>
        </w:tc>
      </w:tr>
      <w:tr>
        <w:trPr>
          <w:cantSplit w:val="0"/>
          <w:tblHeader w:val="0"/>
        </w:trPr>
        <w:tc>
          <w:tcPr>
            <w:vAlign w:val="top"/>
          </w:tcPr>
          <w:p w:rsidR="00000000" w:rsidDel="00000000" w:rsidP="00000000" w:rsidRDefault="00000000" w:rsidRPr="00000000" w14:paraId="0000008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Từ: ……/…… đến ……./…….                                                          </w:t>
            </w:r>
          </w:p>
          <w:p w:rsidR="00000000" w:rsidDel="00000000" w:rsidP="00000000" w:rsidRDefault="00000000" w:rsidRPr="00000000" w14:paraId="0000008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From: ……/……. to ……/…….</w:t>
            </w:r>
          </w:p>
        </w:tc>
      </w:tr>
    </w:tbl>
    <w:p w:rsidR="00000000" w:rsidDel="00000000" w:rsidP="00000000" w:rsidRDefault="00000000" w:rsidRPr="00000000" w14:paraId="00000082">
      <w:pPr>
        <w:rPr>
          <w:rFonts w:ascii="Times New Roman" w:cs="Times New Roman" w:eastAsia="Times New Roman" w:hAnsi="Times New Roman"/>
          <w:sz w:val="26"/>
          <w:szCs w:val="26"/>
          <w:vertAlign w:val="baseline"/>
        </w:rPr>
      </w:pPr>
      <w:r w:rsidDel="00000000" w:rsidR="00000000" w:rsidRPr="00000000">
        <w:rPr>
          <w:rtl w:val="0"/>
        </w:rPr>
      </w:r>
    </w:p>
    <w:tbl>
      <w:tblPr>
        <w:tblStyle w:val="Table1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4681"/>
        <w:tblGridChange w:id="0">
          <w:tblGrid>
            <w:gridCol w:w="4675"/>
            <w:gridCol w:w="4681"/>
          </w:tblGrid>
        </w:tblGridChange>
      </w:tblGrid>
      <w:tr>
        <w:trPr>
          <w:cantSplit w:val="0"/>
          <w:tblHeader w:val="0"/>
        </w:trPr>
        <w:tc>
          <w:tcPr>
            <w:gridSpan w:val="2"/>
            <w:tcBorders>
              <w:bottom w:color="000000" w:space="0" w:sz="4" w:val="single"/>
            </w:tcBorders>
            <w:vAlign w:val="top"/>
          </w:tcPr>
          <w:p w:rsidR="00000000" w:rsidDel="00000000" w:rsidP="00000000" w:rsidRDefault="00000000" w:rsidRPr="00000000" w14:paraId="00000083">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 Nhà thầu phụ nước ngoài</w:t>
            </w: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you have sub-contractor?</w:t>
            </w:r>
          </w:p>
        </w:tc>
      </w:tr>
      <w:tr>
        <w:trPr>
          <w:cantSplit w:val="0"/>
          <w:tblHeader w:val="0"/>
        </w:trPr>
        <w:tc>
          <w:tcPr>
            <w:tcBorders>
              <w:bottom w:color="000000" w:space="0" w:sz="4" w:val="single"/>
              <w:right w:color="000000" w:space="0" w:sz="0" w:val="nil"/>
            </w:tcBorders>
            <w:vAlign w:val="top"/>
          </w:tcPr>
          <w:p w:rsidR="00000000" w:rsidDel="00000000" w:rsidP="00000000" w:rsidRDefault="00000000" w:rsidRPr="00000000" w14:paraId="0000008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320992</wp:posOffset>
                      </wp:positionH>
                      <wp:positionV relativeFrom="paragraph">
                        <wp:posOffset>106363</wp:posOffset>
                      </wp:positionV>
                      <wp:extent cx="123825" cy="123825"/>
                      <wp:effectExtent b="0" l="0" r="0" t="0"/>
                      <wp:wrapNone/>
                      <wp:docPr id="4" name=""/>
                      <a:graphic>
                        <a:graphicData uri="http://schemas.microsoft.com/office/word/2010/wordprocessingShape">
                          <wps:wsp>
                            <wps:cNvSpPr/>
                            <wps:cNvPr id="5" name="Shape 5"/>
                            <wps:spPr>
                              <a:xfrm>
                                <a:off x="5288850" y="3722850"/>
                                <a:ext cx="1143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320992</wp:posOffset>
                      </wp:positionH>
                      <wp:positionV relativeFrom="paragraph">
                        <wp:posOffset>106363</wp:posOffset>
                      </wp:positionV>
                      <wp:extent cx="123825" cy="123825"/>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8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Yes                                    </w:t>
            </w:r>
          </w:p>
        </w:tc>
        <w:tc>
          <w:tcPr>
            <w:tcBorders>
              <w:left w:color="000000" w:space="0" w:sz="0" w:val="nil"/>
              <w:bottom w:color="000000" w:space="0" w:sz="4" w:val="single"/>
            </w:tcBorders>
            <w:vAlign w:val="top"/>
          </w:tcPr>
          <w:p w:rsidR="00000000" w:rsidDel="00000000" w:rsidP="00000000" w:rsidRDefault="00000000" w:rsidRPr="00000000" w14:paraId="0000008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195263</wp:posOffset>
                      </wp:positionH>
                      <wp:positionV relativeFrom="paragraph">
                        <wp:posOffset>106363</wp:posOffset>
                      </wp:positionV>
                      <wp:extent cx="123825" cy="123825"/>
                      <wp:effectExtent b="0" l="0" r="0" t="0"/>
                      <wp:wrapNone/>
                      <wp:docPr id="3" name=""/>
                      <a:graphic>
                        <a:graphicData uri="http://schemas.microsoft.com/office/word/2010/wordprocessingShape">
                          <wps:wsp>
                            <wps:cNvSpPr/>
                            <wps:cNvPr id="4" name="Shape 4"/>
                            <wps:spPr>
                              <a:xfrm>
                                <a:off x="5288850" y="3722850"/>
                                <a:ext cx="1143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195263</wp:posOffset>
                      </wp:positionH>
                      <wp:positionV relativeFrom="paragraph">
                        <wp:posOffset>106363</wp:posOffset>
                      </wp:positionV>
                      <wp:extent cx="123825" cy="12382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8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No</w:t>
            </w:r>
          </w:p>
        </w:tc>
      </w:tr>
    </w:tbl>
    <w:p w:rsidR="00000000" w:rsidDel="00000000" w:rsidP="00000000" w:rsidRDefault="00000000" w:rsidRPr="00000000" w14:paraId="0000008A">
      <w:pPr>
        <w:rPr>
          <w:rFonts w:ascii="Times New Roman" w:cs="Times New Roman" w:eastAsia="Times New Roman" w:hAnsi="Times New Roman"/>
          <w:sz w:val="26"/>
          <w:szCs w:val="26"/>
          <w:vertAlign w:val="baseline"/>
        </w:rPr>
      </w:pPr>
      <w:r w:rsidDel="00000000" w:rsidR="00000000" w:rsidRPr="00000000">
        <w:rPr>
          <w:rtl w:val="0"/>
        </w:rPr>
      </w:r>
    </w:p>
    <w:tbl>
      <w:tblPr>
        <w:tblStyle w:val="Table1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08B">
            <w:pPr>
              <w:tabs>
                <w:tab w:val="left" w:leader="none" w:pos="6548"/>
              </w:tabs>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 Thông tin người đại diện của nhà thầu nước ngoài (hoặc nhà thầu phụ nước ngoài): </w:t>
              <w:tab/>
            </w: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Information of representative of contractor (or sub-contractor)</w:t>
            </w:r>
          </w:p>
        </w:tc>
      </w:tr>
      <w:tr>
        <w:trPr>
          <w:cantSplit w:val="0"/>
          <w:tblHeader w:val="0"/>
        </w:trPr>
        <w:tc>
          <w:tcPr>
            <w:vAlign w:val="top"/>
          </w:tcPr>
          <w:p w:rsidR="00000000" w:rsidDel="00000000" w:rsidP="00000000" w:rsidRDefault="00000000" w:rsidRPr="00000000" w14:paraId="0000008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12a. Tên người đại diện theo pháp luật:</w:t>
            </w:r>
          </w:p>
          <w:p w:rsidR="00000000" w:rsidDel="00000000" w:rsidP="00000000" w:rsidRDefault="00000000" w:rsidRPr="00000000" w14:paraId="0000008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Name of representative of contractor (or sub-contractor)</w:t>
            </w:r>
          </w:p>
          <w:p w:rsidR="00000000" w:rsidDel="00000000" w:rsidP="00000000" w:rsidRDefault="00000000" w:rsidRPr="00000000" w14:paraId="0000008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12b. Chức vụ:...............................</w:t>
              <w:tab/>
            </w:r>
          </w:p>
          <w:p w:rsidR="00000000" w:rsidDel="00000000" w:rsidP="00000000" w:rsidRDefault="00000000" w:rsidRPr="00000000" w14:paraId="0000009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Possition</w:t>
            </w:r>
          </w:p>
          <w:p w:rsidR="00000000" w:rsidDel="00000000" w:rsidP="00000000" w:rsidRDefault="00000000" w:rsidRPr="00000000" w14:paraId="0000009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12c. Chứng từ chứng thực cá nhân: Số giấy chứng thực cá nhân.................................................. Ngày cấp..................................... Ngày hết hạn:…………..….. Nơi cấp.......................................</w:t>
            </w:r>
          </w:p>
          <w:p w:rsidR="00000000" w:rsidDel="00000000" w:rsidP="00000000" w:rsidRDefault="00000000" w:rsidRPr="00000000" w14:paraId="00000092">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Passport or Identify number:………. Date of Issue……… Date of Expiration............………… Place of Issue……………………</w:t>
            </w:r>
          </w:p>
          <w:p w:rsidR="00000000" w:rsidDel="00000000" w:rsidP="00000000" w:rsidRDefault="00000000" w:rsidRPr="00000000" w14:paraId="00000093">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12d. Địa chỉ tại Việt Nam:</w:t>
            </w:r>
          </w:p>
          <w:p w:rsidR="00000000" w:rsidDel="00000000" w:rsidP="00000000" w:rsidRDefault="00000000" w:rsidRPr="00000000" w14:paraId="0000009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Address of representative of contractor (or sub-contractor) in Vietnam</w:t>
            </w:r>
          </w:p>
          <w:p w:rsidR="00000000" w:rsidDel="00000000" w:rsidP="00000000" w:rsidRDefault="00000000" w:rsidRPr="00000000" w14:paraId="00000095">
            <w:pPr>
              <w:ind w:right="-108"/>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Số nhà/Đường phố:</w:t>
            </w:r>
          </w:p>
          <w:p w:rsidR="00000000" w:rsidDel="00000000" w:rsidP="00000000" w:rsidRDefault="00000000" w:rsidRPr="00000000" w14:paraId="00000096">
            <w:pPr>
              <w:ind w:right="-108"/>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Street number, Street name or Commune</w:t>
            </w:r>
          </w:p>
          <w:p w:rsidR="00000000" w:rsidDel="00000000" w:rsidP="00000000" w:rsidRDefault="00000000" w:rsidRPr="00000000" w14:paraId="0000009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color w:val="ff0000"/>
                <w:sz w:val="26"/>
                <w:szCs w:val="26"/>
                <w:highlight w:val="white"/>
                <w:vertAlign w:val="baseline"/>
                <w:rtl w:val="0"/>
              </w:rPr>
              <w:t xml:space="preserve">Xã/phường/đặc khu</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9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Ward</w:t>
            </w:r>
          </w:p>
          <w:p w:rsidR="00000000" w:rsidDel="00000000" w:rsidP="00000000" w:rsidRDefault="00000000" w:rsidRPr="00000000" w14:paraId="00000099">
            <w:pPr>
              <w:ind w:right="-108"/>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Tỉnh/Thành phố:</w:t>
            </w:r>
          </w:p>
          <w:p w:rsidR="00000000" w:rsidDel="00000000" w:rsidP="00000000" w:rsidRDefault="00000000" w:rsidRPr="00000000" w14:paraId="0000009A">
            <w:pPr>
              <w:ind w:right="-108"/>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Province/City</w:t>
            </w:r>
          </w:p>
          <w:p w:rsidR="00000000" w:rsidDel="00000000" w:rsidP="00000000" w:rsidRDefault="00000000" w:rsidRPr="00000000" w14:paraId="0000009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12e. Thông tin khác:</w:t>
            </w:r>
          </w:p>
          <w:p w:rsidR="00000000" w:rsidDel="00000000" w:rsidP="00000000" w:rsidRDefault="00000000" w:rsidRPr="00000000" w14:paraId="0000009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Others</w:t>
            </w:r>
          </w:p>
          <w:p w:rsidR="00000000" w:rsidDel="00000000" w:rsidP="00000000" w:rsidRDefault="00000000" w:rsidRPr="00000000" w14:paraId="0000009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(tel):                                   /Fax:</w:t>
            </w:r>
          </w:p>
          <w:p w:rsidR="00000000" w:rsidDel="00000000" w:rsidP="00000000" w:rsidRDefault="00000000" w:rsidRPr="00000000" w14:paraId="0000009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Email:                                          Website:</w:t>
            </w:r>
          </w:p>
        </w:tc>
      </w:tr>
    </w:tbl>
    <w:p w:rsidR="00000000" w:rsidDel="00000000" w:rsidP="00000000" w:rsidRDefault="00000000" w:rsidRPr="00000000" w14:paraId="0000009F">
      <w:pPr>
        <w:rPr>
          <w:rFonts w:ascii="Times New Roman" w:cs="Times New Roman" w:eastAsia="Times New Roman" w:hAnsi="Times New Roman"/>
          <w:sz w:val="26"/>
          <w:szCs w:val="26"/>
          <w:vertAlign w:val="baseline"/>
        </w:rPr>
      </w:pPr>
      <w:r w:rsidDel="00000000" w:rsidR="00000000" w:rsidRPr="00000000">
        <w:rPr>
          <w:rtl w:val="0"/>
        </w:rPr>
      </w:r>
    </w:p>
    <w:tbl>
      <w:tblPr>
        <w:tblStyle w:val="Table13"/>
        <w:tblW w:w="1077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36"/>
        <w:gridCol w:w="421"/>
        <w:gridCol w:w="2580"/>
        <w:gridCol w:w="254"/>
        <w:gridCol w:w="875"/>
        <w:gridCol w:w="252"/>
        <w:gridCol w:w="67"/>
        <w:gridCol w:w="1932"/>
        <w:gridCol w:w="239"/>
        <w:gridCol w:w="945"/>
        <w:gridCol w:w="236"/>
        <w:gridCol w:w="236"/>
        <w:tblGridChange w:id="0">
          <w:tblGrid>
            <w:gridCol w:w="2736"/>
            <w:gridCol w:w="421"/>
            <w:gridCol w:w="2580"/>
            <w:gridCol w:w="254"/>
            <w:gridCol w:w="875"/>
            <w:gridCol w:w="252"/>
            <w:gridCol w:w="67"/>
            <w:gridCol w:w="1932"/>
            <w:gridCol w:w="239"/>
            <w:gridCol w:w="945"/>
            <w:gridCol w:w="236"/>
            <w:gridCol w:w="236"/>
          </w:tblGrid>
        </w:tblGridChange>
      </w:tblGrid>
      <w:tr>
        <w:trPr>
          <w:cantSplit w:val="0"/>
          <w:trHeight w:val="1205" w:hRule="atLeast"/>
          <w:tblHeader w:val="0"/>
        </w:trPr>
        <w:tc>
          <w:tcPr>
            <w:tcBorders>
              <w:bottom w:color="000000" w:space="0" w:sz="4" w:val="single"/>
            </w:tcBorders>
            <w:vAlign w:val="center"/>
          </w:tcPr>
          <w:p w:rsidR="00000000" w:rsidDel="00000000" w:rsidP="00000000" w:rsidRDefault="00000000" w:rsidRPr="00000000" w14:paraId="000000A0">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13. Phương pháp tính thuế GTGT</w:t>
            </w: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VAT calculation method</w:t>
            </w:r>
          </w:p>
          <w:p w:rsidR="00000000" w:rsidDel="00000000" w:rsidP="00000000" w:rsidRDefault="00000000" w:rsidRPr="00000000" w14:paraId="000000A2">
            <w:pPr>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bottom w:color="000000" w:space="0" w:sz="4" w:val="single"/>
              <w:right w:color="000000" w:space="0" w:sz="0" w:val="nil"/>
            </w:tcBorders>
            <w:vAlign w:val="center"/>
          </w:tcPr>
          <w:p w:rsidR="00000000" w:rsidDel="00000000" w:rsidP="00000000" w:rsidRDefault="00000000" w:rsidRPr="00000000" w14:paraId="000000A3">
            <w:pP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82234</wp:posOffset>
                      </wp:positionH>
                      <wp:positionV relativeFrom="paragraph">
                        <wp:posOffset>141923</wp:posOffset>
                      </wp:positionV>
                      <wp:extent cx="123825" cy="123825"/>
                      <wp:effectExtent b="0" l="0" r="0" t="0"/>
                      <wp:wrapNone/>
                      <wp:docPr id="6" name=""/>
                      <a:graphic>
                        <a:graphicData uri="http://schemas.microsoft.com/office/word/2010/wordprocessingShape">
                          <wps:wsp>
                            <wps:cNvSpPr/>
                            <wps:cNvPr id="7" name="Shape 7"/>
                            <wps:spPr>
                              <a:xfrm>
                                <a:off x="5288850" y="3722850"/>
                                <a:ext cx="1143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82234</wp:posOffset>
                      </wp:positionH>
                      <wp:positionV relativeFrom="paragraph">
                        <wp:posOffset>141923</wp:posOffset>
                      </wp:positionV>
                      <wp:extent cx="123825" cy="123825"/>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tc>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0A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Khấu trừ</w:t>
            </w:r>
          </w:p>
          <w:p w:rsidR="00000000" w:rsidDel="00000000" w:rsidP="00000000" w:rsidRDefault="00000000" w:rsidRPr="00000000" w14:paraId="000000A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Deduction method</w:t>
            </w:r>
          </w:p>
          <w:p w:rsidR="00000000" w:rsidDel="00000000" w:rsidP="00000000" w:rsidRDefault="00000000" w:rsidRPr="00000000" w14:paraId="000000A6">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0A7">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0A8">
            <w:pPr>
              <w:rPr>
                <w:rFonts w:ascii="Times New Roman" w:cs="Times New Roman" w:eastAsia="Times New Roman" w:hAnsi="Times New Roman"/>
                <w:sz w:val="26"/>
                <w:szCs w:val="26"/>
                <w:vertAlign w:val="baseline"/>
              </w:rPr>
            </w:pPr>
            <w:r w:rsidDel="00000000" w:rsidR="00000000" w:rsidRPr="00000000">
              <w:rPr>
                <w:rtl w:val="0"/>
              </w:rPr>
            </w:r>
          </w:p>
        </w:tc>
        <w:tc>
          <w:tcPr>
            <w:gridSpan w:val="2"/>
            <w:tcBorders>
              <w:left w:color="000000" w:space="0" w:sz="0" w:val="nil"/>
              <w:bottom w:color="000000" w:space="0" w:sz="4" w:val="single"/>
              <w:right w:color="000000" w:space="0" w:sz="0" w:val="nil"/>
            </w:tcBorders>
            <w:vAlign w:val="center"/>
          </w:tcPr>
          <w:p w:rsidR="00000000" w:rsidDel="00000000" w:rsidP="00000000" w:rsidRDefault="00000000" w:rsidRPr="00000000" w14:paraId="000000A9">
            <w:pP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-19366</wp:posOffset>
                      </wp:positionH>
                      <wp:positionV relativeFrom="paragraph">
                        <wp:posOffset>167323</wp:posOffset>
                      </wp:positionV>
                      <wp:extent cx="123825" cy="123825"/>
                      <wp:effectExtent b="0" l="0" r="0" t="0"/>
                      <wp:wrapNone/>
                      <wp:docPr id="5" name=""/>
                      <a:graphic>
                        <a:graphicData uri="http://schemas.microsoft.com/office/word/2010/wordprocessingShape">
                          <wps:wsp>
                            <wps:cNvSpPr/>
                            <wps:cNvPr id="6" name="Shape 6"/>
                            <wps:spPr>
                              <a:xfrm>
                                <a:off x="5288850" y="3722850"/>
                                <a:ext cx="1143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-19366</wp:posOffset>
                      </wp:positionH>
                      <wp:positionV relativeFrom="paragraph">
                        <wp:posOffset>167323</wp:posOffset>
                      </wp:positionV>
                      <wp:extent cx="123825" cy="123825"/>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tc>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0A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GTGT</w:t>
            </w:r>
          </w:p>
          <w:p w:rsidR="00000000" w:rsidDel="00000000" w:rsidP="00000000" w:rsidRDefault="00000000" w:rsidRPr="00000000" w14:paraId="000000A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Directly method</w:t>
            </w:r>
          </w:p>
          <w:p w:rsidR="00000000" w:rsidDel="00000000" w:rsidP="00000000" w:rsidRDefault="00000000" w:rsidRPr="00000000" w14:paraId="000000AD">
            <w:pPr>
              <w:rPr>
                <w:rFonts w:ascii="Times New Roman" w:cs="Times New Roman" w:eastAsia="Times New Roman" w:hAnsi="Times New Roman"/>
                <w:sz w:val="26"/>
                <w:szCs w:val="26"/>
                <w:vertAlign w:val="baseline"/>
              </w:rPr>
            </w:pPr>
            <w:r w:rsidDel="00000000" w:rsidR="00000000" w:rsidRPr="00000000">
              <w:rPr>
                <w:rtl w:val="0"/>
              </w:rPr>
            </w:r>
          </w:p>
        </w:tc>
        <w:tc>
          <w:tcPr>
            <w:gridSpan w:val="4"/>
            <w:tcBorders>
              <w:left w:color="000000" w:space="0" w:sz="0" w:val="nil"/>
              <w:bottom w:color="000000" w:space="0" w:sz="4" w:val="single"/>
            </w:tcBorders>
            <w:vAlign w:val="center"/>
          </w:tcPr>
          <w:p w:rsidR="00000000" w:rsidDel="00000000" w:rsidP="00000000" w:rsidRDefault="00000000" w:rsidRPr="00000000" w14:paraId="000000AE">
            <w:pP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29"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2">
            <w:pPr>
              <w:rPr>
                <w:rFonts w:ascii="Times New Roman" w:cs="Times New Roman" w:eastAsia="Times New Roman" w:hAnsi="Times New Roman"/>
                <w:b w:val="0"/>
                <w:bCs w:val="0"/>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3">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4">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5">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6">
            <w:pPr>
              <w:rPr>
                <w:rFonts w:ascii="Times New Roman" w:cs="Times New Roman" w:eastAsia="Times New Roman" w:hAnsi="Times New Roman"/>
                <w:strike w:val="0"/>
                <w:sz w:val="26"/>
                <w:szCs w:val="26"/>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7">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9">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A">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B">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C">
            <w:pPr>
              <w:rPr>
                <w:rFonts w:ascii="Times New Roman" w:cs="Times New Roman" w:eastAsia="Times New Roman" w:hAnsi="Times New Roman"/>
                <w:strike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D">
            <w:pPr>
              <w:rPr>
                <w:rFonts w:ascii="Times New Roman" w:cs="Times New Roman" w:eastAsia="Times New Roman" w:hAnsi="Times New Roman"/>
                <w:strike w:val="0"/>
                <w:sz w:val="26"/>
                <w:szCs w:val="26"/>
                <w:vertAlign w:val="baseline"/>
              </w:rPr>
            </w:pPr>
            <w:r w:rsidDel="00000000" w:rsidR="00000000" w:rsidRPr="00000000">
              <w:rPr>
                <w:rtl w:val="0"/>
              </w:rPr>
            </w:r>
          </w:p>
        </w:tc>
      </w:tr>
      <w:tr>
        <w:trPr>
          <w:cantSplit w:val="0"/>
          <w:trHeight w:val="628"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BE">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14. Phương pháp tính thuế TNDN</w:t>
            </w: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CIT calculation method</w:t>
            </w:r>
          </w:p>
        </w:tc>
        <w:tc>
          <w:tcPr>
            <w:tcBorders>
              <w:top w:color="000000" w:space="0" w:sz="4" w:val="single"/>
              <w:bottom w:color="000000" w:space="0" w:sz="4" w:val="single"/>
              <w:right w:color="000000" w:space="0" w:sz="0" w:val="nil"/>
            </w:tcBorders>
            <w:vAlign w:val="center"/>
          </w:tcPr>
          <w:p w:rsidR="00000000" w:rsidDel="00000000" w:rsidP="00000000" w:rsidRDefault="00000000" w:rsidRPr="00000000" w14:paraId="000000C0">
            <w:pP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82234</wp:posOffset>
                      </wp:positionH>
                      <wp:positionV relativeFrom="paragraph">
                        <wp:posOffset>141923</wp:posOffset>
                      </wp:positionV>
                      <wp:extent cx="123825" cy="123825"/>
                      <wp:effectExtent b="0" l="0" r="0" t="0"/>
                      <wp:wrapNone/>
                      <wp:docPr id="2" name=""/>
                      <a:graphic>
                        <a:graphicData uri="http://schemas.microsoft.com/office/word/2010/wordprocessingShape">
                          <wps:wsp>
                            <wps:cNvSpPr/>
                            <wps:cNvPr id="3" name="Shape 3"/>
                            <wps:spPr>
                              <a:xfrm>
                                <a:off x="5288850" y="3722850"/>
                                <a:ext cx="1143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82234</wp:posOffset>
                      </wp:positionH>
                      <wp:positionV relativeFrom="paragraph">
                        <wp:posOffset>141923</wp:posOffset>
                      </wp:positionV>
                      <wp:extent cx="123825" cy="1238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C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thu, chi phí</w:t>
            </w:r>
          </w:p>
          <w:p w:rsidR="00000000" w:rsidDel="00000000" w:rsidP="00000000" w:rsidRDefault="00000000" w:rsidRPr="00000000" w14:paraId="000000C2">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Revenues, expenses</w:t>
            </w:r>
          </w:p>
          <w:p w:rsidR="00000000" w:rsidDel="00000000" w:rsidP="00000000" w:rsidRDefault="00000000" w:rsidRPr="00000000" w14:paraId="000000C3">
            <w:pP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C4">
            <w:pP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C5">
            <w:pP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C6">
            <w:pP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-26351</wp:posOffset>
                      </wp:positionH>
                      <wp:positionV relativeFrom="paragraph">
                        <wp:posOffset>82233</wp:posOffset>
                      </wp:positionV>
                      <wp:extent cx="123825" cy="123825"/>
                      <wp:effectExtent b="0" l="0" r="0" t="0"/>
                      <wp:wrapNone/>
                      <wp:docPr id="1"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-26351</wp:posOffset>
                      </wp:positionH>
                      <wp:positionV relativeFrom="paragraph">
                        <wp:posOffset>82233</wp:posOffset>
                      </wp:positionV>
                      <wp:extent cx="123825" cy="1238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tc>
        <w:tc>
          <w:tcPr>
            <w:gridSpan w:val="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C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doanh thu </w:t>
            </w:r>
          </w:p>
          <w:p w:rsidR="00000000" w:rsidDel="00000000" w:rsidP="00000000" w:rsidRDefault="00000000" w:rsidRPr="00000000" w14:paraId="000000C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Directly method</w:t>
            </w:r>
          </w:p>
          <w:p w:rsidR="00000000" w:rsidDel="00000000" w:rsidP="00000000" w:rsidRDefault="00000000" w:rsidRPr="00000000" w14:paraId="000000C9">
            <w:pPr>
              <w:rPr>
                <w:rFonts w:ascii="Times New Roman" w:cs="Times New Roman" w:eastAsia="Times New Roman" w:hAnsi="Times New Roman"/>
                <w:sz w:val="26"/>
                <w:szCs w:val="26"/>
                <w:vertAlign w:val="baseline"/>
              </w:rPr>
            </w:pPr>
            <w:r w:rsidDel="00000000" w:rsidR="00000000" w:rsidRPr="00000000">
              <w:rPr>
                <w:rtl w:val="0"/>
              </w:rPr>
            </w:r>
          </w:p>
        </w:tc>
        <w:tc>
          <w:tcPr>
            <w:gridSpan w:val="4"/>
            <w:tcBorders>
              <w:top w:color="000000" w:space="0" w:sz="4" w:val="single"/>
              <w:left w:color="000000" w:space="0" w:sz="0" w:val="nil"/>
              <w:bottom w:color="000000" w:space="0" w:sz="4" w:val="single"/>
            </w:tcBorders>
            <w:vAlign w:val="center"/>
          </w:tcPr>
          <w:p w:rsidR="00000000" w:rsidDel="00000000" w:rsidP="00000000" w:rsidRDefault="00000000" w:rsidRPr="00000000" w14:paraId="000000CB">
            <w:pP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43" w:hRule="atLeast"/>
          <w:tblHeader w:val="0"/>
        </w:trPr>
        <w:tc>
          <w:tcPr>
            <w:gridSpan w:val="1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CF">
            <w:pPr>
              <w:spacing w:line="12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472"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DB">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15. Năm tài chính</w:t>
            </w: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Finacial year</w:t>
            </w:r>
            <w:r w:rsidDel="00000000" w:rsidR="00000000" w:rsidRPr="00000000">
              <w:rPr>
                <w:rtl w:val="0"/>
              </w:rPr>
            </w:r>
          </w:p>
        </w:tc>
        <w:tc>
          <w:tcPr>
            <w:gridSpan w:val="11"/>
            <w:tcBorders>
              <w:top w:color="000000" w:space="0" w:sz="4" w:val="single"/>
              <w:bottom w:color="000000" w:space="0" w:sz="4" w:val="single"/>
            </w:tcBorders>
            <w:vAlign w:val="center"/>
          </w:tcPr>
          <w:p w:rsidR="00000000" w:rsidDel="00000000" w:rsidP="00000000" w:rsidRDefault="00000000" w:rsidRPr="00000000" w14:paraId="000000D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Từ ngày …/…                         đến ngày  …/…</w:t>
            </w:r>
          </w:p>
          <w:p w:rsidR="00000000" w:rsidDel="00000000" w:rsidP="00000000" w:rsidRDefault="00000000" w:rsidRPr="00000000" w14:paraId="000000D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From: dd….mm… yy…         To: dd….mm… yy…</w:t>
            </w:r>
          </w:p>
        </w:tc>
      </w:tr>
      <w:tr>
        <w:trPr>
          <w:cantSplit w:val="0"/>
          <w:trHeight w:val="258" w:hRule="atLeast"/>
          <w:tblHeader w:val="0"/>
        </w:trPr>
        <w:tc>
          <w:tcPr>
            <w:gridSpan w:val="12"/>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0E9">
            <w:pPr>
              <w:ind w:right="-956"/>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152" w:hRule="atLeast"/>
          <w:tblHeader w:val="0"/>
        </w:trPr>
        <w:tc>
          <w:tcPr>
            <w:gridSpan w:val="12"/>
            <w:tcBorders>
              <w:top w:color="000000" w:space="0" w:sz="4" w:val="single"/>
              <w:bottom w:color="000000" w:space="0" w:sz="4" w:val="single"/>
            </w:tcBorders>
            <w:vAlign w:val="top"/>
          </w:tcPr>
          <w:p w:rsidR="00000000" w:rsidDel="00000000" w:rsidP="00000000" w:rsidRDefault="00000000" w:rsidRPr="00000000" w14:paraId="000000F5">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16. Tài liệu kèm theo</w:t>
            </w: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Attachments</w:t>
            </w:r>
          </w:p>
        </w:tc>
      </w:tr>
      <w:tr>
        <w:trPr>
          <w:cantSplit w:val="0"/>
          <w:trHeight w:val="152" w:hRule="atLeast"/>
          <w:tblHeader w:val="0"/>
        </w:trPr>
        <w:tc>
          <w:tcPr>
            <w:gridSpan w:val="12"/>
            <w:tcBorders>
              <w:top w:color="000000" w:space="0" w:sz="4" w:val="dashed"/>
              <w:bottom w:color="000000" w:space="0" w:sz="4" w:val="single"/>
            </w:tcBorders>
            <w:vAlign w:val="top"/>
          </w:tcPr>
          <w:p w:rsidR="00000000" w:rsidDel="00000000" w:rsidP="00000000" w:rsidRDefault="00000000" w:rsidRPr="00000000" w14:paraId="00000102">
            <w:pPr>
              <w:rPr>
                <w:rFonts w:ascii="Times New Roman" w:cs="Times New Roman" w:eastAsia="Times New Roman" w:hAnsi="Times New Roman"/>
                <w:b w:val="0"/>
                <w:bCs w:val="0"/>
                <w:sz w:val="26"/>
                <w:szCs w:val="26"/>
                <w:vertAlign w:val="baseline"/>
              </w:rPr>
            </w:pPr>
            <w:r w:rsidDel="00000000" w:rsidR="00000000" w:rsidRPr="00000000">
              <w:rPr>
                <w:rtl w:val="0"/>
              </w:rPr>
            </w:r>
          </w:p>
        </w:tc>
      </w:tr>
    </w:tbl>
    <w:p w:rsidR="00000000" w:rsidDel="00000000" w:rsidP="00000000" w:rsidRDefault="00000000" w:rsidRPr="00000000" w14:paraId="0000010E">
      <w:pPr>
        <w:spacing w:lin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0F">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000000" w:rsidDel="00000000" w:rsidP="00000000" w:rsidRDefault="00000000" w:rsidRPr="00000000" w14:paraId="00000110">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Contractors, sub-contractors commit to observe all tax laws, timely and fully pay taxes, ensure to withhold and pay full tax dues of sub-contractors and employees involved in the contract in Vietnam.</w:t>
      </w:r>
    </w:p>
    <w:p w:rsidR="00000000" w:rsidDel="00000000" w:rsidP="00000000" w:rsidRDefault="00000000" w:rsidRPr="00000000" w14:paraId="00000111">
      <w:pPr>
        <w:spacing w:lin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5"/>
        <w:gridCol w:w="4711"/>
        <w:tblGridChange w:id="0">
          <w:tblGrid>
            <w:gridCol w:w="4645"/>
            <w:gridCol w:w="471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2">
            <w:pP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13">
            <w:pPr>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w:t>
            </w:r>
            <w:r w:rsidDel="00000000" w:rsidR="00000000" w:rsidRPr="00000000">
              <w:rPr>
                <w:rtl w:val="0"/>
              </w:rPr>
            </w:r>
          </w:p>
          <w:p w:rsidR="00000000" w:rsidDel="00000000" w:rsidP="00000000" w:rsidRDefault="00000000" w:rsidRPr="00000000" w14:paraId="00000114">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date: …../……/……….</w:t>
            </w:r>
            <w:r w:rsidDel="00000000" w:rsidR="00000000" w:rsidRPr="00000000">
              <w:rPr>
                <w:rtl w:val="0"/>
              </w:rPr>
            </w:r>
          </w:p>
        </w:tc>
      </w:tr>
      <w:tr>
        <w:trPr>
          <w:cantSplit w:val="0"/>
          <w:trHeight w:val="22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5">
            <w:pPr>
              <w:spacing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NHÂN VIÊN ĐẠI LÝ THUẾ</w:t>
            </w:r>
            <w:r w:rsidDel="00000000" w:rsidR="00000000" w:rsidRPr="00000000">
              <w:rPr>
                <w:rtl w:val="0"/>
              </w:rPr>
            </w:r>
          </w:p>
          <w:p w:rsidR="00000000" w:rsidDel="00000000" w:rsidP="00000000" w:rsidRDefault="00000000" w:rsidRPr="00000000" w14:paraId="00000116">
            <w:pPr>
              <w:spacing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Staff of tax agent</w:t>
            </w: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và tên:…….</w:t>
            </w:r>
          </w:p>
          <w:p w:rsidR="00000000" w:rsidDel="00000000" w:rsidP="00000000" w:rsidRDefault="00000000" w:rsidRPr="00000000" w14:paraId="0000011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Name</w:t>
            </w:r>
          </w:p>
          <w:p w:rsidR="00000000" w:rsidDel="00000000" w:rsidP="00000000" w:rsidRDefault="00000000" w:rsidRPr="00000000" w14:paraId="0000011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Chứng chỉ hành nghề số:.......</w:t>
            </w:r>
          </w:p>
          <w:p w:rsidR="00000000" w:rsidDel="00000000" w:rsidP="00000000" w:rsidRDefault="00000000" w:rsidRPr="00000000" w14:paraId="0000011A">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Certificate number</w:t>
            </w:r>
          </w:p>
        </w:tc>
        <w:tc>
          <w:tcPr>
            <w:tcBorders>
              <w:left w:color="000000" w:space="0" w:sz="4" w:val="single"/>
            </w:tcBorders>
            <w:vAlign w:val="top"/>
          </w:tcPr>
          <w:p w:rsidR="00000000" w:rsidDel="00000000" w:rsidP="00000000" w:rsidRDefault="00000000" w:rsidRPr="00000000" w14:paraId="0000011B">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ĐẠI DIỆN NHÀ THẦU   NƯỚC NGOÀI/NHÀ THẦU PHỤ NƯỚC NGOÀI/BAN ĐIỀU HÀNH LIÊN DANH</w:t>
            </w:r>
            <w:r w:rsidDel="00000000" w:rsidR="00000000" w:rsidRPr="00000000">
              <w:rPr>
                <w:rtl w:val="0"/>
              </w:rPr>
            </w:r>
          </w:p>
          <w:p w:rsidR="00000000" w:rsidDel="00000000" w:rsidP="00000000" w:rsidRDefault="00000000" w:rsidRPr="00000000" w14:paraId="0000011C">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Representative of contractor (or sub-contractor)</w:t>
            </w:r>
          </w:p>
          <w:p w:rsidR="00000000" w:rsidDel="00000000" w:rsidP="00000000" w:rsidRDefault="00000000" w:rsidRPr="00000000" w14:paraId="0000011D">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(Signature)</w:t>
            </w:r>
            <w:r w:rsidDel="00000000" w:rsidR="00000000" w:rsidRPr="00000000">
              <w:rPr>
                <w:rtl w:val="0"/>
              </w:rPr>
            </w:r>
          </w:p>
        </w:tc>
      </w:tr>
    </w:tbl>
    <w:p w:rsidR="00000000" w:rsidDel="00000000" w:rsidP="00000000" w:rsidRDefault="00000000" w:rsidRPr="00000000" w14:paraId="0000011E">
      <w:pPr>
        <w:jc w:val="center"/>
        <w:rPr>
          <w:rFonts w:ascii="Times New Roman" w:cs="Times New Roman" w:eastAsia="Times New Roman" w:hAnsi="Times New Roman"/>
          <w:sz w:val="26"/>
          <w:szCs w:val="26"/>
          <w:vertAlign w:val="baseline"/>
        </w:rPr>
      </w:pPr>
      <w:r w:rsidDel="00000000" w:rsidR="00000000" w:rsidRPr="00000000">
        <w:rPr>
          <w:rtl w:val="0"/>
        </w:rPr>
      </w:r>
    </w:p>
    <w:tbl>
      <w:tblPr>
        <w:tblStyle w:val="Table15"/>
        <w:tblW w:w="931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15"/>
        <w:tblGridChange w:id="0">
          <w:tblGrid>
            <w:gridCol w:w="9315"/>
          </w:tblGrid>
        </w:tblGridChange>
      </w:tblGrid>
      <w:tr>
        <w:trPr>
          <w:cantSplit w:val="0"/>
          <w:trHeight w:val="15270" w:hRule="atLeast"/>
          <w:tblHeader w:val="0"/>
        </w:trPr>
        <w:tc>
          <w:tcPr>
            <w:vAlign w:val="top"/>
          </w:tcPr>
          <w:p w:rsidR="00000000" w:rsidDel="00000000" w:rsidP="00000000" w:rsidRDefault="00000000" w:rsidRPr="00000000" w14:paraId="0000011F">
            <w:pPr>
              <w:spacing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KÊ KHAI MẪU SỐ 04-ĐK-TCT</w:t>
            </w:r>
            <w:r w:rsidDel="00000000" w:rsidR="00000000" w:rsidRPr="00000000">
              <w:rPr>
                <w:rtl w:val="0"/>
              </w:rPr>
            </w:r>
          </w:p>
          <w:p w:rsidR="00000000" w:rsidDel="00000000" w:rsidP="00000000" w:rsidRDefault="00000000" w:rsidRPr="00000000" w14:paraId="00000120">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GUIDANCE FOR DECLARATION</w:t>
            </w:r>
            <w:r w:rsidDel="00000000" w:rsidR="00000000" w:rsidRPr="00000000">
              <w:rPr>
                <w:rtl w:val="0"/>
              </w:rPr>
            </w:r>
          </w:p>
          <w:p w:rsidR="00000000" w:rsidDel="00000000" w:rsidP="00000000" w:rsidRDefault="00000000" w:rsidRPr="00000000" w14:paraId="00000121">
            <w:pPr>
              <w:spacing w:before="6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22">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123">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Contractor/sub-contractor/management board select one of the appropriate boxes before declare detail information, as follows:</w:t>
            </w:r>
          </w:p>
          <w:p w:rsidR="00000000" w:rsidDel="00000000" w:rsidP="00000000" w:rsidRDefault="00000000" w:rsidRPr="00000000" w14:paraId="00000124">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 .</w:t>
            </w:r>
          </w:p>
          <w:p w:rsidR="00000000" w:rsidDel="00000000" w:rsidP="00000000" w:rsidRDefault="00000000" w:rsidRPr="00000000" w14:paraId="00000125">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“Contractor tax declartion and payment”: Applicable to the Contractor/sub-contractor/management board direct contractor tax declartion and payment and submit to tax department (VAT, CIT in accordance with the contractor tax law and tax managment law).</w:t>
            </w:r>
          </w:p>
          <w:p w:rsidR="00000000" w:rsidDel="00000000" w:rsidP="00000000" w:rsidRDefault="00000000" w:rsidRPr="00000000" w14:paraId="00000126">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 </w:t>
            </w:r>
          </w:p>
          <w:p w:rsidR="00000000" w:rsidDel="00000000" w:rsidP="00000000" w:rsidRDefault="00000000" w:rsidRPr="00000000" w14:paraId="00000127">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rsidR="00000000" w:rsidDel="00000000" w:rsidP="00000000" w:rsidRDefault="00000000" w:rsidRPr="00000000" w14:paraId="00000128">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Tên nhà thầu nước ngoài, nhà thầu phụ nước ngoài, Ban điều hành liên danh:</w:t>
            </w:r>
            <w:r w:rsidDel="00000000" w:rsidR="00000000" w:rsidRPr="00000000">
              <w:rPr>
                <w:rFonts w:ascii="Times New Roman" w:cs="Times New Roman" w:eastAsia="Times New Roman" w:hAnsi="Times New Roman"/>
                <w:sz w:val="26"/>
                <w:szCs w:val="26"/>
                <w:vertAlign w:val="baseline"/>
                <w:rtl w:val="0"/>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rsidR="00000000" w:rsidDel="00000000" w:rsidP="00000000" w:rsidRDefault="00000000" w:rsidRPr="00000000" w14:paraId="00000129">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Name of contractor/sub-contractor/management board: Write full name (including abbreviated name) of contractor or sub-contractor or management board doing business in Vietnam under the form not stipulated in the Law of Invesment.</w:t>
            </w:r>
          </w:p>
          <w:p w:rsidR="00000000" w:rsidDel="00000000" w:rsidP="00000000" w:rsidRDefault="00000000" w:rsidRPr="00000000" w14:paraId="0000012A">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Thông tin đại lý thuế: </w:t>
            </w:r>
            <w:r w:rsidDel="00000000" w:rsidR="00000000" w:rsidRPr="00000000">
              <w:rPr>
                <w:rFonts w:ascii="Times New Roman" w:cs="Times New Roman" w:eastAsia="Times New Roman" w:hAnsi="Times New Roman"/>
                <w:sz w:val="26"/>
                <w:szCs w:val="26"/>
                <w:vertAlign w:val="baseline"/>
                <w:rtl w:val="0"/>
              </w:rPr>
              <w:t xml:space="preserve">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2B">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Information of Tax agent: Write name, TIN, contract (number, date).</w:t>
            </w:r>
          </w:p>
          <w:p w:rsidR="00000000" w:rsidDel="00000000" w:rsidP="00000000" w:rsidRDefault="00000000" w:rsidRPr="00000000" w14:paraId="0000012C">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Quốc tịch:</w:t>
            </w:r>
            <w:r w:rsidDel="00000000" w:rsidR="00000000" w:rsidRPr="00000000">
              <w:rPr>
                <w:rFonts w:ascii="Times New Roman" w:cs="Times New Roman" w:eastAsia="Times New Roman" w:hAnsi="Times New Roman"/>
                <w:sz w:val="26"/>
                <w:szCs w:val="26"/>
                <w:vertAlign w:val="baseline"/>
                <w:rtl w:val="0"/>
              </w:rPr>
              <w:t xml:space="preserve"> Ghi rõ quốc tịch của Nhà thầu nước ngoài hoặc Nhà thầu phụ nước ngoài.</w:t>
            </w:r>
          </w:p>
          <w:p w:rsidR="00000000" w:rsidDel="00000000" w:rsidP="00000000" w:rsidRDefault="00000000" w:rsidRPr="00000000" w14:paraId="0000012D">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Nationality: Fill in clearly the nationality of the contractor/sub-contractor/ management board.</w:t>
            </w:r>
          </w:p>
          <w:p w:rsidR="00000000" w:rsidDel="00000000" w:rsidP="00000000" w:rsidRDefault="00000000" w:rsidRPr="00000000" w14:paraId="0000012E">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Địa chỉ trụ sở chính:</w:t>
            </w:r>
            <w:r w:rsidDel="00000000" w:rsidR="00000000" w:rsidRPr="00000000">
              <w:rPr>
                <w:rFonts w:ascii="Times New Roman" w:cs="Times New Roman" w:eastAsia="Times New Roman" w:hAnsi="Times New Roman"/>
                <w:sz w:val="26"/>
                <w:szCs w:val="26"/>
                <w:vertAlign w:val="baseline"/>
                <w:rtl w:val="0"/>
              </w:rPr>
              <w:t xml:space="preserve"> Nếu người nộp thuế là cá nhân thì ghi địa chỉ, số điện thoại, số fax nơi cá nhân cư trú.</w:t>
            </w:r>
          </w:p>
          <w:p w:rsidR="00000000" w:rsidDel="00000000" w:rsidP="00000000" w:rsidRDefault="00000000" w:rsidRPr="00000000" w14:paraId="0000012F">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Nếu người nộp thuế là tổ chức hoặc công ty thì ghi địa chỉ, số điện thoại, số fax nơi đặt trụ sở chính.</w:t>
            </w:r>
          </w:p>
          <w:p w:rsidR="00000000" w:rsidDel="00000000" w:rsidP="00000000" w:rsidRDefault="00000000" w:rsidRPr="00000000" w14:paraId="00000130">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Address of head office:</w:t>
            </w:r>
          </w:p>
          <w:p w:rsidR="00000000" w:rsidDel="00000000" w:rsidP="00000000" w:rsidRDefault="00000000" w:rsidRPr="00000000" w14:paraId="00000131">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If contractor/sub-contractor is an idividual, fill in address, telephone number, fax number of residency.</w:t>
            </w:r>
          </w:p>
          <w:p w:rsidR="00000000" w:rsidDel="00000000" w:rsidP="00000000" w:rsidRDefault="00000000" w:rsidRPr="00000000" w14:paraId="00000132">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If contractor/sub-contractor is an organisation or company, fill in address, telephone number, fax number of the head office.</w:t>
            </w:r>
          </w:p>
          <w:p w:rsidR="00000000" w:rsidDel="00000000" w:rsidP="00000000" w:rsidRDefault="00000000" w:rsidRPr="00000000" w14:paraId="00000133">
            <w:pPr>
              <w:spacing w:before="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 Địa chỉ văn phòng điều hành tại Việt Nam:</w:t>
            </w:r>
            <w:r w:rsidDel="00000000" w:rsidR="00000000" w:rsidRPr="00000000">
              <w:rPr>
                <w:rtl w:val="0"/>
              </w:rPr>
            </w:r>
          </w:p>
          <w:p w:rsidR="00000000" w:rsidDel="00000000" w:rsidP="00000000" w:rsidRDefault="00000000" w:rsidRPr="00000000" w14:paraId="00000134">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Nếu người nộp thuế là cá nhân thì ghi địa chỉ, số điện thoại, số fax nơi cá nhân cư trú tại Việt Nam để điều hành hoạt động.</w:t>
            </w:r>
          </w:p>
          <w:p w:rsidR="00000000" w:rsidDel="00000000" w:rsidP="00000000" w:rsidRDefault="00000000" w:rsidRPr="00000000" w14:paraId="00000135">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Nếu người nộp thuế là các tổ chức hoặc công ty thì ghi địa chỉ, số điện thoại, số fax nơi đặt trụ sở văn phòng điều hành tại Việt Nam.</w:t>
            </w:r>
          </w:p>
          <w:p w:rsidR="00000000" w:rsidDel="00000000" w:rsidP="00000000" w:rsidRDefault="00000000" w:rsidRPr="00000000" w14:paraId="00000136">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Address of Management office in Vietnam:</w:t>
            </w:r>
          </w:p>
          <w:p w:rsidR="00000000" w:rsidDel="00000000" w:rsidP="00000000" w:rsidRDefault="00000000" w:rsidRPr="00000000" w14:paraId="00000137">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If contractor/sub-contractor is an idividual, fill in address, telephone number, fax number of the individual residing in Vietnam to do business.</w:t>
            </w:r>
          </w:p>
          <w:p w:rsidR="00000000" w:rsidDel="00000000" w:rsidP="00000000" w:rsidRDefault="00000000" w:rsidRPr="00000000" w14:paraId="00000138">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If contractor/sub-contractor is an organisation or company, fill in address, telephone number, fax number of the management office in Vietnam.</w:t>
            </w:r>
          </w:p>
          <w:p w:rsidR="00000000" w:rsidDel="00000000" w:rsidP="00000000" w:rsidRDefault="00000000" w:rsidRPr="00000000" w14:paraId="00000139">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 Giấy phép hoạt động kinh doanh tại Việt Nam:</w:t>
            </w:r>
            <w:r w:rsidDel="00000000" w:rsidR="00000000" w:rsidRPr="00000000">
              <w:rPr>
                <w:rFonts w:ascii="Times New Roman" w:cs="Times New Roman" w:eastAsia="Times New Roman" w:hAnsi="Times New Roman"/>
                <w:sz w:val="26"/>
                <w:szCs w:val="26"/>
                <w:vertAlign w:val="baseline"/>
                <w:rtl w:val="0"/>
              </w:rPr>
              <w:t xml:space="preserve"> Căn cứ vào giấy phép hoạt động kinh doanh tại Việt Nam do cơ quan quản lý Nhà nước có thẩm quyền cấp (nếu có) để điền vào các chỉ tiêu tương ứng.</w:t>
            </w:r>
          </w:p>
          <w:p w:rsidR="00000000" w:rsidDel="00000000" w:rsidP="00000000" w:rsidRDefault="00000000" w:rsidRPr="00000000" w14:paraId="0000013A">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Business license in Vietnam:</w:t>
            </w:r>
          </w:p>
          <w:p w:rsidR="00000000" w:rsidDel="00000000" w:rsidP="00000000" w:rsidRDefault="00000000" w:rsidRPr="00000000" w14:paraId="0000013B">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Based on the business license granted by the competent Goverment authority, fill in the relevant items in the form (if any).</w:t>
            </w:r>
          </w:p>
          <w:p w:rsidR="00000000" w:rsidDel="00000000" w:rsidP="00000000" w:rsidRDefault="00000000" w:rsidRPr="00000000" w14:paraId="0000013C">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 Hoạt động tại Việt Nam theo hợp đồng Nhà thầu nước ngoài hoặc Nhà thầu phụ nước ngoài:</w:t>
            </w:r>
            <w:r w:rsidDel="00000000" w:rsidR="00000000" w:rsidRPr="00000000">
              <w:rPr>
                <w:rFonts w:ascii="Times New Roman" w:cs="Times New Roman" w:eastAsia="Times New Roman" w:hAnsi="Times New Roman"/>
                <w:sz w:val="26"/>
                <w:szCs w:val="26"/>
                <w:vertAlign w:val="baseline"/>
                <w:rtl w:val="0"/>
              </w:rPr>
              <w:t xml:space="preserve"> Căn cứ vào hợp đồng được ký kết mà điền vào các chỉ tiêu cho phù hợp. Chỉ kê khai nếu tích chọn “Kê khai-nộp thuế nhà thầu”.</w:t>
            </w:r>
          </w:p>
          <w:p w:rsidR="00000000" w:rsidDel="00000000" w:rsidP="00000000" w:rsidRDefault="00000000" w:rsidRPr="00000000" w14:paraId="0000013D">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 for contractor/sub-contractor operation in Vietnam: Based on the signed contract, fill in the relevant items in the form if select “Contractor tax declartion and payment”.</w:t>
            </w:r>
          </w:p>
          <w:p w:rsidR="00000000" w:rsidDel="00000000" w:rsidP="00000000" w:rsidRDefault="00000000" w:rsidRPr="00000000" w14:paraId="0000013E">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 Mục tiêu hoạt động tại Việt Nam theo hợp đồng:</w:t>
            </w:r>
            <w:r w:rsidDel="00000000" w:rsidR="00000000" w:rsidRPr="00000000">
              <w:rPr>
                <w:rFonts w:ascii="Times New Roman" w:cs="Times New Roman" w:eastAsia="Times New Roman" w:hAnsi="Times New Roman"/>
                <w:sz w:val="26"/>
                <w:szCs w:val="26"/>
                <w:vertAlign w:val="baseline"/>
                <w:rtl w:val="0"/>
              </w:rPr>
              <w:t xml:space="preserve"> Ghi cụ thể từng mục tiêu hoạt động của hợp đồng. Chỉ kê khai nếu tích chọn “Kê khai-nộp thuế nhà thầu”.</w:t>
            </w:r>
          </w:p>
          <w:p w:rsidR="00000000" w:rsidDel="00000000" w:rsidP="00000000" w:rsidRDefault="00000000" w:rsidRPr="00000000" w14:paraId="0000013F">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 objectives: Declare each operation objective of the contract concretely if select “Contractor tax declartion and payment”.</w:t>
            </w:r>
          </w:p>
          <w:p w:rsidR="00000000" w:rsidDel="00000000" w:rsidP="00000000" w:rsidRDefault="00000000" w:rsidRPr="00000000" w14:paraId="00000140">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9. Địa điểm tiến hành công việc theo hợp đồng: </w:t>
            </w:r>
            <w:r w:rsidDel="00000000" w:rsidR="00000000" w:rsidRPr="00000000">
              <w:rPr>
                <w:rFonts w:ascii="Times New Roman" w:cs="Times New Roman" w:eastAsia="Times New Roman" w:hAnsi="Times New Roman"/>
                <w:sz w:val="26"/>
                <w:szCs w:val="26"/>
                <w:vertAlign w:val="baseline"/>
                <w:rtl w:val="0"/>
              </w:rPr>
              <w:t xml:space="preserve">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rsidR="00000000" w:rsidDel="00000000" w:rsidP="00000000" w:rsidRDefault="00000000" w:rsidRPr="00000000" w14:paraId="00000141">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rsidR="00000000" w:rsidDel="00000000" w:rsidP="00000000" w:rsidRDefault="00000000" w:rsidRPr="00000000" w14:paraId="00000142">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10. Thời gian thực hiện hợp đồng: </w:t>
            </w:r>
            <w:r w:rsidDel="00000000" w:rsidR="00000000" w:rsidRPr="00000000">
              <w:rPr>
                <w:rFonts w:ascii="Times New Roman" w:cs="Times New Roman" w:eastAsia="Times New Roman" w:hAnsi="Times New Roman"/>
                <w:sz w:val="26"/>
                <w:szCs w:val="26"/>
                <w:vertAlign w:val="baseline"/>
                <w:rtl w:val="0"/>
              </w:rPr>
              <w:t xml:space="preserve">Ghi rõ thời gian thực hiện hợp đồng từ tháng, năm đến tháng, năm. Chỉ kê khai nếu tích chọn “Kê khai-nộp thuế nhà thầu”.</w:t>
            </w:r>
          </w:p>
          <w:p w:rsidR="00000000" w:rsidDel="00000000" w:rsidP="00000000" w:rsidRDefault="00000000" w:rsidRPr="00000000" w14:paraId="00000143">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Contract duration: Fill inclearly contract duration from month, year to month, year if select “Contractor tax declartion and payment”.</w:t>
            </w:r>
          </w:p>
          <w:p w:rsidR="00000000" w:rsidDel="00000000" w:rsidP="00000000" w:rsidRDefault="00000000" w:rsidRPr="00000000" w14:paraId="00000144">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 Nhà thầu phụ nước ngoài: </w:t>
            </w:r>
            <w:r w:rsidDel="00000000" w:rsidR="00000000" w:rsidRPr="00000000">
              <w:rPr>
                <w:rFonts w:ascii="Times New Roman" w:cs="Times New Roman" w:eastAsia="Times New Roman" w:hAnsi="Times New Roman"/>
                <w:sz w:val="26"/>
                <w:szCs w:val="26"/>
                <w:vertAlign w:val="baseline"/>
                <w:rtl w:val="0"/>
              </w:rPr>
              <w:t xml:space="preserve">Nếu có các Nhà thầu phụ nước ngoài thực hiện một phần hợp đồng yêu cầu kê khai đầy đủ các Nhà thầu phụ nước ngoài theo bảng kê mẫu số BK04-ĐK-TCT đính kèm tờ khai đăng ký thuế.</w:t>
            </w:r>
          </w:p>
          <w:p w:rsidR="00000000" w:rsidDel="00000000" w:rsidP="00000000" w:rsidRDefault="00000000" w:rsidRPr="00000000" w14:paraId="00000145">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you have sub-contractor: If there are sub-contractors taking part in the contract, please declare fully in the Sub-contracor form of BK04-ĐK-TCT declare attached.</w:t>
            </w:r>
          </w:p>
          <w:p w:rsidR="00000000" w:rsidDel="00000000" w:rsidP="00000000" w:rsidRDefault="00000000" w:rsidRPr="00000000" w14:paraId="00000146">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 Thông tin người đại diện của nhà thầu nước ngoài (hoặc nhà thầu phụ nước ngoài): </w:t>
            </w:r>
            <w:r w:rsidDel="00000000" w:rsidR="00000000" w:rsidRPr="00000000">
              <w:rPr>
                <w:rFonts w:ascii="Times New Roman" w:cs="Times New Roman" w:eastAsia="Times New Roman" w:hAnsi="Times New Roman"/>
                <w:sz w:val="26"/>
                <w:szCs w:val="26"/>
                <w:vertAlign w:val="baseline"/>
                <w:rtl w:val="0"/>
              </w:rPr>
              <w:t xml:space="preserve">Ghi rõ thông tin về người đại diện của nhà thầu (hoặc nhà thầu phụ).</w:t>
            </w:r>
          </w:p>
          <w:p w:rsidR="00000000" w:rsidDel="00000000" w:rsidP="00000000" w:rsidRDefault="00000000" w:rsidRPr="00000000" w14:paraId="00000147">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Declare information of representative of contractor (or sub-contractor)</w:t>
            </w:r>
          </w:p>
          <w:p w:rsidR="00000000" w:rsidDel="00000000" w:rsidP="00000000" w:rsidRDefault="00000000" w:rsidRPr="00000000" w14:paraId="00000148">
            <w:pPr>
              <w:spacing w:before="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13. Phương pháp tính thuế GTGT: </w:t>
            </w:r>
            <w:r w:rsidDel="00000000" w:rsidR="00000000" w:rsidRPr="00000000">
              <w:rPr>
                <w:rFonts w:ascii="Times New Roman" w:cs="Times New Roman" w:eastAsia="Times New Roman" w:hAnsi="Times New Roman"/>
                <w:sz w:val="26"/>
                <w:szCs w:val="26"/>
                <w:vertAlign w:val="baseline"/>
                <w:rtl w:val="0"/>
              </w:rPr>
              <w:t xml:space="preserve">Người nộp thuế kê khai thông tin về phương pháp tính thuế GTGT nếu tích chọn vào ô “Kê khai-nộp thuế nhà thầu”.</w:t>
            </w:r>
            <w:r w:rsidDel="00000000" w:rsidR="00000000" w:rsidRPr="00000000">
              <w:rPr>
                <w:rtl w:val="0"/>
              </w:rPr>
            </w:r>
          </w:p>
          <w:p w:rsidR="00000000" w:rsidDel="00000000" w:rsidP="00000000" w:rsidRDefault="00000000" w:rsidRPr="00000000" w14:paraId="00000149">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Declare information of  VAT calculation method if select “Contractor tax declartion and payment”</w:t>
            </w:r>
          </w:p>
          <w:p w:rsidR="00000000" w:rsidDel="00000000" w:rsidP="00000000" w:rsidRDefault="00000000" w:rsidRPr="00000000" w14:paraId="0000014A">
            <w:pPr>
              <w:spacing w:before="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14. Phương pháp tính thuế TNDN: </w:t>
            </w:r>
            <w:r w:rsidDel="00000000" w:rsidR="00000000" w:rsidRPr="00000000">
              <w:rPr>
                <w:rFonts w:ascii="Times New Roman" w:cs="Times New Roman" w:eastAsia="Times New Roman" w:hAnsi="Times New Roman"/>
                <w:sz w:val="26"/>
                <w:szCs w:val="26"/>
                <w:vertAlign w:val="baseline"/>
                <w:rtl w:val="0"/>
              </w:rPr>
              <w:t xml:space="preserve">Người nộp thuế kê khai thông tin về phương pháp tính thuế TNDN nếu tích chọn vào ô “Kê khai-nộp thuế nhà thầu”.</w:t>
            </w:r>
            <w:r w:rsidDel="00000000" w:rsidR="00000000" w:rsidRPr="00000000">
              <w:rPr>
                <w:rtl w:val="0"/>
              </w:rPr>
            </w:r>
          </w:p>
          <w:p w:rsidR="00000000" w:rsidDel="00000000" w:rsidP="00000000" w:rsidRDefault="00000000" w:rsidRPr="00000000" w14:paraId="0000014B">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Declare information of  CIT calculation method if select “Contractor tax declartion and payment”</w:t>
            </w:r>
          </w:p>
          <w:p w:rsidR="00000000" w:rsidDel="00000000" w:rsidP="00000000" w:rsidRDefault="00000000" w:rsidRPr="00000000" w14:paraId="0000014C">
            <w:pPr>
              <w:spacing w:before="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15. Năm tài chính: </w:t>
            </w:r>
            <w:r w:rsidDel="00000000" w:rsidR="00000000" w:rsidRPr="00000000">
              <w:rPr>
                <w:rFonts w:ascii="Times New Roman" w:cs="Times New Roman" w:eastAsia="Times New Roman" w:hAnsi="Times New Roman"/>
                <w:sz w:val="26"/>
                <w:szCs w:val="26"/>
                <w:vertAlign w:val="baseline"/>
                <w:rtl w:val="0"/>
              </w:rPr>
              <w:t xml:space="preserve">Người nộp thuế kê khai thông tin về năm tài chính là năm dương lịch. Trường hợp</w:t>
            </w:r>
            <w:r w:rsidDel="00000000" w:rsidR="00000000" w:rsidRPr="00000000">
              <w:rPr>
                <w:rtl w:val="0"/>
              </w:rPr>
            </w:r>
          </w:p>
          <w:p w:rsidR="00000000" w:rsidDel="00000000" w:rsidP="00000000" w:rsidRDefault="00000000" w:rsidRPr="00000000" w14:paraId="0000014D">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năm tài chính khác năm dương lịch thì kê khai thông tin từ quý bắt đầu đến quý kết thúc năm tài chính và năm tài chính phải tròn 12 tháng. </w:t>
            </w:r>
          </w:p>
          <w:p w:rsidR="00000000" w:rsidDel="00000000" w:rsidP="00000000" w:rsidRDefault="00000000" w:rsidRPr="00000000" w14:paraId="0000014E">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Declare information of finacial year (From … to …) is calendar year. If finacial year is different from calendar year, declare information is from quarter to quarter and finacial year must be full 12 months.</w:t>
            </w:r>
          </w:p>
          <w:p w:rsidR="00000000" w:rsidDel="00000000" w:rsidP="00000000" w:rsidRDefault="00000000" w:rsidRPr="00000000" w14:paraId="0000014F">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16. Tài liệu kèm theo: </w:t>
            </w:r>
            <w:r w:rsidDel="00000000" w:rsidR="00000000" w:rsidRPr="00000000">
              <w:rPr>
                <w:rFonts w:ascii="Times New Roman" w:cs="Times New Roman" w:eastAsia="Times New Roman" w:hAnsi="Times New Roman"/>
                <w:sz w:val="26"/>
                <w:szCs w:val="26"/>
                <w:vertAlign w:val="baseline"/>
                <w:rtl w:val="0"/>
              </w:rPr>
              <w:t xml:space="preserve">Ghi các tài liệu gửi cho cơ quan thuế kèm theo tờ khai đăng ký thuế.</w:t>
            </w:r>
          </w:p>
          <w:p w:rsidR="00000000" w:rsidDel="00000000" w:rsidP="00000000" w:rsidRDefault="00000000" w:rsidRPr="00000000" w14:paraId="00000150">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Attachments: List all documents attached to the Tax Registration Form</w:t>
            </w:r>
          </w:p>
          <w:p w:rsidR="00000000" w:rsidDel="00000000" w:rsidP="00000000" w:rsidRDefault="00000000" w:rsidRPr="00000000" w14:paraId="00000151">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17. Nhân viên đại lý thuế:</w:t>
            </w:r>
            <w:r w:rsidDel="00000000" w:rsidR="00000000" w:rsidRPr="00000000">
              <w:rPr>
                <w:rFonts w:ascii="Times New Roman" w:cs="Times New Roman" w:eastAsia="Times New Roman" w:hAnsi="Times New Roman"/>
                <w:sz w:val="26"/>
                <w:szCs w:val="26"/>
                <w:vertAlign w:val="baseline"/>
                <w:rtl w:val="0"/>
              </w:rPr>
              <w:t xml:space="preserve"> Trường hợp đại lý thuế kê khai thay cho người nộp thuế thì kê khai vào thông tin này.</w:t>
            </w:r>
          </w:p>
          <w:p w:rsidR="00000000" w:rsidDel="00000000" w:rsidP="00000000" w:rsidRDefault="00000000" w:rsidRPr="00000000" w14:paraId="00000152">
            <w:pPr>
              <w:spacing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Staff tax agent: Staff tax agent derclare name and certificate number on this area if tax agent derclare onbehalf of contractor/sub-contractor  </w:t>
            </w:r>
          </w:p>
        </w:tc>
      </w:tr>
    </w:tbl>
    <w:p w:rsidR="00000000" w:rsidDel="00000000" w:rsidP="00000000" w:rsidRDefault="00000000" w:rsidRPr="00000000" w14:paraId="00000153">
      <w:pP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nu09Hwb/0wzZysBcyIpWp3CQw==">CgMxLjA4AHIhMS1zQ3V1OGRlMjA0UUN2WVFhUmt1YlhlelVTQ0ZPbWlv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2025-06-23T01:18:00Z</dcterms:created>
  <dc:creator>Thu Thao</dc:creator>
</cp:coreProperties>
</file>