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3" w:lineRule="auto"/>
        <w:ind w:left="284" w:firstLine="0"/>
        <w:rPr>
          <w:rFonts w:ascii="Roboto" w:cs="Roboto" w:eastAsia="Roboto" w:hAnsi="Roboto"/>
          <w:b w:val="1"/>
          <w:bCs w:val="1"/>
          <w:sz w:val="6"/>
          <w:szCs w:val="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74"/>
          <w:szCs w:val="74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74"/>
          <w:szCs w:val="7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5457825</wp:posOffset>
            </wp:positionH>
            <wp:positionV relativeFrom="page">
              <wp:posOffset>1257300</wp:posOffset>
            </wp:positionV>
            <wp:extent cx="1223963" cy="114988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9507" r="0" t="15578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1498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sz w:val="74"/>
          <w:szCs w:val="74"/>
          <w:rtl w:val="0"/>
        </w:rPr>
        <w:t xml:space="preserve">Simple Quotation Template</w:t>
      </w:r>
      <w:r w:rsidDel="00000000" w:rsidR="00000000" w:rsidRPr="00000000">
        <w:rPr>
          <w:rtl w:val="0"/>
        </w:rPr>
      </w:r>
    </w:p>
    <w:tbl>
      <w:tblPr>
        <w:tblStyle w:val="Table1"/>
        <w:tblW w:w="6549.0" w:type="dxa"/>
        <w:jc w:val="left"/>
        <w:tblInd w:w="114.0" w:type="dxa"/>
        <w:tblLayout w:type="fixed"/>
        <w:tblLook w:val="0000"/>
      </w:tblPr>
      <w:tblGrid>
        <w:gridCol w:w="6549"/>
        <w:tblGridChange w:id="0">
          <w:tblGrid>
            <w:gridCol w:w="654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09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466888</wp:posOffset>
                </wp:positionH>
                <wp:positionV relativeFrom="page">
                  <wp:posOffset>2828564</wp:posOffset>
                </wp:positionV>
                <wp:extent cx="6601460" cy="1899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5270" y="3780000"/>
                          <a:ext cx="66014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3B3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466888</wp:posOffset>
                </wp:positionH>
                <wp:positionV relativeFrom="page">
                  <wp:posOffset>2828564</wp:posOffset>
                </wp:positionV>
                <wp:extent cx="6601460" cy="1899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1460" cy="189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2715"/>
        <w:gridCol w:w="2715"/>
        <w:gridCol w:w="2715"/>
        <w:tblGridChange w:id="0">
          <w:tblGrid>
            <w:gridCol w:w="2415"/>
            <w:gridCol w:w="2715"/>
            <w:gridCol w:w="2715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Ship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no.: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[SHIPPING ADDRESS]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[TRACKING #]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4.0" w:type="dxa"/>
        <w:jc w:val="left"/>
        <w:tblInd w:w="27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83"/>
        <w:gridCol w:w="2168"/>
        <w:gridCol w:w="1079"/>
        <w:gridCol w:w="1067"/>
        <w:gridCol w:w="1068"/>
        <w:gridCol w:w="1919"/>
        <w:tblGridChange w:id="0">
          <w:tblGrid>
            <w:gridCol w:w="3083"/>
            <w:gridCol w:w="2168"/>
            <w:gridCol w:w="1079"/>
            <w:gridCol w:w="1067"/>
            <w:gridCol w:w="1068"/>
            <w:gridCol w:w="1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7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10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7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8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90" w:right="160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0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b30" w:space="0" w:sz="8" w:val="single"/>
              <w:left w:color="ff3b30" w:space="0" w:sz="8" w:val="single"/>
              <w:bottom w:color="ff3b30" w:space="0" w:sz="8" w:val="single"/>
              <w:right w:color="ff3b30" w:space="0" w:sz="8" w:val="single"/>
            </w:tcBorders>
            <w:shd w:fill="fff5f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780" w:left="480" w:right="5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.14186789772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3b3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3b3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ff3b3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Due, USD:</w:t>
            </w:r>
          </w:p>
        </w:tc>
        <w:tc>
          <w:tcPr>
            <w:tcBorders>
              <w:top w:color="ff3b3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780" w:left="480" w:right="52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2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0"/>
        <w:gridCol w:w="5360"/>
        <w:tblGridChange w:id="0">
          <w:tblGrid>
            <w:gridCol w:w="5360"/>
            <w:gridCol w:w="5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780" w:left="480" w:right="5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