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AUGUST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1.04/08/2016 Thursday 07.30 AM to 09.05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Number:166/12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(DICTATION TEST)(NCA NOTIFICATION)VARIOUS DEPARTMENT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SYLLABUS:DICTATION TEST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A Passage in English consisting of 400 words will be dictated in 5 minutes(80 words per minute)and the candidates have to take down the passage in Short hand and  then to write the passage in long hand writing  within one hour</w:t>
        <w:br w:type="textWrapping"/>
        <w:t xml:space="preserve">(Medium of Questions:English)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21/07/2012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2.04/08/2016 Thursday 07.30 AM to09.05 AM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Number:167/12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VARIOUS DEPARTMENT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3.04/08/2016 Thursday 07.30 AM to 09.05 AM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Number:168/12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04/08/2016 Thursday 07.30 AM to 09.05 AM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Number:169/12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04/08/2016 Thursday 07.30 AM to 09.05 AM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Number:170/12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 04/08/2016 Thursday 07.30 AM to 09.05 AM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Number:36/13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 04/08/2016 Thursday 07.30 AM to 09.05 AM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Number:37/13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 04/08/2016 Thursday 07.30 AM to 09.05 AM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Number:38/13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 04/08/2016 Thursday 07.30 AM to 09.05 AM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Number:39/13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 04/08/2016 Thursday 07.30 AM to 09.05 AM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Number:40/13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 04/08/2016 Thursday 07.30 AM to 09.05 AM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Number:41/13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 04/08/2016 Thursday 07.30 AM to 09.05 AM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Number:42/13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 04/08/2016 Thursday 07.30 AM to 09.05 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Number:43/13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 04/08/2016 Thursday 07.30 AM to 09.05 AM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Number:90/14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 04/08/2016 Thursday 07.30 AM to 09.05 AM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Number:372/14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 04/08/2016 Thursday 07.30 AM to 09.05 AM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Number:373/14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 04/08/2016 Thursday 07.30 AM to 09.05 AM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Number:374/14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 04/08/2016 Thursday 07.30 AM to 09.05 AM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Number:375/14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 04/08/2016 Thursday 07.30 AM to 09.05 AM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Number:285/14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II(DICTATION TEST)(NCA NOTIFICATION)VARIOUS DEPARTMENT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21/07/2016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20.05/08/2016 Friday 07.30 AM to 09.15 AM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Number:105/15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HIGHER SECONDARY SCHOOL TEACHER(JUNIOR)SANSKRIT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(Special Recruitment for SC/ST)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Higher Secondary Education Department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II:Teaching Methodology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III:Salient Feature of Indian Constitution and Social Welfare Scheme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IV:General Knowledge Current Affairs &amp; Renaissance in Kerala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Questions:Sanskrit &amp; English)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22/07/2016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21.06/08/2016 Saturday 01.30 PM to 03.15 PM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Number:420/15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TELEPHONE OPERATOR(PART 1-DIRECT RECRUITMENT)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DISTRICT CO-OPERATIVE BANK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III:Based on Technical qualification(Operating Telex System)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23/07/2016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22.06/08/2016 Saturday 01.30 PM to 03.15 PM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Number:421/15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TELEPHONE OPERATOR(PART II-SOCIETY QUOTA)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DISTRICT CO-OPERATIVE BANK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(Direct Recruitment from eligible employees of Member Societies/Primary Co-operative Societies affiliated to the concerned District Co-operative Bank)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23/07/2016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23.09/08/2016 Tuesday 07.30 AM to 09.15 AM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Number:526/15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TRADESMAN-CIVIL TECHNICAL EDUCATION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I:Questions based on Technical Education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 Admission Tickets from  26/07/2016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24.10/08/2016 Wednesday 07.30 AM to 09.15 AM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Number:546/15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DRAUGHTSMAN GRADE II(SR FOR SC/ST)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SURVEY AND LAND RECORDS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Technical Qualification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Affairs&amp; Renaissance in Kerala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27/07/2016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25.11/08/2016 Thursday 07.30 AM to 09.15 AM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Number:412/15 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SENIOR DRILLER GROUND WATER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Diploma in Mechanical Engineering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28/07/2016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26.12/08/2016 Friday 07.30 AM to 09.15 AM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Number:508/15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OVERSEER/DRAFTSMAN(MECHANICAL)GR.II PWD/Irrigation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Technical Qualification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29/07/2016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27.17/08/2016 Wednesday 07.30 AM to 09.15 AM 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Number:52/16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DATA ENTRY OPERATOR(DIRECT RECRUITMENT)DISTRICT CO-OPERATIVE BANK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04/08/2016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28.17/08/2016 Wednesday 07.30 AM to 09.15 AM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Number:53/16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DATA ENTRY OPERATOR(PART-II SOCIETY QUOTA)DISTRICT CO-OPERATIVE BANK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(Direct Recruitment from eligible employees of member societies affiliated to the concerned district co-operative bank)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 for the post.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Technical Qualification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(Maximum Marks:100)(Duration:1 hr 15 minutes)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04/08/2016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29.19/08/2016 Friday 07.30 AM to 09.15 AM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Number:497/15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INSTRUCTOR(WIREMAN)INDUSTRIAL TRAINING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NTC &amp; Wireman Trade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Question:English)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06/08/2016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30.20/08/2016 Saturday 01.30 PM to 03.15 PM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Number:415/15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SURVEYOR GRADE II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SURVEY AND LAND RECORDS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Technical Qualification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06/08/2016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31.23/08/2016 Tuesday 07.30 AM to 09.15 AM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Number:507/14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CLERK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(TAMIL AND MALAYALAM KNOWING )VARIOUS (NCA NOTIFICATION)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I(a):Simple Arithmetic &amp; Mental Ability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(b):General Knowledge,Current Affairs &amp; Renaissance in Kerala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(c):Tamil Grammar,Usage and Vocabulary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II(a):General Science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(i)Natural Science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(ii)Physical Science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(b):Indian National Movement and Renaissance in Kerala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(c)Malayalam Grammar Usage and Vocabulary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III:General English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Questions:Tamil and Malayalam)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(Part I Tamil,Part II Malayalam,Part III English Medium)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10/08/2016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32.25/08/2016 Thursday 07.30 AM to 09.15 AM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Number:44/15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CONFIDENTIAL ASSISTANT GRADE II VARIOUS GOVERNMENT OWNED COMPANY/CORPORATIONS/BOARDS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III:Computer Word Processing,Typing and Document Formatting(Medium of Questions:English)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12/08/2016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33.26/08/2016 Friday 07.30 AM to 09.15 AM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Number:302/15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LOWER DIVISION CLERK 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(KANNADA AND MALAYALAM KNOWING)NCA NOTIFICATION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I(a):Simple Arithmetic &amp; Mental Ability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(b):General Knowledge,Current Affairs &amp; Renaissance in Kerala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(c)Kannada Grammar,Usage and Vocabulary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II(a):General Science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(b):Indian National Movement and Renaissance in Kerala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(c)Malayalam Grammar Usage and Vocabulary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III:General English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(Part I Kannada,Part II Malayalam,Part III:English Medium)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12/08/2016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34.27/08/2016 Saturday 01.30 PM to 03.15 PM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Number:222/15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ASSISTANT SALESMAN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civil supplies corporation Ltd.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  <w:br w:type="textWrapping"/>
        <w:t xml:space="preserve">Part I:General Knowledge,Current Affairs &amp; Renaissance in Kerala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III:Simple Arithmetic and Mental Ability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12/08/2016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35.29/08/2016 Monday 01.00 PM to 04.30 PM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Number:310/09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(For the employees of KSEB only)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electricity board final examination(Written Test)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Paper I:Book Keeping(Advanced)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(Maximum Marks:150)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(Duration:3.00 hrs)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Examination Centre:KPSC Examination hall,Pattom,Thiruvanathapuram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16/08/2016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36.30/08/2016 Tuesday 07.30 AM to 09.15 AM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Number:523/15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TRADESMAN-WIREMAN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I:Qualification based on Technical Qualification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17/08/2016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37.30/08/2016 Tuesday 09.30 AM to 12.30 PM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Number:310/09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(For the employees of KSEB only)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Electricity Board Final Examination(Written Test)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Paper II:Kerala Public Works Account Code(Except the Chapter on Stores)(Medium of Questions:English)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Examination Centre:KPSC Examination Hall,Pattom,Thiruvanathapuram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38.30/08/2016 Tuesday 01.30 PM to 03.00 PM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Number:310/09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(For the employees of KSEB only)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ELECTRICITY BOARD FINAL EXAMINATION(Written Test)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Paper II(a):Store Accounts Rules of KSEB (Medium f Questions:English)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Examination Centre:KPSC Examinations Hall,Pattom,Thiruvanathapuram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39.31/08/2016 Wednesday 07.30 AM to 09.15 AM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Number:509/15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DRAFTSMAN GRADE II/SECOND GRADE OVERSEER(ELECTRICAL)PWD/IRRIGATION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I:Questions based on NTC Electrical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Part II:General Knowledge,Current Affairs &amp; Renaissance in Kerala 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Download Admission Tickets from 18/08/2016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40.31/08/2016 Wednesday 09.30 AM to 12.00 PM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Number:310/09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(For the employees of KSEB only)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ELECTRICITY BOARD FINAL EXAMINATION (Written Test)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Paper III:Electricity Rules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Examination Centre:KPSC Examination Hall,Pattom,Thiruvanathapuram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41.31/08/2016 Wednesday 01.30 PM to 04.30 PM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Category Number:310/09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DIVISIONAL ACCOUNTANT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(For the employees of KSEB only)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KERALA STATE ELECTRICITY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BOARD FINAL EXAMINATION(Written Test)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Paper IV:Kerala Services Rules(Medium of Questions:English)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  <w:t xml:space="preserve">Examination centre KPSC Examination Hall,Pattom,Thiruvanathapuram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