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rPr>
          <w:rFonts w:ascii="Ubuntu" w:cs="Ubuntu" w:eastAsia="Ubuntu" w:hAnsi="Ubuntu"/>
          <w:color w:val="000000"/>
          <w:sz w:val="12"/>
          <w:szCs w:val="12"/>
        </w:rPr>
      </w:pPr>
      <w:r w:rsidDel="00000000" w:rsidR="00000000" w:rsidRPr="00000000">
        <w:rPr>
          <w:rFonts w:ascii="Ubuntu" w:cs="Ubuntu" w:eastAsia="Ubuntu" w:hAnsi="Ubuntu"/>
          <w:color w:val="000000"/>
          <w:sz w:val="12"/>
          <w:szCs w:val="12"/>
          <w:rtl w:val="0"/>
        </w:rPr>
        <w:t xml:space="preserve"> </w:t>
      </w:r>
    </w:p>
    <w:tbl>
      <w:tblPr>
        <w:tblStyle w:val="Table1"/>
        <w:tblW w:w="15825.0" w:type="dxa"/>
        <w:jc w:val="left"/>
        <w:tblInd w:w="-1080.0" w:type="dxa"/>
        <w:tblLayout w:type="fixed"/>
        <w:tblLook w:val="0600"/>
      </w:tblPr>
      <w:tblGrid>
        <w:gridCol w:w="1005"/>
        <w:gridCol w:w="13800"/>
        <w:gridCol w:w="1020"/>
        <w:tblGridChange w:id="0">
          <w:tblGrid>
            <w:gridCol w:w="1005"/>
            <w:gridCol w:w="13800"/>
            <w:gridCol w:w="1020"/>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pageBreakBefore w:val="0"/>
              <w:widowControl w:val="0"/>
              <w:spacing w:line="240" w:lineRule="auto"/>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pageBreakBefore w:val="0"/>
              <w:widowControl w:val="0"/>
              <w:spacing w:line="240" w:lineRule="auto"/>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Create PT 20-21 College Board Sample C - Score: 4/6</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widowControl w:val="0"/>
              <w:spacing w:line="240" w:lineRule="auto"/>
              <w:rPr>
                <w:color w:val="5d6770"/>
                <w:sz w:val="20"/>
                <w:szCs w:val="20"/>
              </w:rPr>
            </w:pPr>
            <w:r w:rsidDel="00000000" w:rsidR="00000000" w:rsidRPr="00000000">
              <w:rPr>
                <w:color w:val="5d6770"/>
                <w:sz w:val="20"/>
                <w:szCs w:val="20"/>
              </w:rPr>
              <w:drawing>
                <wp:inline distB="114300" distT="114300" distL="114300" distR="114300">
                  <wp:extent cx="506921" cy="504825"/>
                  <wp:effectExtent b="0" l="0" r="0" t="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6921"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ageBreakBefore w:val="0"/>
        <w:ind w:left="-15" w:firstLine="0"/>
        <w:rPr>
          <w:rFonts w:ascii="Droid Serif" w:cs="Droid Serif" w:eastAsia="Droid Serif" w:hAnsi="Droid Serif"/>
          <w:b w:val="1"/>
          <w:bCs w:val="1"/>
          <w:color w:val="000000"/>
          <w:sz w:val="20"/>
          <w:szCs w:val="20"/>
        </w:rPr>
      </w:pPr>
      <w:r w:rsidDel="00000000" w:rsidR="00000000" w:rsidRPr="00000000">
        <w:rPr>
          <w:rtl w:val="0"/>
        </w:rPr>
      </w:r>
    </w:p>
    <w:tbl>
      <w:tblPr>
        <w:tblStyle w:val="Table2"/>
        <w:tblW w:w="65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840"/>
        <w:gridCol w:w="840"/>
        <w:gridCol w:w="840"/>
        <w:gridCol w:w="840"/>
        <w:gridCol w:w="840"/>
        <w:gridCol w:w="840"/>
        <w:tblGridChange w:id="0">
          <w:tblGrid>
            <w:gridCol w:w="1515"/>
            <w:gridCol w:w="840"/>
            <w:gridCol w:w="840"/>
            <w:gridCol w:w="840"/>
            <w:gridCol w:w="840"/>
            <w:gridCol w:w="840"/>
            <w:gridCol w:w="840"/>
          </w:tblGrid>
        </w:tblGridChange>
      </w:tblGrid>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widowControl w:val="0"/>
              <w:spacing w:line="240" w:lineRule="auto"/>
              <w:rPr>
                <w:rFonts w:ascii="Droid Serif" w:cs="Droid Serif" w:eastAsia="Droid Serif" w:hAnsi="Droid Serif"/>
                <w:b w:val="1"/>
                <w:b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Total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widowControl w:val="0"/>
              <w:spacing w:line="240" w:lineRule="auto"/>
              <w:jc w:val="center"/>
              <w:rPr>
                <w:color w:val="000000"/>
                <w:sz w:val="20"/>
                <w:szCs w:val="20"/>
              </w:rPr>
            </w:pPr>
            <w:r w:rsidDel="00000000" w:rsidR="00000000" w:rsidRPr="00000000">
              <w:rPr>
                <w:color w:val="000000"/>
                <w:sz w:val="20"/>
                <w:szCs w:val="20"/>
                <w:rtl w:val="0"/>
              </w:rPr>
              <w:t xml:space="preserve">Row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widowControl w:val="0"/>
              <w:spacing w:line="240" w:lineRule="auto"/>
              <w:jc w:val="center"/>
              <w:rPr>
                <w:color w:val="000000"/>
                <w:sz w:val="20"/>
                <w:szCs w:val="20"/>
              </w:rPr>
            </w:pPr>
            <w:r w:rsidDel="00000000" w:rsidR="00000000" w:rsidRPr="00000000">
              <w:rPr>
                <w:color w:val="000000"/>
                <w:sz w:val="20"/>
                <w:szCs w:val="20"/>
                <w:rtl w:val="0"/>
              </w:rPr>
              <w:t xml:space="preserve">Row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widowControl w:val="0"/>
              <w:spacing w:line="240" w:lineRule="auto"/>
              <w:jc w:val="center"/>
              <w:rPr>
                <w:color w:val="000000"/>
                <w:sz w:val="20"/>
                <w:szCs w:val="20"/>
              </w:rPr>
            </w:pPr>
            <w:r w:rsidDel="00000000" w:rsidR="00000000" w:rsidRPr="00000000">
              <w:rPr>
                <w:color w:val="000000"/>
                <w:sz w:val="20"/>
                <w:szCs w:val="20"/>
                <w:rtl w:val="0"/>
              </w:rPr>
              <w:t xml:space="preserve">Row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widowControl w:val="0"/>
              <w:spacing w:line="240" w:lineRule="auto"/>
              <w:jc w:val="center"/>
              <w:rPr>
                <w:color w:val="000000"/>
                <w:sz w:val="20"/>
                <w:szCs w:val="20"/>
              </w:rPr>
            </w:pPr>
            <w:r w:rsidDel="00000000" w:rsidR="00000000" w:rsidRPr="00000000">
              <w:rPr>
                <w:color w:val="000000"/>
                <w:sz w:val="20"/>
                <w:szCs w:val="20"/>
                <w:rtl w:val="0"/>
              </w:rPr>
              <w:t xml:space="preserve">Row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widowControl w:val="0"/>
              <w:spacing w:line="240" w:lineRule="auto"/>
              <w:jc w:val="center"/>
              <w:rPr>
                <w:color w:val="000000"/>
                <w:sz w:val="20"/>
                <w:szCs w:val="20"/>
              </w:rPr>
            </w:pPr>
            <w:r w:rsidDel="00000000" w:rsidR="00000000" w:rsidRPr="00000000">
              <w:rPr>
                <w:color w:val="000000"/>
                <w:sz w:val="20"/>
                <w:szCs w:val="20"/>
                <w:rtl w:val="0"/>
              </w:rPr>
              <w:t xml:space="preserve">Row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spacing w:line="240" w:lineRule="auto"/>
              <w:jc w:val="center"/>
              <w:rPr>
                <w:color w:val="000000"/>
                <w:sz w:val="20"/>
                <w:szCs w:val="20"/>
              </w:rPr>
            </w:pPr>
            <w:r w:rsidDel="00000000" w:rsidR="00000000" w:rsidRPr="00000000">
              <w:rPr>
                <w:color w:val="000000"/>
                <w:sz w:val="20"/>
                <w:szCs w:val="20"/>
                <w:rtl w:val="0"/>
              </w:rPr>
              <w:t xml:space="preserve">Row 6</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widowControl w:val="0"/>
              <w:spacing w:line="240" w:lineRule="auto"/>
              <w:rPr>
                <w:rFonts w:ascii="Droid Serif" w:cs="Droid Serif" w:eastAsia="Droid Serif" w:hAnsi="Droid Serif"/>
                <w:b w:val="1"/>
                <w:b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Sample: 3</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0E">
            <w:pPr>
              <w:pageBreakBefore w:val="0"/>
              <w:widowControl w:val="0"/>
              <w:spacing w:line="240" w:lineRule="auto"/>
              <w:jc w:val="center"/>
              <w:rPr>
                <w:rFonts w:ascii="Droid Serif" w:cs="Droid Serif" w:eastAsia="Droid Serif" w:hAnsi="Droid Serif"/>
                <w:b w:val="1"/>
                <w:b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1</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0F">
            <w:pPr>
              <w:pageBreakBefore w:val="0"/>
              <w:widowControl w:val="0"/>
              <w:spacing w:line="240" w:lineRule="auto"/>
              <w:jc w:val="center"/>
              <w:rPr>
                <w:rFonts w:ascii="Droid Serif" w:cs="Droid Serif" w:eastAsia="Droid Serif" w:hAnsi="Droid Serif"/>
                <w:b w:val="1"/>
                <w:b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1</w:t>
            </w:r>
          </w:p>
        </w:tc>
        <w:tc>
          <w:tcPr>
            <w:shd w:fill="e6b8af" w:val="clear"/>
            <w:tcMar>
              <w:top w:w="100.0" w:type="dxa"/>
              <w:left w:w="100.0" w:type="dxa"/>
              <w:bottom w:w="100.0" w:type="dxa"/>
              <w:right w:w="100.0" w:type="dxa"/>
            </w:tcMar>
            <w:vAlign w:val="top"/>
          </w:tcPr>
          <w:p w:rsidR="00000000" w:rsidDel="00000000" w:rsidP="00000000" w:rsidRDefault="00000000" w:rsidRPr="00000000" w14:paraId="00000010">
            <w:pPr>
              <w:pageBreakBefore w:val="0"/>
              <w:widowControl w:val="0"/>
              <w:spacing w:line="240" w:lineRule="auto"/>
              <w:jc w:val="center"/>
              <w:rPr>
                <w:rFonts w:ascii="Droid Serif" w:cs="Droid Serif" w:eastAsia="Droid Serif" w:hAnsi="Droid Serif"/>
                <w:b w:val="1"/>
                <w:b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0</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11">
            <w:pPr>
              <w:pageBreakBefore w:val="0"/>
              <w:widowControl w:val="0"/>
              <w:spacing w:line="240" w:lineRule="auto"/>
              <w:jc w:val="center"/>
              <w:rPr>
                <w:rFonts w:ascii="Droid Serif" w:cs="Droid Serif" w:eastAsia="Droid Serif" w:hAnsi="Droid Serif"/>
                <w:b w:val="1"/>
                <w:b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1</w:t>
            </w:r>
          </w:p>
        </w:tc>
        <w:tc>
          <w:tcPr>
            <w:shd w:fill="e6b8af" w:val="clear"/>
            <w:tcMar>
              <w:top w:w="100.0" w:type="dxa"/>
              <w:left w:w="100.0" w:type="dxa"/>
              <w:bottom w:w="100.0" w:type="dxa"/>
              <w:right w:w="100.0" w:type="dxa"/>
            </w:tcMar>
            <w:vAlign w:val="top"/>
          </w:tcPr>
          <w:p w:rsidR="00000000" w:rsidDel="00000000" w:rsidP="00000000" w:rsidRDefault="00000000" w:rsidRPr="00000000" w14:paraId="00000012">
            <w:pPr>
              <w:pageBreakBefore w:val="0"/>
              <w:widowControl w:val="0"/>
              <w:spacing w:line="240" w:lineRule="auto"/>
              <w:jc w:val="center"/>
              <w:rPr>
                <w:rFonts w:ascii="Droid Serif" w:cs="Droid Serif" w:eastAsia="Droid Serif" w:hAnsi="Droid Serif"/>
                <w:b w:val="1"/>
                <w:b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0</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13">
            <w:pPr>
              <w:pageBreakBefore w:val="0"/>
              <w:widowControl w:val="0"/>
              <w:spacing w:line="240" w:lineRule="auto"/>
              <w:jc w:val="center"/>
              <w:rPr>
                <w:rFonts w:ascii="Droid Serif" w:cs="Droid Serif" w:eastAsia="Droid Serif" w:hAnsi="Droid Serif"/>
                <w:b w:val="1"/>
                <w:b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1</w:t>
            </w:r>
          </w:p>
        </w:tc>
      </w:tr>
    </w:tbl>
    <w:p w:rsidR="00000000" w:rsidDel="00000000" w:rsidP="00000000" w:rsidRDefault="00000000" w:rsidRPr="00000000" w14:paraId="00000014">
      <w:pPr>
        <w:pageBreakBefore w:val="0"/>
        <w:ind w:left="0" w:firstLine="0"/>
        <w:rPr>
          <w:b w:val="1"/>
          <w:bCs w:val="1"/>
          <w:color w:val="000000"/>
          <w:sz w:val="20"/>
          <w:szCs w:val="20"/>
        </w:rPr>
      </w:pPr>
      <w:r w:rsidDel="00000000" w:rsidR="00000000" w:rsidRPr="00000000">
        <w:rPr>
          <w:rtl w:val="0"/>
        </w:rPr>
      </w:r>
    </w:p>
    <w:p w:rsidR="00000000" w:rsidDel="00000000" w:rsidP="00000000" w:rsidRDefault="00000000" w:rsidRPr="00000000" w14:paraId="00000015">
      <w:pPr>
        <w:pageBreakBefore w:val="0"/>
        <w:numPr>
          <w:ilvl w:val="0"/>
          <w:numId w:val="21"/>
        </w:numPr>
        <w:ind w:left="72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b w:val="1"/>
          <w:bCs w:val="1"/>
          <w:color w:val="000000"/>
          <w:sz w:val="20"/>
          <w:szCs w:val="20"/>
          <w:rtl w:val="0"/>
        </w:rPr>
        <w:t xml:space="preserve">Program Code</w:t>
      </w:r>
    </w:p>
    <w:p w:rsidR="00000000" w:rsidDel="00000000" w:rsidP="00000000" w:rsidRDefault="00000000" w:rsidRPr="00000000" w14:paraId="00000016">
      <w:pPr>
        <w:pageBreakBefore w:val="0"/>
        <w:ind w:left="720"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color w:val="000000"/>
          <w:sz w:val="20"/>
          <w:szCs w:val="20"/>
          <w:rtl w:val="0"/>
        </w:rPr>
        <w:t xml:space="preserve">Your program must demonstrate:</w:t>
      </w:r>
    </w:p>
    <w:p w:rsidR="00000000" w:rsidDel="00000000" w:rsidP="00000000" w:rsidRDefault="00000000" w:rsidRPr="00000000" w14:paraId="00000017">
      <w:pPr>
        <w:pageBreakBefore w:val="0"/>
        <w:numPr>
          <w:ilvl w:val="0"/>
          <w:numId w:val="28"/>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output (tactile, visual, or textual) based on input from:</w:t>
      </w:r>
    </w:p>
    <w:p w:rsidR="00000000" w:rsidDel="00000000" w:rsidP="00000000" w:rsidRDefault="00000000" w:rsidRPr="00000000" w14:paraId="00000018">
      <w:pPr>
        <w:pageBreakBefore w:val="0"/>
        <w:numPr>
          <w:ilvl w:val="1"/>
          <w:numId w:val="28"/>
        </w:numPr>
        <w:ind w:left="216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the user (including user actions that trigger events); or</w:t>
      </w:r>
    </w:p>
    <w:p w:rsidR="00000000" w:rsidDel="00000000" w:rsidP="00000000" w:rsidRDefault="00000000" w:rsidRPr="00000000" w14:paraId="00000019">
      <w:pPr>
        <w:pageBreakBefore w:val="0"/>
        <w:numPr>
          <w:ilvl w:val="1"/>
          <w:numId w:val="28"/>
        </w:numPr>
        <w:ind w:left="216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a device; or</w:t>
      </w:r>
    </w:p>
    <w:p w:rsidR="00000000" w:rsidDel="00000000" w:rsidP="00000000" w:rsidRDefault="00000000" w:rsidRPr="00000000" w14:paraId="0000001A">
      <w:pPr>
        <w:pageBreakBefore w:val="0"/>
        <w:numPr>
          <w:ilvl w:val="1"/>
          <w:numId w:val="28"/>
        </w:numPr>
        <w:ind w:left="216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a file</w:t>
      </w:r>
    </w:p>
    <w:p w:rsidR="00000000" w:rsidDel="00000000" w:rsidP="00000000" w:rsidRDefault="00000000" w:rsidRPr="00000000" w14:paraId="0000001B">
      <w:pPr>
        <w:pageBreakBefore w:val="0"/>
        <w:numPr>
          <w:ilvl w:val="0"/>
          <w:numId w:val="28"/>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use of at least one list (or other collection type) to represent a collection of data related to the program's purpose; and</w:t>
      </w:r>
    </w:p>
    <w:p w:rsidR="00000000" w:rsidDel="00000000" w:rsidP="00000000" w:rsidRDefault="00000000" w:rsidRPr="00000000" w14:paraId="0000001C">
      <w:pPr>
        <w:pageBreakBefore w:val="0"/>
        <w:numPr>
          <w:ilvl w:val="0"/>
          <w:numId w:val="28"/>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development of at least one procedure that uses one or more parameters to accomplish the program's intended purpose, and that implements an algorithm that includes sequencing, selection, and iteration.</w:t>
      </w:r>
    </w:p>
    <w:p w:rsidR="00000000" w:rsidDel="00000000" w:rsidP="00000000" w:rsidRDefault="00000000" w:rsidRPr="00000000" w14:paraId="0000001D">
      <w:pPr>
        <w:pageBreakBefore w:val="0"/>
        <w:ind w:left="720"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color w:val="000000"/>
          <w:sz w:val="20"/>
          <w:szCs w:val="20"/>
          <w:rtl w:val="0"/>
        </w:rPr>
        <w:t xml:space="preserve">Include comments or acknowledgements for any part of the submitted program code that has been written by someone other than you and/or your collaborative partner(s). </w:t>
      </w:r>
    </w:p>
    <w:p w:rsidR="00000000" w:rsidDel="00000000" w:rsidP="00000000" w:rsidRDefault="00000000" w:rsidRPr="00000000" w14:paraId="0000001E">
      <w:pPr>
        <w:pageBreakBefore w:val="0"/>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1F">
      <w:pPr>
        <w:pageBreakBefore w:val="0"/>
        <w:ind w:left="720"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color w:val="000000"/>
          <w:sz w:val="20"/>
          <w:szCs w:val="20"/>
          <w:rtl w:val="0"/>
        </w:rPr>
        <w:t xml:space="preserve">Create a PDF file that contains all your program code (including comments). </w:t>
      </w:r>
    </w:p>
    <w:p w:rsidR="00000000" w:rsidDel="00000000" w:rsidP="00000000" w:rsidRDefault="00000000" w:rsidRPr="00000000" w14:paraId="00000020">
      <w:pPr>
        <w:pageBreakBefore w:val="0"/>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21">
      <w:pPr>
        <w:pageBreakBefore w:val="0"/>
        <w:numPr>
          <w:ilvl w:val="0"/>
          <w:numId w:val="21"/>
        </w:numPr>
        <w:ind w:left="720" w:hanging="360"/>
        <w:rPr>
          <w:rFonts w:ascii="Droid Serif" w:cs="Droid Serif" w:eastAsia="Droid Serif" w:hAnsi="Droid Serif"/>
          <w:b w:val="1"/>
          <w:b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Video</w:t>
      </w:r>
    </w:p>
    <w:p w:rsidR="00000000" w:rsidDel="00000000" w:rsidP="00000000" w:rsidRDefault="00000000" w:rsidRPr="00000000" w14:paraId="00000022">
      <w:pPr>
        <w:pageBreakBefore w:val="0"/>
        <w:ind w:left="720"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color w:val="000000"/>
          <w:sz w:val="20"/>
          <w:szCs w:val="20"/>
          <w:rtl w:val="0"/>
        </w:rPr>
        <w:t xml:space="preserve">Your video must demonstrate your program running, including:</w:t>
      </w:r>
    </w:p>
    <w:p w:rsidR="00000000" w:rsidDel="00000000" w:rsidP="00000000" w:rsidRDefault="00000000" w:rsidRPr="00000000" w14:paraId="00000023">
      <w:pPr>
        <w:pageBreakBefore w:val="0"/>
        <w:numPr>
          <w:ilvl w:val="0"/>
          <w:numId w:val="12"/>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input to your program; and</w:t>
      </w:r>
    </w:p>
    <w:p w:rsidR="00000000" w:rsidDel="00000000" w:rsidP="00000000" w:rsidRDefault="00000000" w:rsidRPr="00000000" w14:paraId="00000024">
      <w:pPr>
        <w:pageBreakBefore w:val="0"/>
        <w:numPr>
          <w:ilvl w:val="0"/>
          <w:numId w:val="12"/>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at least one aspect of the functionality of your program; and</w:t>
      </w:r>
    </w:p>
    <w:p w:rsidR="00000000" w:rsidDel="00000000" w:rsidP="00000000" w:rsidRDefault="00000000" w:rsidRPr="00000000" w14:paraId="00000025">
      <w:pPr>
        <w:pageBreakBefore w:val="0"/>
        <w:numPr>
          <w:ilvl w:val="0"/>
          <w:numId w:val="12"/>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output produced by your program. </w:t>
      </w:r>
    </w:p>
    <w:p w:rsidR="00000000" w:rsidDel="00000000" w:rsidP="00000000" w:rsidRDefault="00000000" w:rsidRPr="00000000" w14:paraId="00000026">
      <w:pPr>
        <w:pageBreakBefore w:val="0"/>
        <w:ind w:left="720"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color w:val="000000"/>
          <w:sz w:val="20"/>
          <w:szCs w:val="20"/>
          <w:rtl w:val="0"/>
        </w:rPr>
        <w:t xml:space="preserve">Your video:</w:t>
      </w:r>
    </w:p>
    <w:p w:rsidR="00000000" w:rsidDel="00000000" w:rsidP="00000000" w:rsidRDefault="00000000" w:rsidRPr="00000000" w14:paraId="00000027">
      <w:pPr>
        <w:pageBreakBefore w:val="0"/>
        <w:numPr>
          <w:ilvl w:val="0"/>
          <w:numId w:val="18"/>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must be either .mp4, .wmv, .avi, or .mov format; and</w:t>
      </w:r>
    </w:p>
    <w:p w:rsidR="00000000" w:rsidDel="00000000" w:rsidP="00000000" w:rsidRDefault="00000000" w:rsidRPr="00000000" w14:paraId="00000028">
      <w:pPr>
        <w:pageBreakBefore w:val="0"/>
        <w:numPr>
          <w:ilvl w:val="0"/>
          <w:numId w:val="18"/>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must not exceed 1 minute in length; and</w:t>
      </w:r>
    </w:p>
    <w:p w:rsidR="00000000" w:rsidDel="00000000" w:rsidP="00000000" w:rsidRDefault="00000000" w:rsidRPr="00000000" w14:paraId="00000029">
      <w:pPr>
        <w:pageBreakBefore w:val="0"/>
        <w:numPr>
          <w:ilvl w:val="0"/>
          <w:numId w:val="18"/>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must not exceed 30 MB in file size.</w:t>
      </w:r>
    </w:p>
    <w:p w:rsidR="00000000" w:rsidDel="00000000" w:rsidP="00000000" w:rsidRDefault="00000000" w:rsidRPr="00000000" w14:paraId="0000002A">
      <w:pPr>
        <w:pageBreakBefore w:val="0"/>
        <w:ind w:left="720"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color w:val="000000"/>
          <w:sz w:val="20"/>
          <w:szCs w:val="20"/>
          <w:rtl w:val="0"/>
        </w:rPr>
        <w:t xml:space="preserve">Collaboration is not allowed during the development of your video. Your video must not contain any distinguishing information about yourself. Your video must not be narrated, but text captions are encouraged. </w:t>
      </w:r>
    </w:p>
    <w:p w:rsidR="00000000" w:rsidDel="00000000" w:rsidP="00000000" w:rsidRDefault="00000000" w:rsidRPr="00000000" w14:paraId="0000002B">
      <w:pPr>
        <w:pageBreakBefore w:val="0"/>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2C">
      <w:pPr>
        <w:pageBreakBefore w:val="0"/>
        <w:numPr>
          <w:ilvl w:val="0"/>
          <w:numId w:val="21"/>
        </w:numPr>
        <w:ind w:left="720" w:hanging="360"/>
        <w:rPr>
          <w:rFonts w:ascii="Droid Serif" w:cs="Droid Serif" w:eastAsia="Droid Serif" w:hAnsi="Droid Serif"/>
          <w:b w:val="1"/>
          <w:bCs w:val="1"/>
          <w:color w:val="000000"/>
          <w:sz w:val="20"/>
          <w:szCs w:val="20"/>
          <w:u w:val="none"/>
        </w:rPr>
      </w:pPr>
      <w:r w:rsidDel="00000000" w:rsidR="00000000" w:rsidRPr="00000000">
        <w:rPr>
          <w:rFonts w:ascii="Droid Serif" w:cs="Droid Serif" w:eastAsia="Droid Serif" w:hAnsi="Droid Serif"/>
          <w:b w:val="1"/>
          <w:bCs w:val="1"/>
          <w:color w:val="000000"/>
          <w:sz w:val="20"/>
          <w:szCs w:val="20"/>
          <w:rtl w:val="0"/>
        </w:rPr>
        <w:t xml:space="preserve">Written Responses</w:t>
      </w:r>
    </w:p>
    <w:p w:rsidR="00000000" w:rsidDel="00000000" w:rsidP="00000000" w:rsidRDefault="00000000" w:rsidRPr="00000000" w14:paraId="0000002D">
      <w:pPr>
        <w:pageBreakBefore w:val="0"/>
        <w:ind w:left="720"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color w:val="000000"/>
          <w:sz w:val="20"/>
          <w:szCs w:val="20"/>
          <w:rtl w:val="0"/>
        </w:rPr>
        <w:t xml:space="preserve">Submit one PDF file that includes your responses to each prompt below. Clearly label your responses 3a-3d in order. Your responses to all prompts combined must not exceed 750 words, exclusive of the program code. Collaboration is not allowed when answering the written responses. </w:t>
      </w:r>
    </w:p>
    <w:p w:rsidR="00000000" w:rsidDel="00000000" w:rsidP="00000000" w:rsidRDefault="00000000" w:rsidRPr="00000000" w14:paraId="0000002E">
      <w:pPr>
        <w:pageBreakBefore w:val="0"/>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2F">
      <w:pPr>
        <w:pageBreakBefore w:val="0"/>
        <w:ind w:left="720"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3a</w:t>
      </w:r>
      <w:r w:rsidDel="00000000" w:rsidR="00000000" w:rsidRPr="00000000">
        <w:rPr>
          <w:rFonts w:ascii="Droid Serif" w:cs="Droid Serif" w:eastAsia="Droid Serif" w:hAnsi="Droid Serif"/>
          <w:color w:val="000000"/>
          <w:sz w:val="20"/>
          <w:szCs w:val="20"/>
          <w:rtl w:val="0"/>
        </w:rPr>
        <w:t xml:space="preserve">. Provide a written response that:</w:t>
      </w:r>
    </w:p>
    <w:p w:rsidR="00000000" w:rsidDel="00000000" w:rsidP="00000000" w:rsidRDefault="00000000" w:rsidRPr="00000000" w14:paraId="00000030">
      <w:pPr>
        <w:pageBreakBefore w:val="0"/>
        <w:numPr>
          <w:ilvl w:val="0"/>
          <w:numId w:val="13"/>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describes the overall purpose of the program; and</w:t>
      </w:r>
    </w:p>
    <w:p w:rsidR="00000000" w:rsidDel="00000000" w:rsidP="00000000" w:rsidRDefault="00000000" w:rsidRPr="00000000" w14:paraId="00000031">
      <w:pPr>
        <w:pageBreakBefore w:val="0"/>
        <w:numPr>
          <w:ilvl w:val="0"/>
          <w:numId w:val="13"/>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describes what functionality the video illustrates; and</w:t>
      </w:r>
    </w:p>
    <w:p w:rsidR="00000000" w:rsidDel="00000000" w:rsidP="00000000" w:rsidRDefault="00000000" w:rsidRPr="00000000" w14:paraId="00000032">
      <w:pPr>
        <w:pageBreakBefore w:val="0"/>
        <w:numPr>
          <w:ilvl w:val="0"/>
          <w:numId w:val="13"/>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describes the input and output shown in the video.</w:t>
      </w:r>
    </w:p>
    <w:p w:rsidR="00000000" w:rsidDel="00000000" w:rsidP="00000000" w:rsidRDefault="00000000" w:rsidRPr="00000000" w14:paraId="00000033">
      <w:pPr>
        <w:pageBreakBefore w:val="0"/>
        <w:ind w:left="-15" w:firstLine="0"/>
        <w:rPr>
          <w:rFonts w:ascii="Droid Serif" w:cs="Droid Serif" w:eastAsia="Droid Serif" w:hAnsi="Droid Serif"/>
          <w:i w:val="1"/>
          <w:iCs w:val="1"/>
          <w:color w:val="000000"/>
          <w:sz w:val="20"/>
          <w:szCs w:val="20"/>
        </w:rPr>
      </w:pPr>
      <w:r w:rsidDel="00000000" w:rsidR="00000000" w:rsidRPr="00000000">
        <w:rPr>
          <w:rtl w:val="0"/>
        </w:rPr>
      </w:r>
    </w:p>
    <w:tbl>
      <w:tblPr>
        <w:tblStyle w:val="Table3"/>
        <w:tblW w:w="1368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70"/>
        <w:gridCol w:w="4980"/>
        <w:gridCol w:w="4830"/>
        <w:tblGridChange w:id="0">
          <w:tblGrid>
            <w:gridCol w:w="3870"/>
            <w:gridCol w:w="4980"/>
            <w:gridCol w:w="4830"/>
          </w:tblGrid>
        </w:tblGridChange>
      </w:tblGrid>
      <w:tr>
        <w:trPr>
          <w:cantSplit w:val="0"/>
          <w:trHeight w:val="40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color w:val="000000"/>
                <w:sz w:val="20"/>
                <w:szCs w:val="20"/>
              </w:rPr>
            </w:pPr>
            <w:r w:rsidDel="00000000" w:rsidR="00000000" w:rsidRPr="00000000">
              <w:rPr>
                <w:b w:val="1"/>
                <w:bCs w:val="1"/>
                <w:color w:val="000000"/>
                <w:sz w:val="20"/>
                <w:szCs w:val="20"/>
                <w:rtl w:val="0"/>
              </w:rPr>
              <w:t xml:space="preserve">Student Response</w:t>
            </w:r>
          </w:p>
        </w:tc>
        <w:tc>
          <w:tcPr>
            <w:gridSpan w:val="2"/>
            <w:shd w:fill="cfe2f3" w:val="clear"/>
            <w:tcMar>
              <w:top w:w="100.0" w:type="dxa"/>
              <w:left w:w="100.0" w:type="dxa"/>
              <w:bottom w:w="100.0" w:type="dxa"/>
              <w:right w:w="100.0" w:type="dxa"/>
            </w:tcMar>
            <w:vAlign w:val="center"/>
          </w:tcPr>
          <w:p w:rsidR="00000000" w:rsidDel="00000000" w:rsidP="00000000" w:rsidRDefault="00000000" w:rsidRPr="00000000" w14:paraId="00000035">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Scoring Guidelines</w:t>
            </w:r>
          </w:p>
        </w:tc>
      </w:tr>
      <w:tr>
        <w:trPr>
          <w:cantSplit w:val="0"/>
          <w:trHeight w:val="400"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37">
            <w:pPr>
              <w:pageBreakBefore w:val="0"/>
              <w:rPr>
                <w:i w:val="1"/>
                <w:iCs w:val="1"/>
                <w:color w:val="000000"/>
                <w:sz w:val="20"/>
                <w:szCs w:val="20"/>
              </w:rPr>
            </w:pPr>
            <w:r w:rsidDel="00000000" w:rsidR="00000000" w:rsidRPr="00000000">
              <w:rPr>
                <w:i w:val="1"/>
                <w:iCs w:val="1"/>
                <w:color w:val="000000"/>
                <w:sz w:val="20"/>
                <w:szCs w:val="20"/>
              </w:rPr>
              <w:drawing>
                <wp:inline distB="114300" distT="114300" distL="114300" distR="114300">
                  <wp:extent cx="2324100" cy="3263900"/>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3241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pageBreakBefore w:val="0"/>
              <w:widowControl w:val="0"/>
              <w:spacing w:line="240" w:lineRule="auto"/>
              <w:rPr>
                <w:i w:val="1"/>
                <w:iCs w:val="1"/>
                <w:color w:val="000000"/>
                <w:highlight w:val="yellow"/>
              </w:rPr>
            </w:pPr>
            <w:r w:rsidDel="00000000" w:rsidR="00000000" w:rsidRPr="00000000">
              <w:rPr>
                <w:i w:val="1"/>
                <w:iCs w:val="1"/>
                <w:color w:val="000000"/>
                <w:rtl w:val="0"/>
              </w:rPr>
              <w:t xml:space="preserve">My app is intended </w:t>
            </w:r>
            <w:r w:rsidDel="00000000" w:rsidR="00000000" w:rsidRPr="00000000">
              <w:rPr>
                <w:i w:val="1"/>
                <w:iCs w:val="1"/>
                <w:color w:val="000000"/>
                <w:highlight w:val="yellow"/>
                <w:rtl w:val="0"/>
              </w:rPr>
              <w:t xml:space="preserve">to lessen the effects of global warming and to decrease the amount of non recyclable waste we produce</w:t>
            </w:r>
            <w:r w:rsidDel="00000000" w:rsidR="00000000" w:rsidRPr="00000000">
              <w:rPr>
                <w:i w:val="1"/>
                <w:iCs w:val="1"/>
                <w:color w:val="000000"/>
                <w:rtl w:val="0"/>
              </w:rPr>
              <w:t xml:space="preserve">. In the video, you can see the question label that </w:t>
            </w:r>
            <w:r w:rsidDel="00000000" w:rsidR="00000000" w:rsidRPr="00000000">
              <w:rPr>
                <w:i w:val="1"/>
                <w:iCs w:val="1"/>
                <w:color w:val="000000"/>
                <w:highlight w:val="yellow"/>
                <w:rtl w:val="0"/>
              </w:rPr>
              <w:t xml:space="preserve">displays a random list item from “global questions list”</w:t>
            </w:r>
            <w:r w:rsidDel="00000000" w:rsidR="00000000" w:rsidRPr="00000000">
              <w:rPr>
                <w:i w:val="1"/>
                <w:iCs w:val="1"/>
                <w:color w:val="000000"/>
                <w:rtl w:val="0"/>
              </w:rPr>
              <w:t xml:space="preserve">. </w:t>
            </w:r>
            <w:r w:rsidDel="00000000" w:rsidR="00000000" w:rsidRPr="00000000">
              <w:rPr>
                <w:i w:val="1"/>
                <w:iCs w:val="1"/>
                <w:color w:val="000000"/>
                <w:highlight w:val="yellow"/>
                <w:rtl w:val="0"/>
              </w:rPr>
              <w:t xml:space="preserve">Once the user reads the question, they answer it using the text box. Depending on the users input, the program will produce various outputs, which it pulls from “global solutions list”</w:t>
            </w:r>
            <w:r w:rsidDel="00000000" w:rsidR="00000000" w:rsidRPr="00000000">
              <w:rPr>
                <w:i w:val="1"/>
                <w:iCs w:val="1"/>
                <w:color w:val="000000"/>
                <w:rtl w:val="0"/>
              </w:rPr>
              <w:t xml:space="preserve">. If the program decides the user spends too much time driving, using their AC, or doesn’t recycle enough, they will notify them by displaying an output on “output label” that tells them what they can do to lessen their carbon footprint. </w:t>
            </w:r>
            <w:r w:rsidDel="00000000" w:rsidR="00000000" w:rsidRPr="00000000">
              <w:rPr>
                <w:i w:val="1"/>
                <w:iCs w:val="1"/>
                <w:color w:val="000000"/>
                <w:highlight w:val="yellow"/>
                <w:rtl w:val="0"/>
              </w:rPr>
              <w:t xml:space="preserve">Also, a thumbs down image is displayed, unless the input indicates they are being good with their emissions. In that case, a thumbs up is displayed and “output label” tells the user they are doing good and to keep it up</w:t>
            </w:r>
            <w:r w:rsidDel="00000000" w:rsidR="00000000" w:rsidRPr="00000000">
              <w:rPr>
                <w:i w:val="1"/>
                <w:iCs w:val="1"/>
                <w:color w:val="000000"/>
                <w:rtl w:val="0"/>
              </w:rPr>
              <w:t xml:space="preserve">.</w:t>
            </w:r>
            <w:r w:rsidDel="00000000" w:rsidR="00000000" w:rsidRPr="00000000">
              <w:rPr>
                <w:rtl w:val="0"/>
              </w:rPr>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039">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Row and Task</w:t>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03A">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Decision Rules</w:t>
            </w:r>
          </w:p>
        </w:tc>
      </w:tr>
      <w:tr>
        <w:trPr>
          <w:cantSplit w:val="0"/>
          <w:trHeight w:val="400"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roid Serif" w:cs="Droid Serif" w:eastAsia="Droid Serif" w:hAnsi="Droid Serif"/>
                <w:color w:val="00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Row 1</w:t>
            </w:r>
          </w:p>
          <w:p w:rsidR="00000000" w:rsidDel="00000000" w:rsidP="00000000" w:rsidRDefault="00000000" w:rsidRPr="00000000" w14:paraId="0000003D">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Video and Written Response 3a</w:t>
            </w:r>
          </w:p>
          <w:p w:rsidR="00000000" w:rsidDel="00000000" w:rsidP="00000000" w:rsidRDefault="00000000" w:rsidRPr="00000000" w14:paraId="0000003E">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3F">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Program Purpose and Function</w:t>
            </w:r>
          </w:p>
          <w:p w:rsidR="00000000" w:rsidDel="00000000" w:rsidP="00000000" w:rsidRDefault="00000000" w:rsidRPr="00000000" w14:paraId="00000040">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41">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4.A, CRD-2B</w:t>
            </w:r>
          </w:p>
          <w:p w:rsidR="00000000" w:rsidDel="00000000" w:rsidP="00000000" w:rsidRDefault="00000000" w:rsidRPr="00000000" w14:paraId="00000042">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43">
            <w:pPr>
              <w:pageBreakBefore w:val="0"/>
              <w:numPr>
                <w:ilvl w:val="0"/>
                <w:numId w:val="19"/>
              </w:numPr>
              <w:spacing w:line="240" w:lineRule="auto"/>
              <w:ind w:left="720" w:hanging="360"/>
              <w:rPr>
                <w:color w:val="000000"/>
                <w:sz w:val="20"/>
                <w:szCs w:val="20"/>
              </w:rPr>
            </w:pPr>
            <w:r w:rsidDel="00000000" w:rsidR="00000000" w:rsidRPr="00000000">
              <w:rPr>
                <w:color w:val="000000"/>
                <w:sz w:val="20"/>
                <w:szCs w:val="20"/>
                <w:rtl w:val="0"/>
              </w:rPr>
              <w:t xml:space="preserve">The video demonstrates the running of the program including: </w:t>
            </w:r>
          </w:p>
          <w:p w:rsidR="00000000" w:rsidDel="00000000" w:rsidP="00000000" w:rsidRDefault="00000000" w:rsidRPr="00000000" w14:paraId="00000044">
            <w:pPr>
              <w:pageBreakBefore w:val="0"/>
              <w:numPr>
                <w:ilvl w:val="1"/>
                <w:numId w:val="19"/>
              </w:numPr>
              <w:spacing w:line="240" w:lineRule="auto"/>
              <w:ind w:left="1440" w:hanging="360"/>
              <w:rPr>
                <w:color w:val="000000"/>
                <w:sz w:val="20"/>
                <w:szCs w:val="20"/>
              </w:rPr>
            </w:pPr>
            <w:r w:rsidDel="00000000" w:rsidR="00000000" w:rsidRPr="00000000">
              <w:rPr>
                <w:color w:val="000000"/>
                <w:sz w:val="20"/>
                <w:szCs w:val="20"/>
                <w:rtl w:val="0"/>
              </w:rPr>
              <w:t xml:space="preserve">input</w:t>
            </w:r>
          </w:p>
          <w:p w:rsidR="00000000" w:rsidDel="00000000" w:rsidP="00000000" w:rsidRDefault="00000000" w:rsidRPr="00000000" w14:paraId="00000045">
            <w:pPr>
              <w:pageBreakBefore w:val="0"/>
              <w:numPr>
                <w:ilvl w:val="1"/>
                <w:numId w:val="19"/>
              </w:numPr>
              <w:spacing w:line="240" w:lineRule="auto"/>
              <w:ind w:left="1440" w:hanging="360"/>
              <w:rPr>
                <w:color w:val="000000"/>
                <w:sz w:val="20"/>
                <w:szCs w:val="20"/>
              </w:rPr>
            </w:pPr>
            <w:r w:rsidDel="00000000" w:rsidR="00000000" w:rsidRPr="00000000">
              <w:rPr>
                <w:color w:val="000000"/>
                <w:sz w:val="20"/>
                <w:szCs w:val="20"/>
                <w:rtl w:val="0"/>
              </w:rPr>
              <w:t xml:space="preserve">program functionality</w:t>
            </w:r>
          </w:p>
          <w:p w:rsidR="00000000" w:rsidDel="00000000" w:rsidP="00000000" w:rsidRDefault="00000000" w:rsidRPr="00000000" w14:paraId="00000046">
            <w:pPr>
              <w:pageBreakBefore w:val="0"/>
              <w:numPr>
                <w:ilvl w:val="1"/>
                <w:numId w:val="19"/>
              </w:numPr>
              <w:spacing w:line="240" w:lineRule="auto"/>
              <w:ind w:left="1440" w:hanging="360"/>
              <w:rPr>
                <w:color w:val="000000"/>
                <w:sz w:val="20"/>
                <w:szCs w:val="20"/>
              </w:rPr>
            </w:pPr>
            <w:r w:rsidDel="00000000" w:rsidR="00000000" w:rsidRPr="00000000">
              <w:rPr>
                <w:color w:val="000000"/>
                <w:sz w:val="20"/>
                <w:szCs w:val="20"/>
                <w:rtl w:val="0"/>
              </w:rPr>
              <w:t xml:space="preserve">output</w:t>
            </w:r>
          </w:p>
          <w:p w:rsidR="00000000" w:rsidDel="00000000" w:rsidP="00000000" w:rsidRDefault="00000000" w:rsidRPr="00000000" w14:paraId="00000047">
            <w:pPr>
              <w:pageBreakBefore w:val="0"/>
              <w:widowControl w:val="0"/>
              <w:ind w:left="0" w:firstLine="0"/>
              <w:rPr>
                <w:color w:val="000000"/>
                <w:sz w:val="20"/>
                <w:szCs w:val="20"/>
              </w:rPr>
            </w:pPr>
            <w:r w:rsidDel="00000000" w:rsidR="00000000" w:rsidRPr="00000000">
              <w:rPr>
                <w:color w:val="000000"/>
                <w:sz w:val="20"/>
                <w:szCs w:val="20"/>
                <w:rtl w:val="0"/>
              </w:rPr>
              <w:t xml:space="preserve">AND</w:t>
            </w:r>
          </w:p>
          <w:p w:rsidR="00000000" w:rsidDel="00000000" w:rsidP="00000000" w:rsidRDefault="00000000" w:rsidRPr="00000000" w14:paraId="00000048">
            <w:pPr>
              <w:pageBreakBefore w:val="0"/>
              <w:numPr>
                <w:ilvl w:val="0"/>
                <w:numId w:val="1"/>
              </w:numPr>
              <w:spacing w:line="240" w:lineRule="auto"/>
              <w:ind w:left="720" w:hanging="360"/>
              <w:rPr>
                <w:color w:val="000000"/>
                <w:sz w:val="20"/>
                <w:szCs w:val="20"/>
              </w:rPr>
            </w:pPr>
            <w:r w:rsidDel="00000000" w:rsidR="00000000" w:rsidRPr="00000000">
              <w:rPr>
                <w:color w:val="000000"/>
                <w:sz w:val="20"/>
                <w:szCs w:val="20"/>
                <w:rtl w:val="0"/>
              </w:rPr>
              <w:t xml:space="preserve">The written response: </w:t>
            </w:r>
          </w:p>
          <w:p w:rsidR="00000000" w:rsidDel="00000000" w:rsidP="00000000" w:rsidRDefault="00000000" w:rsidRPr="00000000" w14:paraId="00000049">
            <w:pPr>
              <w:pageBreakBefore w:val="0"/>
              <w:numPr>
                <w:ilvl w:val="1"/>
                <w:numId w:val="1"/>
              </w:numPr>
              <w:spacing w:line="240" w:lineRule="auto"/>
              <w:ind w:left="1440" w:hanging="360"/>
              <w:rPr>
                <w:color w:val="000000"/>
                <w:sz w:val="20"/>
                <w:szCs w:val="20"/>
              </w:rPr>
            </w:pPr>
            <w:r w:rsidDel="00000000" w:rsidR="00000000" w:rsidRPr="00000000">
              <w:rPr>
                <w:color w:val="000000"/>
                <w:sz w:val="20"/>
                <w:szCs w:val="20"/>
                <w:rtl w:val="0"/>
              </w:rPr>
              <w:t xml:space="preserve">describes the overall purpose of the program.</w:t>
            </w:r>
          </w:p>
          <w:p w:rsidR="00000000" w:rsidDel="00000000" w:rsidP="00000000" w:rsidRDefault="00000000" w:rsidRPr="00000000" w14:paraId="0000004A">
            <w:pPr>
              <w:pageBreakBefore w:val="0"/>
              <w:numPr>
                <w:ilvl w:val="1"/>
                <w:numId w:val="1"/>
              </w:numPr>
              <w:spacing w:line="240" w:lineRule="auto"/>
              <w:ind w:left="1440" w:hanging="360"/>
              <w:rPr>
                <w:color w:val="000000"/>
                <w:sz w:val="20"/>
                <w:szCs w:val="20"/>
              </w:rPr>
            </w:pPr>
            <w:r w:rsidDel="00000000" w:rsidR="00000000" w:rsidRPr="00000000">
              <w:rPr>
                <w:color w:val="000000"/>
                <w:sz w:val="20"/>
                <w:szCs w:val="20"/>
                <w:rtl w:val="0"/>
              </w:rPr>
              <w:t xml:space="preserve">describes what functionality of the program is demonstrated in the video</w:t>
            </w:r>
          </w:p>
          <w:p w:rsidR="00000000" w:rsidDel="00000000" w:rsidP="00000000" w:rsidRDefault="00000000" w:rsidRPr="00000000" w14:paraId="0000004B">
            <w:pPr>
              <w:pageBreakBefore w:val="0"/>
              <w:numPr>
                <w:ilvl w:val="1"/>
                <w:numId w:val="1"/>
              </w:numPr>
              <w:spacing w:line="240" w:lineRule="auto"/>
              <w:ind w:left="1440" w:hanging="360"/>
              <w:rPr>
                <w:color w:val="000000"/>
                <w:sz w:val="20"/>
                <w:szCs w:val="20"/>
              </w:rPr>
            </w:pPr>
            <w:r w:rsidDel="00000000" w:rsidR="00000000" w:rsidRPr="00000000">
              <w:rPr>
                <w:color w:val="000000"/>
                <w:sz w:val="20"/>
                <w:szCs w:val="20"/>
                <w:rtl w:val="0"/>
              </w:rPr>
              <w:t xml:space="preserve">describes the input and output of the program demonstrated in the video.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widowControl w:val="0"/>
              <w:ind w:left="0" w:firstLine="0"/>
              <w:rPr>
                <w:b w:val="1"/>
                <w:bCs w:val="1"/>
                <w:color w:val="000000"/>
                <w:sz w:val="20"/>
                <w:szCs w:val="20"/>
              </w:rPr>
            </w:pPr>
            <w:r w:rsidDel="00000000" w:rsidR="00000000" w:rsidRPr="00000000">
              <w:rPr>
                <w:b w:val="1"/>
                <w:bCs w:val="1"/>
                <w:color w:val="000000"/>
                <w:sz w:val="20"/>
                <w:szCs w:val="20"/>
                <w:rtl w:val="0"/>
              </w:rPr>
              <w:t xml:space="preserve">Consider ONLY the video and written response 3a when scoring this point.</w:t>
            </w:r>
          </w:p>
          <w:p w:rsidR="00000000" w:rsidDel="00000000" w:rsidP="00000000" w:rsidRDefault="00000000" w:rsidRPr="00000000" w14:paraId="0000004D">
            <w:pPr>
              <w:pageBreakBefore w:val="0"/>
              <w:widowControl w:val="0"/>
              <w:ind w:left="0" w:firstLine="0"/>
              <w:rPr>
                <w:b w:val="1"/>
                <w:bCs w:val="1"/>
                <w:color w:val="000000"/>
                <w:sz w:val="20"/>
                <w:szCs w:val="20"/>
              </w:rPr>
            </w:pPr>
            <w:r w:rsidDel="00000000" w:rsidR="00000000" w:rsidRPr="00000000">
              <w:rPr>
                <w:rtl w:val="0"/>
              </w:rPr>
            </w:r>
          </w:p>
          <w:p w:rsidR="00000000" w:rsidDel="00000000" w:rsidP="00000000" w:rsidRDefault="00000000" w:rsidRPr="00000000" w14:paraId="0000004E">
            <w:pPr>
              <w:pageBreakBefore w:val="0"/>
              <w:widowControl w:val="0"/>
              <w:ind w:left="0" w:firstLine="0"/>
              <w:rPr>
                <w:b w:val="1"/>
                <w:bCs w:val="1"/>
                <w:color w:val="000000"/>
                <w:sz w:val="20"/>
                <w:szCs w:val="20"/>
              </w:rPr>
            </w:pPr>
            <w:r w:rsidDel="00000000" w:rsidR="00000000" w:rsidRPr="00000000">
              <w:rPr>
                <w:b w:val="1"/>
                <w:bCs w:val="1"/>
                <w:color w:val="000000"/>
                <w:sz w:val="20"/>
                <w:szCs w:val="20"/>
                <w:rtl w:val="0"/>
              </w:rPr>
              <w:t xml:space="preserve">Do NOT award a point if the following is true:</w:t>
            </w:r>
          </w:p>
          <w:p w:rsidR="00000000" w:rsidDel="00000000" w:rsidP="00000000" w:rsidRDefault="00000000" w:rsidRPr="00000000" w14:paraId="0000004F">
            <w:pPr>
              <w:pageBreakBefore w:val="0"/>
              <w:widowControl w:val="0"/>
              <w:numPr>
                <w:ilvl w:val="0"/>
                <w:numId w:val="26"/>
              </w:numPr>
              <w:ind w:left="720" w:hanging="360"/>
              <w:rPr>
                <w:color w:val="000000"/>
                <w:sz w:val="20"/>
                <w:szCs w:val="20"/>
                <w:u w:val="none"/>
              </w:rPr>
            </w:pPr>
            <w:r w:rsidDel="00000000" w:rsidR="00000000" w:rsidRPr="00000000">
              <w:rPr>
                <w:color w:val="000000"/>
                <w:sz w:val="20"/>
                <w:szCs w:val="20"/>
                <w:rtl w:val="0"/>
              </w:rPr>
              <w:t xml:space="preserve">the video does not show a demonstration of the program running (screenshots or storyboards are not acceptable and would not be credited.)</w:t>
            </w:r>
          </w:p>
        </w:tc>
      </w:tr>
      <w:tr>
        <w:trPr>
          <w:cantSplit w:val="0"/>
          <w:trHeight w:val="400"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roid Serif" w:cs="Droid Serif" w:eastAsia="Droid Serif" w:hAnsi="Droid Serif"/>
                <w:color w:val="000000"/>
                <w:sz w:val="20"/>
                <w:szCs w:val="20"/>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b w:val="1"/>
                <w:bCs w:val="1"/>
                <w:color w:val="000000"/>
                <w:sz w:val="20"/>
                <w:szCs w:val="20"/>
              </w:rPr>
            </w:pPr>
            <w:r w:rsidDel="00000000" w:rsidR="00000000" w:rsidRPr="00000000">
              <w:rPr>
                <w:b w:val="1"/>
                <w:bCs w:val="1"/>
                <w:color w:val="000000"/>
                <w:sz w:val="20"/>
                <w:szCs w:val="20"/>
                <w:rtl w:val="0"/>
              </w:rPr>
              <w:t xml:space="preserve">The response earned the point for this row, meeting all six criteria.</w:t>
            </w:r>
          </w:p>
          <w:p w:rsidR="00000000" w:rsidDel="00000000" w:rsidP="00000000" w:rsidRDefault="00000000" w:rsidRPr="00000000" w14:paraId="0000005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color w:val="000000"/>
                <w:sz w:val="20"/>
                <w:szCs w:val="20"/>
                <w:u w:val="none"/>
              </w:rPr>
            </w:pPr>
            <w:r w:rsidDel="00000000" w:rsidR="00000000" w:rsidRPr="00000000">
              <w:rPr>
                <w:color w:val="000000"/>
                <w:sz w:val="20"/>
                <w:szCs w:val="20"/>
                <w:rtl w:val="0"/>
              </w:rPr>
              <w:t xml:space="preserve">The video demonstrates the running of the program, including input (user answering questions), functionality (processing of user input), and output (statement and visual “thumbs-up” or “thumbsdown”). This satisfies the first three criteria for the video. </w:t>
            </w:r>
          </w:p>
          <w:p w:rsidR="00000000" w:rsidDel="00000000" w:rsidP="00000000" w:rsidRDefault="00000000" w:rsidRPr="00000000" w14:paraId="0000005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color w:val="000000"/>
                <w:sz w:val="20"/>
                <w:szCs w:val="20"/>
                <w:u w:val="none"/>
              </w:rPr>
            </w:pPr>
            <w:r w:rsidDel="00000000" w:rsidR="00000000" w:rsidRPr="00000000">
              <w:rPr>
                <w:color w:val="000000"/>
                <w:sz w:val="20"/>
                <w:szCs w:val="20"/>
                <w:rtl w:val="0"/>
              </w:rPr>
              <w:t xml:space="preserve">The response describes the program’s overall purpose as being “t</w:t>
            </w:r>
            <w:r w:rsidDel="00000000" w:rsidR="00000000" w:rsidRPr="00000000">
              <w:rPr>
                <w:color w:val="000000"/>
                <w:sz w:val="20"/>
                <w:szCs w:val="20"/>
                <w:highlight w:val="yellow"/>
                <w:rtl w:val="0"/>
              </w:rPr>
              <w:t xml:space="preserve">o lessen the effects of global warming and to decrease the amount of non recyclable [sic] waste we produce.</w:t>
            </w:r>
            <w:r w:rsidDel="00000000" w:rsidR="00000000" w:rsidRPr="00000000">
              <w:rPr>
                <w:color w:val="000000"/>
                <w:sz w:val="20"/>
                <w:szCs w:val="20"/>
                <w:rtl w:val="0"/>
              </w:rPr>
              <w:t xml:space="preserve">” </w:t>
            </w:r>
          </w:p>
          <w:p w:rsidR="00000000" w:rsidDel="00000000" w:rsidP="00000000" w:rsidRDefault="00000000" w:rsidRPr="00000000" w14:paraId="0000005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color w:val="000000"/>
                <w:sz w:val="20"/>
                <w:szCs w:val="20"/>
                <w:u w:val="none"/>
              </w:rPr>
            </w:pPr>
            <w:r w:rsidDel="00000000" w:rsidR="00000000" w:rsidRPr="00000000">
              <w:rPr>
                <w:color w:val="000000"/>
                <w:sz w:val="20"/>
                <w:szCs w:val="20"/>
                <w:rtl w:val="0"/>
              </w:rPr>
              <w:t xml:space="preserve">The response describes the functionality as follows: “</w:t>
            </w:r>
            <w:r w:rsidDel="00000000" w:rsidR="00000000" w:rsidRPr="00000000">
              <w:rPr>
                <w:color w:val="000000"/>
                <w:sz w:val="20"/>
                <w:szCs w:val="20"/>
                <w:highlight w:val="yellow"/>
                <w:rtl w:val="0"/>
              </w:rPr>
              <w:t xml:space="preserve">displays a random list item from ‘global questions list’.</w:t>
            </w:r>
            <w:r w:rsidDel="00000000" w:rsidR="00000000" w:rsidRPr="00000000">
              <w:rPr>
                <w:color w:val="000000"/>
                <w:sz w:val="20"/>
                <w:szCs w:val="20"/>
                <w:rtl w:val="0"/>
              </w:rPr>
              <w:t xml:space="preserve">” </w:t>
            </w:r>
          </w:p>
          <w:p w:rsidR="00000000" w:rsidDel="00000000" w:rsidP="00000000" w:rsidRDefault="00000000" w:rsidRPr="00000000" w14:paraId="0000005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2.00000000000003" w:lineRule="auto"/>
              <w:ind w:left="360" w:right="0" w:hanging="360"/>
              <w:jc w:val="left"/>
              <w:rPr>
                <w:color w:val="000000"/>
                <w:sz w:val="20"/>
                <w:szCs w:val="20"/>
                <w:u w:val="none"/>
              </w:rPr>
            </w:pPr>
            <w:r w:rsidDel="00000000" w:rsidR="00000000" w:rsidRPr="00000000">
              <w:rPr>
                <w:color w:val="000000"/>
                <w:sz w:val="20"/>
                <w:szCs w:val="20"/>
                <w:rtl w:val="0"/>
              </w:rPr>
              <w:t xml:space="preserve">The response describes the input and output as “</w:t>
            </w:r>
            <w:r w:rsidDel="00000000" w:rsidR="00000000" w:rsidRPr="00000000">
              <w:rPr>
                <w:color w:val="000000"/>
                <w:sz w:val="20"/>
                <w:szCs w:val="20"/>
                <w:highlight w:val="yellow"/>
                <w:rtl w:val="0"/>
              </w:rPr>
              <w:t xml:space="preserve">Once the user reads the question, they answer it using the text box. Depending on the users [sic] input, the program will produce various outputs, which it pulls from ‘global solutions list,</w:t>
            </w:r>
            <w:r w:rsidDel="00000000" w:rsidR="00000000" w:rsidRPr="00000000">
              <w:rPr>
                <w:color w:val="000000"/>
                <w:sz w:val="20"/>
                <w:szCs w:val="20"/>
                <w:rtl w:val="0"/>
              </w:rPr>
              <w:t xml:space="preserve">’” and, “</w:t>
            </w:r>
            <w:r w:rsidDel="00000000" w:rsidR="00000000" w:rsidRPr="00000000">
              <w:rPr>
                <w:color w:val="000000"/>
                <w:sz w:val="20"/>
                <w:szCs w:val="20"/>
                <w:highlight w:val="yellow"/>
                <w:rtl w:val="0"/>
              </w:rPr>
              <w:t xml:space="preserve">Also, a thumbs down image is displayed, unless the input indicates they are being good with their emissions. In that case, a thumbs up is displayed and ‘output label’ tells the user they are doing good and to keep it up.”</w:t>
            </w:r>
          </w:p>
        </w:tc>
      </w:tr>
    </w:tbl>
    <w:p w:rsidR="00000000" w:rsidDel="00000000" w:rsidP="00000000" w:rsidRDefault="00000000" w:rsidRPr="00000000" w14:paraId="00000057">
      <w:pPr>
        <w:pageBreakBefore w:val="0"/>
        <w:ind w:left="-15" w:firstLine="15"/>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58">
      <w:pPr>
        <w:pageBreakBefore w:val="0"/>
        <w:ind w:left="705" w:firstLine="15"/>
        <w:rPr>
          <w:rFonts w:ascii="Droid Serif" w:cs="Droid Serif" w:eastAsia="Droid Serif" w:hAnsi="Droid Serif"/>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3b. </w:t>
      </w:r>
      <w:r w:rsidDel="00000000" w:rsidR="00000000" w:rsidRPr="00000000">
        <w:rPr>
          <w:rFonts w:ascii="Droid Serif" w:cs="Droid Serif" w:eastAsia="Droid Serif" w:hAnsi="Droid Serif"/>
          <w:color w:val="000000"/>
          <w:sz w:val="20"/>
          <w:szCs w:val="20"/>
          <w:rtl w:val="0"/>
        </w:rPr>
        <w:t xml:space="preserve">Capture and paste two program code segments you developed during the administration of this task which contain a list (or other collection type) being used in your program. The first program code segment must show how data has been stored in the list. The second program code segment must show the data in the same list being processed, such as creating new data from the existing data. Then, provide a written response that:</w:t>
      </w:r>
    </w:p>
    <w:p w:rsidR="00000000" w:rsidDel="00000000" w:rsidP="00000000" w:rsidRDefault="00000000" w:rsidRPr="00000000" w14:paraId="00000059">
      <w:pPr>
        <w:pageBreakBefore w:val="0"/>
        <w:numPr>
          <w:ilvl w:val="0"/>
          <w:numId w:val="22"/>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identifies the name of the list being processed in this response; and</w:t>
      </w:r>
    </w:p>
    <w:p w:rsidR="00000000" w:rsidDel="00000000" w:rsidP="00000000" w:rsidRDefault="00000000" w:rsidRPr="00000000" w14:paraId="0000005A">
      <w:pPr>
        <w:pageBreakBefore w:val="0"/>
        <w:numPr>
          <w:ilvl w:val="0"/>
          <w:numId w:val="22"/>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identifies what the data contained in the list is representing in your program; and</w:t>
      </w:r>
    </w:p>
    <w:p w:rsidR="00000000" w:rsidDel="00000000" w:rsidP="00000000" w:rsidRDefault="00000000" w:rsidRPr="00000000" w14:paraId="0000005B">
      <w:pPr>
        <w:pageBreakBefore w:val="0"/>
        <w:numPr>
          <w:ilvl w:val="0"/>
          <w:numId w:val="22"/>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explains how the selected list manages complexity in your program code by explaining how your program code would be written differently without using this list. </w:t>
      </w:r>
      <w:r w:rsidDel="00000000" w:rsidR="00000000" w:rsidRPr="00000000">
        <w:rPr>
          <w:rtl w:val="0"/>
        </w:rPr>
      </w:r>
    </w:p>
    <w:p w:rsidR="00000000" w:rsidDel="00000000" w:rsidP="00000000" w:rsidRDefault="00000000" w:rsidRPr="00000000" w14:paraId="0000005C">
      <w:pPr>
        <w:pageBreakBefore w:val="0"/>
        <w:ind w:left="-15" w:firstLine="0"/>
        <w:rPr>
          <w:rFonts w:ascii="Droid Serif" w:cs="Droid Serif" w:eastAsia="Droid Serif" w:hAnsi="Droid Serif"/>
          <w:color w:val="000000"/>
          <w:sz w:val="20"/>
          <w:szCs w:val="20"/>
        </w:rPr>
      </w:pPr>
      <w:r w:rsidDel="00000000" w:rsidR="00000000" w:rsidRPr="00000000">
        <w:rPr>
          <w:rtl w:val="0"/>
        </w:rPr>
      </w:r>
    </w:p>
    <w:tbl>
      <w:tblPr>
        <w:tblStyle w:val="Table4"/>
        <w:tblW w:w="1368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75"/>
        <w:gridCol w:w="4455"/>
        <w:gridCol w:w="5550"/>
        <w:tblGridChange w:id="0">
          <w:tblGrid>
            <w:gridCol w:w="3675"/>
            <w:gridCol w:w="4455"/>
            <w:gridCol w:w="5550"/>
          </w:tblGrid>
        </w:tblGridChange>
      </w:tblGrid>
      <w:tr>
        <w:trPr>
          <w:cantSplit w:val="0"/>
          <w:trHeight w:val="400" w:hRule="atLeast"/>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D">
            <w:pPr>
              <w:pageBreakBefore w:val="0"/>
              <w:widowControl w:val="0"/>
              <w:spacing w:line="240" w:lineRule="auto"/>
              <w:rPr>
                <w:b w:val="1"/>
                <w:bCs w:val="1"/>
                <w:color w:val="000000"/>
                <w:sz w:val="20"/>
                <w:szCs w:val="20"/>
              </w:rPr>
            </w:pPr>
            <w:r w:rsidDel="00000000" w:rsidR="00000000" w:rsidRPr="00000000">
              <w:rPr>
                <w:b w:val="1"/>
                <w:bCs w:val="1"/>
                <w:color w:val="000000"/>
                <w:sz w:val="20"/>
                <w:szCs w:val="20"/>
                <w:rtl w:val="0"/>
              </w:rPr>
              <w:t xml:space="preserve">Student Response</w:t>
            </w:r>
          </w:p>
        </w:tc>
        <w:tc>
          <w:tcPr>
            <w:gridSpan w:val="2"/>
            <w:shd w:fill="cfe2f3" w:val="clear"/>
            <w:tcMar>
              <w:top w:w="100.0" w:type="dxa"/>
              <w:left w:w="100.0" w:type="dxa"/>
              <w:bottom w:w="100.0" w:type="dxa"/>
              <w:right w:w="100.0" w:type="dxa"/>
            </w:tcMar>
            <w:vAlign w:val="center"/>
          </w:tcPr>
          <w:p w:rsidR="00000000" w:rsidDel="00000000" w:rsidP="00000000" w:rsidRDefault="00000000" w:rsidRPr="00000000" w14:paraId="0000005E">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Scoring Guidelines</w:t>
            </w:r>
          </w:p>
        </w:tc>
      </w:tr>
      <w:tr>
        <w:trPr>
          <w:cantSplit w:val="0"/>
          <w:trHeight w:val="400" w:hRule="atLeast"/>
          <w:tblHeader w:val="0"/>
        </w:trPr>
        <w:tc>
          <w:tcPr>
            <w:vMerge w:val="restart"/>
            <w:shd w:fill="f3f3f3"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spacing w:line="240" w:lineRule="auto"/>
              <w:rPr>
                <w:color w:val="000000"/>
              </w:rPr>
            </w:pPr>
            <w:r w:rsidDel="00000000" w:rsidR="00000000" w:rsidRPr="00000000">
              <w:rPr>
                <w:color w:val="000000"/>
              </w:rPr>
              <w:drawing>
                <wp:inline distB="114300" distT="114300" distL="114300" distR="114300">
                  <wp:extent cx="2200275" cy="292100"/>
                  <wp:effectExtent b="0" l="0" r="0" t="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200275" cy="292100"/>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pageBreakBefore w:val="0"/>
              <w:widowControl w:val="0"/>
              <w:spacing w:line="240" w:lineRule="auto"/>
              <w:rPr>
                <w:color w:val="000000"/>
              </w:rPr>
            </w:pPr>
            <w:r w:rsidDel="00000000" w:rsidR="00000000" w:rsidRPr="00000000">
              <w:rPr>
                <w:color w:val="000000"/>
              </w:rPr>
              <w:drawing>
                <wp:inline distB="114300" distT="114300" distL="114300" distR="114300">
                  <wp:extent cx="2200275" cy="2755900"/>
                  <wp:effectExtent b="0" l="0" r="0" t="0"/>
                  <wp:docPr id="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200275" cy="27559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pageBreakBefore w:val="0"/>
              <w:widowControl w:val="0"/>
              <w:spacing w:line="240" w:lineRule="auto"/>
              <w:rPr>
                <w:color w:val="000000"/>
              </w:rPr>
            </w:pPr>
            <w:r w:rsidDel="00000000" w:rsidR="00000000" w:rsidRPr="00000000">
              <w:rPr>
                <w:rtl w:val="0"/>
              </w:rPr>
            </w:r>
          </w:p>
          <w:p w:rsidR="00000000" w:rsidDel="00000000" w:rsidP="00000000" w:rsidRDefault="00000000" w:rsidRPr="00000000" w14:paraId="00000063">
            <w:pPr>
              <w:pageBreakBefore w:val="0"/>
              <w:widowControl w:val="0"/>
              <w:spacing w:line="240" w:lineRule="auto"/>
              <w:rPr>
                <w:color w:val="000000"/>
              </w:rPr>
            </w:pPr>
            <w:r w:rsidDel="00000000" w:rsidR="00000000" w:rsidRPr="00000000">
              <w:rPr>
                <w:rtl w:val="0"/>
              </w:rPr>
            </w:r>
          </w:p>
          <w:p w:rsidR="00000000" w:rsidDel="00000000" w:rsidP="00000000" w:rsidRDefault="00000000" w:rsidRPr="00000000" w14:paraId="00000064">
            <w:pPr>
              <w:pageBreakBefore w:val="0"/>
              <w:widowControl w:val="0"/>
              <w:spacing w:line="240" w:lineRule="auto"/>
              <w:rPr>
                <w:i w:val="1"/>
                <w:iCs w:val="1"/>
                <w:color w:val="000000"/>
              </w:rPr>
            </w:pPr>
            <w:r w:rsidDel="00000000" w:rsidR="00000000" w:rsidRPr="00000000">
              <w:rPr>
                <w:i w:val="1"/>
                <w:iCs w:val="1"/>
                <w:color w:val="000000"/>
                <w:rtl w:val="0"/>
              </w:rPr>
              <w:t xml:space="preserve">The data in “</w:t>
            </w:r>
            <w:r w:rsidDel="00000000" w:rsidR="00000000" w:rsidRPr="00000000">
              <w:rPr>
                <w:i w:val="1"/>
                <w:iCs w:val="1"/>
                <w:color w:val="000000"/>
                <w:highlight w:val="yellow"/>
                <w:rtl w:val="0"/>
              </w:rPr>
              <w:t xml:space="preserve">questions_list</w:t>
            </w:r>
            <w:r w:rsidDel="00000000" w:rsidR="00000000" w:rsidRPr="00000000">
              <w:rPr>
                <w:i w:val="1"/>
                <w:iCs w:val="1"/>
                <w:color w:val="000000"/>
                <w:rtl w:val="0"/>
              </w:rPr>
              <w:t xml:space="preserve">” are </w:t>
            </w:r>
            <w:r w:rsidDel="00000000" w:rsidR="00000000" w:rsidRPr="00000000">
              <w:rPr>
                <w:i w:val="1"/>
                <w:iCs w:val="1"/>
                <w:color w:val="000000"/>
                <w:highlight w:val="yellow"/>
                <w:rtl w:val="0"/>
              </w:rPr>
              <w:t xml:space="preserve">questions that the program displays for the user</w:t>
            </w:r>
            <w:r w:rsidDel="00000000" w:rsidR="00000000" w:rsidRPr="00000000">
              <w:rPr>
                <w:i w:val="1"/>
                <w:iCs w:val="1"/>
                <w:color w:val="000000"/>
                <w:rtl w:val="0"/>
              </w:rPr>
              <w:t xml:space="preserve">. The questions are then interpreted by the user and the user gives the program its input through the text box. The procedure check through “questions list” to see which element in the list matches the question that is displayed on “question label” so that it can provided the right “output label” based on the “number of hours” that was input. The use of the questions_list manages complexity in my program, because the program would be more complicated if I had to type the question into the if statements.</w:t>
            </w:r>
            <w:r w:rsidDel="00000000" w:rsidR="00000000" w:rsidRPr="00000000">
              <w:rPr>
                <w:rtl w:val="0"/>
              </w:rPr>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065">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Row and Task</w:t>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066">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Decision Rules</w:t>
            </w:r>
          </w:p>
        </w:tc>
      </w:tr>
      <w:tr>
        <w:trPr>
          <w:cantSplit w:val="0"/>
          <w:trHeight w:val="400" w:hRule="atLeast"/>
          <w:tblHeader w:val="0"/>
        </w:trPr>
        <w:tc>
          <w:tcPr>
            <w:vMerge w:val="continue"/>
            <w:shd w:fill="f3f3f3" w:val="clear"/>
            <w:tcMar>
              <w:top w:w="100.0" w:type="dxa"/>
              <w:left w:w="100.0" w:type="dxa"/>
              <w:bottom w:w="100.0" w:type="dxa"/>
              <w:right w:w="100.0" w:type="dxa"/>
            </w:tcMar>
            <w:vAlign w:val="top"/>
          </w:tcPr>
          <w:p w:rsidR="00000000" w:rsidDel="00000000" w:rsidP="00000000" w:rsidRDefault="00000000" w:rsidRPr="00000000" w14:paraId="00000067">
            <w:pPr>
              <w:pageBreakBefore w:val="0"/>
              <w:widowControl w:val="0"/>
              <w:spacing w:after="0" w:before="0" w:line="240" w:lineRule="auto"/>
              <w:ind w:left="0" w:firstLine="0"/>
              <w:rPr>
                <w:rFonts w:ascii="Droid Serif" w:cs="Droid Serif" w:eastAsia="Droid Serif" w:hAnsi="Droid Serif"/>
                <w:color w:val="00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Row 2 - Response 3b</w:t>
            </w:r>
          </w:p>
          <w:p w:rsidR="00000000" w:rsidDel="00000000" w:rsidP="00000000" w:rsidRDefault="00000000" w:rsidRPr="00000000" w14:paraId="00000069">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6A">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Data Abstraction</w:t>
            </w:r>
          </w:p>
          <w:p w:rsidR="00000000" w:rsidDel="00000000" w:rsidP="00000000" w:rsidRDefault="00000000" w:rsidRPr="00000000" w14:paraId="0000006B">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6C">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3.B, AAP-1.C</w:t>
            </w:r>
          </w:p>
          <w:p w:rsidR="00000000" w:rsidDel="00000000" w:rsidP="00000000" w:rsidRDefault="00000000" w:rsidRPr="00000000" w14:paraId="0000006D">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6E">
            <w:pPr>
              <w:pageBreakBefore w:val="0"/>
              <w:widowControl w:val="0"/>
              <w:rPr>
                <w:color w:val="000000"/>
                <w:sz w:val="20"/>
                <w:szCs w:val="20"/>
              </w:rPr>
            </w:pPr>
            <w:r w:rsidDel="00000000" w:rsidR="00000000" w:rsidRPr="00000000">
              <w:rPr>
                <w:color w:val="000000"/>
                <w:sz w:val="20"/>
                <w:szCs w:val="20"/>
                <w:rtl w:val="0"/>
              </w:rPr>
              <w:t xml:space="preserve">The written response:</w:t>
            </w:r>
          </w:p>
          <w:p w:rsidR="00000000" w:rsidDel="00000000" w:rsidP="00000000" w:rsidRDefault="00000000" w:rsidRPr="00000000" w14:paraId="0000006F">
            <w:pPr>
              <w:pageBreakBefore w:val="0"/>
              <w:widowControl w:val="0"/>
              <w:numPr>
                <w:ilvl w:val="0"/>
                <w:numId w:val="24"/>
              </w:numPr>
              <w:ind w:left="720" w:hanging="360"/>
              <w:rPr>
                <w:color w:val="000000"/>
                <w:sz w:val="20"/>
                <w:szCs w:val="20"/>
                <w:u w:val="none"/>
              </w:rPr>
            </w:pPr>
            <w:r w:rsidDel="00000000" w:rsidR="00000000" w:rsidRPr="00000000">
              <w:rPr>
                <w:color w:val="000000"/>
                <w:sz w:val="20"/>
                <w:szCs w:val="20"/>
                <w:rtl w:val="0"/>
              </w:rPr>
              <w:t xml:space="preserve">includes two program segments:</w:t>
            </w:r>
          </w:p>
          <w:p w:rsidR="00000000" w:rsidDel="00000000" w:rsidP="00000000" w:rsidRDefault="00000000" w:rsidRPr="00000000" w14:paraId="00000070">
            <w:pPr>
              <w:pageBreakBefore w:val="0"/>
              <w:widowControl w:val="0"/>
              <w:numPr>
                <w:ilvl w:val="1"/>
                <w:numId w:val="24"/>
              </w:numPr>
              <w:ind w:left="1440" w:hanging="360"/>
              <w:rPr>
                <w:color w:val="000000"/>
                <w:sz w:val="20"/>
                <w:szCs w:val="20"/>
                <w:u w:val="none"/>
              </w:rPr>
            </w:pPr>
            <w:r w:rsidDel="00000000" w:rsidR="00000000" w:rsidRPr="00000000">
              <w:rPr>
                <w:color w:val="000000"/>
                <w:sz w:val="20"/>
                <w:szCs w:val="20"/>
                <w:rtl w:val="0"/>
              </w:rPr>
              <w:t xml:space="preserve">one that shows how data has been stored in this list (or other collection type)</w:t>
            </w:r>
          </w:p>
          <w:p w:rsidR="00000000" w:rsidDel="00000000" w:rsidP="00000000" w:rsidRDefault="00000000" w:rsidRPr="00000000" w14:paraId="00000071">
            <w:pPr>
              <w:pageBreakBefore w:val="0"/>
              <w:widowControl w:val="0"/>
              <w:numPr>
                <w:ilvl w:val="1"/>
                <w:numId w:val="24"/>
              </w:numPr>
              <w:ind w:left="1440" w:hanging="360"/>
              <w:rPr>
                <w:color w:val="000000"/>
                <w:sz w:val="20"/>
                <w:szCs w:val="20"/>
                <w:u w:val="none"/>
              </w:rPr>
            </w:pPr>
            <w:r w:rsidDel="00000000" w:rsidR="00000000" w:rsidRPr="00000000">
              <w:rPr>
                <w:color w:val="000000"/>
                <w:sz w:val="20"/>
                <w:szCs w:val="20"/>
                <w:rtl w:val="0"/>
              </w:rPr>
              <w:t xml:space="preserve">one that shows the data in this same list being used as part of fulfilling the program’s purpose.</w:t>
            </w:r>
          </w:p>
          <w:p w:rsidR="00000000" w:rsidDel="00000000" w:rsidP="00000000" w:rsidRDefault="00000000" w:rsidRPr="00000000" w14:paraId="00000072">
            <w:pPr>
              <w:pageBreakBefore w:val="0"/>
              <w:widowControl w:val="0"/>
              <w:rPr>
                <w:color w:val="000000"/>
                <w:sz w:val="20"/>
                <w:szCs w:val="20"/>
              </w:rPr>
            </w:pPr>
            <w:r w:rsidDel="00000000" w:rsidR="00000000" w:rsidRPr="00000000">
              <w:rPr>
                <w:rtl w:val="0"/>
              </w:rPr>
            </w:r>
          </w:p>
          <w:p w:rsidR="00000000" w:rsidDel="00000000" w:rsidP="00000000" w:rsidRDefault="00000000" w:rsidRPr="00000000" w14:paraId="00000073">
            <w:pPr>
              <w:pageBreakBefore w:val="0"/>
              <w:widowControl w:val="0"/>
              <w:numPr>
                <w:ilvl w:val="0"/>
                <w:numId w:val="4"/>
              </w:numPr>
              <w:ind w:left="720" w:hanging="360"/>
              <w:rPr>
                <w:color w:val="000000"/>
                <w:sz w:val="20"/>
                <w:szCs w:val="20"/>
                <w:u w:val="none"/>
              </w:rPr>
            </w:pPr>
            <w:r w:rsidDel="00000000" w:rsidR="00000000" w:rsidRPr="00000000">
              <w:rPr>
                <w:color w:val="000000"/>
                <w:sz w:val="20"/>
                <w:szCs w:val="20"/>
                <w:rtl w:val="0"/>
              </w:rPr>
              <w:t xml:space="preserve">identifies the name of the variable representing the list being used in this response</w:t>
            </w:r>
          </w:p>
          <w:p w:rsidR="00000000" w:rsidDel="00000000" w:rsidP="00000000" w:rsidRDefault="00000000" w:rsidRPr="00000000" w14:paraId="00000074">
            <w:pPr>
              <w:pageBreakBefore w:val="0"/>
              <w:widowControl w:val="0"/>
              <w:rPr>
                <w:color w:val="000000"/>
                <w:sz w:val="20"/>
                <w:szCs w:val="20"/>
              </w:rPr>
            </w:pPr>
            <w:r w:rsidDel="00000000" w:rsidR="00000000" w:rsidRPr="00000000">
              <w:rPr>
                <w:rtl w:val="0"/>
              </w:rPr>
            </w:r>
          </w:p>
          <w:p w:rsidR="00000000" w:rsidDel="00000000" w:rsidP="00000000" w:rsidRDefault="00000000" w:rsidRPr="00000000" w14:paraId="00000075">
            <w:pPr>
              <w:pageBreakBefore w:val="0"/>
              <w:widowControl w:val="0"/>
              <w:numPr>
                <w:ilvl w:val="0"/>
                <w:numId w:val="5"/>
              </w:numPr>
              <w:ind w:left="720" w:hanging="360"/>
              <w:rPr>
                <w:color w:val="000000"/>
                <w:sz w:val="20"/>
                <w:szCs w:val="20"/>
                <w:u w:val="none"/>
              </w:rPr>
            </w:pPr>
            <w:r w:rsidDel="00000000" w:rsidR="00000000" w:rsidRPr="00000000">
              <w:rPr>
                <w:color w:val="000000"/>
                <w:sz w:val="20"/>
                <w:szCs w:val="20"/>
                <w:rtl w:val="0"/>
              </w:rPr>
              <w:t xml:space="preserve">describes what the data contained in this list is representing in the program.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Consider ONLY written response 3b when scoring this point.</w:t>
            </w:r>
          </w:p>
          <w:p w:rsidR="00000000" w:rsidDel="00000000" w:rsidP="00000000" w:rsidRDefault="00000000" w:rsidRPr="00000000" w14:paraId="00000077">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78">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Requirements for program code segments:</w:t>
            </w:r>
          </w:p>
          <w:p w:rsidR="00000000" w:rsidDel="00000000" w:rsidP="00000000" w:rsidRDefault="00000000" w:rsidRPr="00000000" w14:paraId="00000079">
            <w:pPr>
              <w:pageBreakBefore w:val="0"/>
              <w:widowControl w:val="0"/>
              <w:numPr>
                <w:ilvl w:val="0"/>
                <w:numId w:val="3"/>
              </w:numPr>
              <w:ind w:left="720" w:hanging="360"/>
              <w:rPr>
                <w:color w:val="000000"/>
                <w:sz w:val="20"/>
                <w:szCs w:val="20"/>
                <w:u w:val="none"/>
              </w:rPr>
            </w:pPr>
            <w:r w:rsidDel="00000000" w:rsidR="00000000" w:rsidRPr="00000000">
              <w:rPr>
                <w:color w:val="000000"/>
                <w:sz w:val="20"/>
                <w:szCs w:val="20"/>
                <w:rtl w:val="0"/>
              </w:rPr>
              <w:t xml:space="preserve">The written response must include two clearly distinguishable program code segments, but these segments may be disjoint code segments or two parts of a contiguous code segment. </w:t>
            </w:r>
          </w:p>
          <w:p w:rsidR="00000000" w:rsidDel="00000000" w:rsidP="00000000" w:rsidRDefault="00000000" w:rsidRPr="00000000" w14:paraId="0000007A">
            <w:pPr>
              <w:pageBreakBefore w:val="0"/>
              <w:widowControl w:val="0"/>
              <w:numPr>
                <w:ilvl w:val="0"/>
                <w:numId w:val="3"/>
              </w:numPr>
              <w:ind w:left="720" w:hanging="360"/>
              <w:rPr>
                <w:color w:val="000000"/>
                <w:sz w:val="20"/>
                <w:szCs w:val="20"/>
                <w:u w:val="none"/>
              </w:rPr>
            </w:pPr>
            <w:r w:rsidDel="00000000" w:rsidR="00000000" w:rsidRPr="00000000">
              <w:rPr>
                <w:color w:val="000000"/>
                <w:sz w:val="20"/>
                <w:szCs w:val="20"/>
                <w:rtl w:val="0"/>
              </w:rPr>
              <w:t xml:space="preserve">If the written response includes more than two code segments, use the first two code segments to determine whether or not the point is earned. </w:t>
            </w:r>
          </w:p>
          <w:p w:rsidR="00000000" w:rsidDel="00000000" w:rsidP="00000000" w:rsidRDefault="00000000" w:rsidRPr="00000000" w14:paraId="0000007B">
            <w:pPr>
              <w:pageBreakBefore w:val="0"/>
              <w:widowControl w:val="0"/>
              <w:ind w:left="0" w:firstLine="0"/>
              <w:rPr>
                <w:color w:val="000000"/>
                <w:sz w:val="20"/>
                <w:szCs w:val="20"/>
              </w:rPr>
            </w:pPr>
            <w:r w:rsidDel="00000000" w:rsidR="00000000" w:rsidRPr="00000000">
              <w:rPr>
                <w:rtl w:val="0"/>
              </w:rPr>
            </w:r>
          </w:p>
          <w:p w:rsidR="00000000" w:rsidDel="00000000" w:rsidP="00000000" w:rsidRDefault="00000000" w:rsidRPr="00000000" w14:paraId="0000007C">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Do NOT award a point if the following is true:</w:t>
            </w:r>
          </w:p>
          <w:p w:rsidR="00000000" w:rsidDel="00000000" w:rsidP="00000000" w:rsidRDefault="00000000" w:rsidRPr="00000000" w14:paraId="0000007D">
            <w:pPr>
              <w:pageBreakBefore w:val="0"/>
              <w:widowControl w:val="0"/>
              <w:numPr>
                <w:ilvl w:val="0"/>
                <w:numId w:val="26"/>
              </w:numPr>
              <w:ind w:left="720" w:hanging="360"/>
              <w:rPr>
                <w:color w:val="000000"/>
                <w:sz w:val="20"/>
                <w:szCs w:val="20"/>
              </w:rPr>
            </w:pPr>
            <w:r w:rsidDel="00000000" w:rsidR="00000000" w:rsidRPr="00000000">
              <w:rPr>
                <w:color w:val="000000"/>
                <w:sz w:val="20"/>
                <w:szCs w:val="20"/>
                <w:rtl w:val="0"/>
              </w:rPr>
              <w:t xml:space="preserve">The use of the list is trivial and does not assist in fulfilling the program’s purpose.</w:t>
            </w:r>
            <w:r w:rsidDel="00000000" w:rsidR="00000000" w:rsidRPr="00000000">
              <w:rPr>
                <w:rtl w:val="0"/>
              </w:rPr>
            </w:r>
          </w:p>
        </w:tc>
      </w:tr>
      <w:tr>
        <w:trPr>
          <w:cantSplit w:val="0"/>
          <w:trHeight w:val="400" w:hRule="atLeast"/>
          <w:tblHeader w:val="0"/>
        </w:trPr>
        <w:tc>
          <w:tcPr>
            <w:vMerge w:val="continue"/>
            <w:shd w:fill="f3f3f3"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after="0" w:before="0" w:line="240" w:lineRule="auto"/>
              <w:ind w:left="0" w:firstLine="0"/>
              <w:rPr>
                <w:rFonts w:ascii="Droid Serif" w:cs="Droid Serif" w:eastAsia="Droid Serif" w:hAnsi="Droid Serif"/>
                <w:color w:val="000000"/>
                <w:sz w:val="20"/>
                <w:szCs w:val="20"/>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rPr>
                <w:b w:val="1"/>
                <w:bCs w:val="1"/>
                <w:color w:val="000000"/>
                <w:sz w:val="20"/>
                <w:szCs w:val="20"/>
              </w:rPr>
            </w:pPr>
            <w:r w:rsidDel="00000000" w:rsidR="00000000" w:rsidRPr="00000000">
              <w:rPr>
                <w:b w:val="1"/>
                <w:bCs w:val="1"/>
                <w:color w:val="000000"/>
                <w:sz w:val="20"/>
                <w:szCs w:val="20"/>
                <w:rtl w:val="0"/>
              </w:rPr>
              <w:t xml:space="preserve">The response earned the point for this row, meeting all three criteria.</w:t>
            </w:r>
          </w:p>
          <w:p w:rsidR="00000000" w:rsidDel="00000000" w:rsidP="00000000" w:rsidRDefault="00000000" w:rsidRPr="00000000" w14:paraId="00000080">
            <w:pPr>
              <w:pageBreakBefore w:val="0"/>
              <w:widowControl w:val="0"/>
              <w:numPr>
                <w:ilvl w:val="0"/>
                <w:numId w:val="10"/>
              </w:numPr>
              <w:spacing w:line="240" w:lineRule="auto"/>
              <w:ind w:left="360" w:hanging="360"/>
              <w:rPr>
                <w:color w:val="000000"/>
                <w:sz w:val="20"/>
                <w:szCs w:val="20"/>
                <w:u w:val="none"/>
              </w:rPr>
            </w:pPr>
            <w:r w:rsidDel="00000000" w:rsidR="00000000" w:rsidRPr="00000000">
              <w:rPr>
                <w:color w:val="000000"/>
                <w:sz w:val="20"/>
                <w:szCs w:val="20"/>
                <w:rtl w:val="0"/>
              </w:rPr>
              <w:t xml:space="preserve">The response includes program code segments for initialization of two named lists, solution_list and question_list, as well as a code segment showing how the data in both lists are processed as a part of fulfilling the program’s purpose of questioning the user and evaluating responses. </w:t>
            </w:r>
          </w:p>
          <w:p w:rsidR="00000000" w:rsidDel="00000000" w:rsidP="00000000" w:rsidRDefault="00000000" w:rsidRPr="00000000" w14:paraId="00000081">
            <w:pPr>
              <w:pageBreakBefore w:val="0"/>
              <w:widowControl w:val="0"/>
              <w:numPr>
                <w:ilvl w:val="0"/>
                <w:numId w:val="10"/>
              </w:numPr>
              <w:spacing w:line="240" w:lineRule="auto"/>
              <w:ind w:left="360" w:hanging="360"/>
              <w:rPr>
                <w:color w:val="000000"/>
                <w:sz w:val="20"/>
                <w:szCs w:val="20"/>
                <w:u w:val="none"/>
              </w:rPr>
            </w:pPr>
            <w:r w:rsidDel="00000000" w:rsidR="00000000" w:rsidRPr="00000000">
              <w:rPr>
                <w:color w:val="000000"/>
                <w:sz w:val="20"/>
                <w:szCs w:val="20"/>
                <w:rtl w:val="0"/>
              </w:rPr>
              <w:t xml:space="preserve">The response identifies the list to be considered as </w:t>
            </w:r>
            <w:r w:rsidDel="00000000" w:rsidR="00000000" w:rsidRPr="00000000">
              <w:rPr>
                <w:color w:val="000000"/>
                <w:sz w:val="20"/>
                <w:szCs w:val="20"/>
                <w:highlight w:val="yellow"/>
                <w:rtl w:val="0"/>
              </w:rPr>
              <w:t xml:space="preserve">question_list</w:t>
            </w:r>
            <w:r w:rsidDel="00000000" w:rsidR="00000000" w:rsidRPr="00000000">
              <w:rPr>
                <w:color w:val="000000"/>
                <w:sz w:val="20"/>
                <w:szCs w:val="20"/>
                <w:rtl w:val="0"/>
              </w:rPr>
              <w:t xml:space="preserve">, so this is the list that was used to determine the score. </w:t>
            </w:r>
          </w:p>
          <w:p w:rsidR="00000000" w:rsidDel="00000000" w:rsidP="00000000" w:rsidRDefault="00000000" w:rsidRPr="00000000" w14:paraId="00000082">
            <w:pPr>
              <w:pageBreakBefore w:val="0"/>
              <w:widowControl w:val="0"/>
              <w:numPr>
                <w:ilvl w:val="0"/>
                <w:numId w:val="10"/>
              </w:numPr>
              <w:spacing w:line="240" w:lineRule="auto"/>
              <w:ind w:left="360" w:hanging="360"/>
              <w:rPr>
                <w:color w:val="000000"/>
                <w:sz w:val="20"/>
                <w:szCs w:val="20"/>
                <w:u w:val="none"/>
              </w:rPr>
            </w:pPr>
            <w:r w:rsidDel="00000000" w:rsidR="00000000" w:rsidRPr="00000000">
              <w:rPr>
                <w:color w:val="000000"/>
                <w:sz w:val="20"/>
                <w:szCs w:val="20"/>
                <w:rtl w:val="0"/>
              </w:rPr>
              <w:t xml:space="preserve">The response describes the data in question_list to be “</w:t>
            </w:r>
            <w:r w:rsidDel="00000000" w:rsidR="00000000" w:rsidRPr="00000000">
              <w:rPr>
                <w:color w:val="000000"/>
                <w:sz w:val="20"/>
                <w:szCs w:val="20"/>
                <w:highlight w:val="yellow"/>
                <w:rtl w:val="0"/>
              </w:rPr>
              <w:t xml:space="preserve">questions that the program displays for the user</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83">
            <w:pPr>
              <w:pageBreakBefore w:val="0"/>
              <w:widowControl w:val="0"/>
              <w:spacing w:line="240" w:lineRule="auto"/>
              <w:rPr>
                <w:color w:val="000000"/>
                <w:sz w:val="20"/>
                <w:szCs w:val="20"/>
              </w:rPr>
            </w:pPr>
            <w:r w:rsidDel="00000000" w:rsidR="00000000" w:rsidRPr="00000000">
              <w:rPr>
                <w:rtl w:val="0"/>
              </w:rPr>
            </w:r>
          </w:p>
        </w:tc>
      </w:tr>
      <w:tr>
        <w:trPr>
          <w:cantSplit w:val="0"/>
          <w:trHeight w:val="400" w:hRule="atLeast"/>
          <w:tblHeader w:val="0"/>
        </w:trPr>
        <w:tc>
          <w:tcPr>
            <w:vMerge w:val="continue"/>
            <w:shd w:fill="f3f3f3" w:val="clear"/>
            <w:tcMar>
              <w:top w:w="100.0" w:type="dxa"/>
              <w:left w:w="100.0" w:type="dxa"/>
              <w:bottom w:w="100.0" w:type="dxa"/>
              <w:right w:w="100.0" w:type="dxa"/>
            </w:tcMar>
            <w:vAlign w:val="top"/>
          </w:tcPr>
          <w:p w:rsidR="00000000" w:rsidDel="00000000" w:rsidP="00000000" w:rsidRDefault="00000000" w:rsidRPr="00000000" w14:paraId="00000085">
            <w:pPr>
              <w:pageBreakBefore w:val="0"/>
              <w:widowControl w:val="0"/>
              <w:spacing w:after="0" w:before="0" w:line="240" w:lineRule="auto"/>
              <w:ind w:left="0" w:firstLine="0"/>
              <w:rPr>
                <w:rFonts w:ascii="Droid Serif" w:cs="Droid Serif" w:eastAsia="Droid Serif" w:hAnsi="Droid Serif"/>
                <w:color w:val="00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Row 3 - Response 3b</w:t>
            </w:r>
          </w:p>
          <w:p w:rsidR="00000000" w:rsidDel="00000000" w:rsidP="00000000" w:rsidRDefault="00000000" w:rsidRPr="00000000" w14:paraId="00000087">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88">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Managing Complexity</w:t>
            </w:r>
          </w:p>
          <w:p w:rsidR="00000000" w:rsidDel="00000000" w:rsidP="00000000" w:rsidRDefault="00000000" w:rsidRPr="00000000" w14:paraId="00000089">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8A">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3.C, AAP-3.C</w:t>
            </w:r>
          </w:p>
          <w:p w:rsidR="00000000" w:rsidDel="00000000" w:rsidP="00000000" w:rsidRDefault="00000000" w:rsidRPr="00000000" w14:paraId="0000008B">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8C">
            <w:pPr>
              <w:pageBreakBefore w:val="0"/>
              <w:widowControl w:val="0"/>
              <w:ind w:left="0" w:firstLine="0"/>
              <w:rPr>
                <w:color w:val="000000"/>
                <w:sz w:val="20"/>
                <w:szCs w:val="20"/>
              </w:rPr>
            </w:pPr>
            <w:r w:rsidDel="00000000" w:rsidR="00000000" w:rsidRPr="00000000">
              <w:rPr>
                <w:color w:val="000000"/>
                <w:sz w:val="20"/>
                <w:szCs w:val="20"/>
                <w:rtl w:val="0"/>
              </w:rPr>
              <w:t xml:space="preserve">The written response:  </w:t>
            </w:r>
          </w:p>
          <w:p w:rsidR="00000000" w:rsidDel="00000000" w:rsidP="00000000" w:rsidRDefault="00000000" w:rsidRPr="00000000" w14:paraId="0000008D">
            <w:pPr>
              <w:pageBreakBefore w:val="0"/>
              <w:widowControl w:val="0"/>
              <w:numPr>
                <w:ilvl w:val="0"/>
                <w:numId w:val="33"/>
              </w:numPr>
              <w:ind w:left="720" w:hanging="360"/>
              <w:rPr>
                <w:color w:val="000000"/>
                <w:sz w:val="20"/>
                <w:szCs w:val="20"/>
                <w:u w:val="none"/>
              </w:rPr>
            </w:pPr>
            <w:r w:rsidDel="00000000" w:rsidR="00000000" w:rsidRPr="00000000">
              <w:rPr>
                <w:color w:val="000000"/>
                <w:sz w:val="20"/>
                <w:szCs w:val="20"/>
                <w:rtl w:val="0"/>
              </w:rPr>
              <w:t xml:space="preserve">includes a program code segment that shows a list being used to manage complexity in the program. </w:t>
            </w:r>
          </w:p>
          <w:p w:rsidR="00000000" w:rsidDel="00000000" w:rsidP="00000000" w:rsidRDefault="00000000" w:rsidRPr="00000000" w14:paraId="0000008E">
            <w:pPr>
              <w:pageBreakBefore w:val="0"/>
              <w:widowControl w:val="0"/>
              <w:ind w:left="720" w:firstLine="0"/>
              <w:rPr>
                <w:color w:val="000000"/>
                <w:sz w:val="20"/>
                <w:szCs w:val="20"/>
              </w:rPr>
            </w:pPr>
            <w:r w:rsidDel="00000000" w:rsidR="00000000" w:rsidRPr="00000000">
              <w:rPr>
                <w:rtl w:val="0"/>
              </w:rPr>
            </w:r>
          </w:p>
          <w:p w:rsidR="00000000" w:rsidDel="00000000" w:rsidP="00000000" w:rsidRDefault="00000000" w:rsidRPr="00000000" w14:paraId="0000008F">
            <w:pPr>
              <w:pageBreakBefore w:val="0"/>
              <w:widowControl w:val="0"/>
              <w:numPr>
                <w:ilvl w:val="0"/>
                <w:numId w:val="33"/>
              </w:numPr>
              <w:ind w:left="720" w:hanging="360"/>
              <w:rPr>
                <w:color w:val="000000"/>
                <w:sz w:val="20"/>
                <w:szCs w:val="20"/>
                <w:u w:val="none"/>
              </w:rPr>
            </w:pPr>
            <w:r w:rsidDel="00000000" w:rsidR="00000000" w:rsidRPr="00000000">
              <w:rPr>
                <w:color w:val="000000"/>
                <w:sz w:val="20"/>
                <w:szCs w:val="20"/>
                <w:rtl w:val="0"/>
              </w:rPr>
              <w:t xml:space="preserve">explains how the named, selected list manages complexity in the program code by explaining why the program code could not be written, or how it would be written differently, without using this list.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Consider ONLY written response 3b when scoring this point.</w:t>
            </w:r>
          </w:p>
          <w:p w:rsidR="00000000" w:rsidDel="00000000" w:rsidP="00000000" w:rsidRDefault="00000000" w:rsidRPr="00000000" w14:paraId="00000091">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b w:val="1"/>
                <w:bCs w:val="1"/>
                <w:color w:val="000000"/>
                <w:sz w:val="20"/>
                <w:szCs w:val="20"/>
              </w:rPr>
            </w:pPr>
            <w:r w:rsidDel="00000000" w:rsidR="00000000" w:rsidRPr="00000000">
              <w:rPr>
                <w:b w:val="1"/>
                <w:bCs w:val="1"/>
                <w:color w:val="000000"/>
                <w:sz w:val="20"/>
                <w:szCs w:val="20"/>
                <w:rtl w:val="0"/>
              </w:rPr>
              <w:t xml:space="preserve">Responses that do not earn row 2, may still earn this row.</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color w:val="000000"/>
                <w:sz w:val="20"/>
                <w:szCs w:val="20"/>
              </w:rPr>
            </w:pPr>
            <w:r w:rsidDel="00000000" w:rsidR="00000000" w:rsidRPr="00000000">
              <w:rPr>
                <w:rtl w:val="0"/>
              </w:rPr>
            </w:r>
          </w:p>
          <w:p w:rsidR="00000000" w:rsidDel="00000000" w:rsidP="00000000" w:rsidRDefault="00000000" w:rsidRPr="00000000" w14:paraId="00000094">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Do NOT award a point if any one or more of the following is true:</w:t>
            </w:r>
          </w:p>
          <w:p w:rsidR="00000000" w:rsidDel="00000000" w:rsidP="00000000" w:rsidRDefault="00000000" w:rsidRPr="00000000" w14:paraId="00000095">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rPr>
            </w:pPr>
            <w:r w:rsidDel="00000000" w:rsidR="00000000" w:rsidRPr="00000000">
              <w:rPr>
                <w:color w:val="000000"/>
                <w:sz w:val="20"/>
                <w:szCs w:val="20"/>
                <w:rtl w:val="0"/>
              </w:rPr>
              <w:t xml:space="preserve">The code segments containing the lists are not separately included in the written response section (not included at all, or the entire program is selected without explicitly identifying the code segments containing the list). </w:t>
            </w:r>
          </w:p>
          <w:p w:rsidR="00000000" w:rsidDel="00000000" w:rsidP="00000000" w:rsidRDefault="00000000" w:rsidRPr="00000000" w14:paraId="00000096">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rPr>
            </w:pPr>
            <w:r w:rsidDel="00000000" w:rsidR="00000000" w:rsidRPr="00000000">
              <w:rPr>
                <w:color w:val="000000"/>
                <w:sz w:val="20"/>
                <w:szCs w:val="20"/>
                <w:rtl w:val="0"/>
              </w:rPr>
              <w:t xml:space="preserve">The written response does not name the selected list (or other collection type). </w:t>
            </w:r>
          </w:p>
          <w:p w:rsidR="00000000" w:rsidDel="00000000" w:rsidP="00000000" w:rsidRDefault="00000000" w:rsidRPr="00000000" w14:paraId="00000097">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rPr>
            </w:pPr>
            <w:r w:rsidDel="00000000" w:rsidR="00000000" w:rsidRPr="00000000">
              <w:rPr>
                <w:color w:val="000000"/>
                <w:sz w:val="20"/>
                <w:szCs w:val="20"/>
                <w:rtl w:val="0"/>
              </w:rPr>
              <w:t xml:space="preserve">The use of the list is irrelevant or not used in the program. </w:t>
            </w:r>
          </w:p>
          <w:p w:rsidR="00000000" w:rsidDel="00000000" w:rsidP="00000000" w:rsidRDefault="00000000" w:rsidRPr="00000000" w14:paraId="00000098">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rPr>
            </w:pPr>
            <w:r w:rsidDel="00000000" w:rsidR="00000000" w:rsidRPr="00000000">
              <w:rPr>
                <w:color w:val="000000"/>
                <w:sz w:val="20"/>
                <w:szCs w:val="20"/>
                <w:rtl w:val="0"/>
              </w:rPr>
              <w:t xml:space="preserve">The explanation does not apply to the selected list. </w:t>
            </w:r>
          </w:p>
          <w:p w:rsidR="00000000" w:rsidDel="00000000" w:rsidP="00000000" w:rsidRDefault="00000000" w:rsidRPr="00000000" w14:paraId="00000099">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rPr>
            </w:pPr>
            <w:r w:rsidDel="00000000" w:rsidR="00000000" w:rsidRPr="00000000">
              <w:rPr>
                <w:color w:val="000000"/>
                <w:sz w:val="20"/>
                <w:szCs w:val="20"/>
                <w:rtl w:val="0"/>
              </w:rPr>
              <w:t xml:space="preserve">The explanation of how the list manages complexity is implausible, inaccurate, or inconsistent with the program. </w:t>
            </w:r>
          </w:p>
          <w:p w:rsidR="00000000" w:rsidDel="00000000" w:rsidP="00000000" w:rsidRDefault="00000000" w:rsidRPr="00000000" w14:paraId="0000009A">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rPr>
            </w:pPr>
            <w:r w:rsidDel="00000000" w:rsidR="00000000" w:rsidRPr="00000000">
              <w:rPr>
                <w:color w:val="000000"/>
                <w:sz w:val="20"/>
                <w:szCs w:val="20"/>
                <w:rtl w:val="0"/>
              </w:rPr>
              <w:t xml:space="preserve">The solution without the list is implausible, inaccurate, or inconsistent with the program. </w:t>
            </w:r>
          </w:p>
          <w:p w:rsidR="00000000" w:rsidDel="00000000" w:rsidP="00000000" w:rsidRDefault="00000000" w:rsidRPr="00000000" w14:paraId="0000009B">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rPr>
            </w:pPr>
            <w:r w:rsidDel="00000000" w:rsidR="00000000" w:rsidRPr="00000000">
              <w:rPr>
                <w:color w:val="000000"/>
                <w:sz w:val="20"/>
                <w:szCs w:val="20"/>
                <w:rtl w:val="0"/>
              </w:rPr>
              <w:t xml:space="preserve">The use of the list does not result in a program that is easier to develop, meaning alternatives presented are equally complex or potentially easier.</w:t>
            </w:r>
          </w:p>
          <w:p w:rsidR="00000000" w:rsidDel="00000000" w:rsidP="00000000" w:rsidRDefault="00000000" w:rsidRPr="00000000" w14:paraId="0000009C">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rPr>
            </w:pPr>
            <w:r w:rsidDel="00000000" w:rsidR="00000000" w:rsidRPr="00000000">
              <w:rPr>
                <w:color w:val="000000"/>
                <w:sz w:val="20"/>
                <w:szCs w:val="20"/>
                <w:rtl w:val="0"/>
              </w:rPr>
              <w:t xml:space="preserve">The use of the list does not result in a program that is easier to maintain, meaning that future changes to the size of the list would cause significant modifications to the code. </w:t>
            </w:r>
            <w:r w:rsidDel="00000000" w:rsidR="00000000" w:rsidRPr="00000000">
              <w:rPr>
                <w:rtl w:val="0"/>
              </w:rPr>
            </w:r>
          </w:p>
        </w:tc>
      </w:tr>
      <w:tr>
        <w:trPr>
          <w:cantSplit w:val="0"/>
          <w:trHeight w:val="400" w:hRule="atLeast"/>
          <w:tblHeader w:val="0"/>
        </w:trPr>
        <w:tc>
          <w:tcPr>
            <w:vMerge w:val="continue"/>
            <w:shd w:fill="f3f3f3" w:val="clear"/>
            <w:tcMar>
              <w:top w:w="100.0" w:type="dxa"/>
              <w:left w:w="100.0" w:type="dxa"/>
              <w:bottom w:w="100.0" w:type="dxa"/>
              <w:right w:w="100.0" w:type="dxa"/>
            </w:tcMar>
            <w:vAlign w:val="top"/>
          </w:tcPr>
          <w:p w:rsidR="00000000" w:rsidDel="00000000" w:rsidP="00000000" w:rsidRDefault="00000000" w:rsidRPr="00000000" w14:paraId="0000009D">
            <w:pPr>
              <w:pageBreakBefore w:val="0"/>
              <w:widowControl w:val="0"/>
              <w:spacing w:after="0" w:before="0" w:line="240" w:lineRule="auto"/>
              <w:ind w:left="0" w:firstLine="0"/>
              <w:rPr>
                <w:rFonts w:ascii="Droid Serif" w:cs="Droid Serif" w:eastAsia="Droid Serif" w:hAnsi="Droid Serif"/>
                <w:color w:val="000000"/>
                <w:sz w:val="20"/>
                <w:szCs w:val="20"/>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widowControl w:val="0"/>
              <w:spacing w:line="240" w:lineRule="auto"/>
              <w:rPr>
                <w:b w:val="1"/>
                <w:bCs w:val="1"/>
                <w:color w:val="000000"/>
                <w:sz w:val="20"/>
                <w:szCs w:val="20"/>
              </w:rPr>
            </w:pPr>
            <w:r w:rsidDel="00000000" w:rsidR="00000000" w:rsidRPr="00000000">
              <w:rPr>
                <w:b w:val="1"/>
                <w:bCs w:val="1"/>
                <w:color w:val="000000"/>
                <w:sz w:val="20"/>
                <w:szCs w:val="20"/>
                <w:rtl w:val="0"/>
              </w:rPr>
              <w:t xml:space="preserve">The response DOES NOT earn the point for this row. The response does not meet either of the criteria.</w:t>
            </w:r>
          </w:p>
          <w:p w:rsidR="00000000" w:rsidDel="00000000" w:rsidP="00000000" w:rsidRDefault="00000000" w:rsidRPr="00000000" w14:paraId="0000009F">
            <w:pPr>
              <w:pageBreakBefore w:val="0"/>
              <w:widowControl w:val="0"/>
              <w:numPr>
                <w:ilvl w:val="0"/>
                <w:numId w:val="16"/>
              </w:numPr>
              <w:spacing w:line="240" w:lineRule="auto"/>
              <w:ind w:left="360" w:hanging="360"/>
              <w:rPr>
                <w:color w:val="000000"/>
                <w:sz w:val="20"/>
                <w:szCs w:val="20"/>
                <w:u w:val="none"/>
              </w:rPr>
            </w:pPr>
            <w:r w:rsidDel="00000000" w:rsidR="00000000" w:rsidRPr="00000000">
              <w:rPr>
                <w:color w:val="000000"/>
                <w:sz w:val="20"/>
                <w:szCs w:val="20"/>
                <w:rtl w:val="0"/>
              </w:rPr>
              <w:t xml:space="preserve">The procedure, interpret_response, shows the list question_list being used; however, the value of each index in the list that is being stored in item is never used, making the list irrelevant. Instead, the list access and processing have been hard-coded based on list index number and do not manage complexity in the program as written, since the code has not been made easier to maintain and changes to the size of the list would require significant modifications to the code. </w:t>
            </w:r>
          </w:p>
          <w:p w:rsidR="00000000" w:rsidDel="00000000" w:rsidP="00000000" w:rsidRDefault="00000000" w:rsidRPr="00000000" w14:paraId="000000A0">
            <w:pPr>
              <w:pageBreakBefore w:val="0"/>
              <w:widowControl w:val="0"/>
              <w:numPr>
                <w:ilvl w:val="0"/>
                <w:numId w:val="16"/>
              </w:numPr>
              <w:spacing w:line="240" w:lineRule="auto"/>
              <w:ind w:left="360" w:hanging="360"/>
              <w:rPr>
                <w:color w:val="000000"/>
                <w:sz w:val="20"/>
                <w:szCs w:val="20"/>
                <w:u w:val="none"/>
              </w:rPr>
            </w:pPr>
            <w:r w:rsidDel="00000000" w:rsidR="00000000" w:rsidRPr="00000000">
              <w:rPr>
                <w:color w:val="000000"/>
                <w:sz w:val="20"/>
                <w:szCs w:val="20"/>
                <w:rtl w:val="0"/>
              </w:rPr>
              <w:t xml:space="preserve">The response states, “The use of the question_list manages complexity in my program, because the program would be more complicated if I had to type the question into the if statements.” However, the code only uses lists to replace the question strings in a hard-coded manner, so the use of the list is irrelevant. Additionally, changes to the size of the list (i.e., the number of questions) would necessitate significant modifications to the code.</w:t>
            </w:r>
            <w:r w:rsidDel="00000000" w:rsidR="00000000" w:rsidRPr="00000000">
              <w:rPr>
                <w:rtl w:val="0"/>
              </w:rPr>
            </w:r>
          </w:p>
        </w:tc>
      </w:tr>
    </w:tbl>
    <w:p w:rsidR="00000000" w:rsidDel="00000000" w:rsidP="00000000" w:rsidRDefault="00000000" w:rsidRPr="00000000" w14:paraId="000000A2">
      <w:pPr>
        <w:pageBreakBefore w:val="0"/>
        <w:ind w:left="-15" w:firstLine="0"/>
        <w:rPr>
          <w:i w:val="1"/>
          <w:iCs w:val="1"/>
          <w:sz w:val="20"/>
          <w:szCs w:val="20"/>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right="0"/>
        <w:jc w:val="left"/>
        <w:rPr>
          <w:i w:val="1"/>
          <w:iCs w:val="1"/>
          <w:sz w:val="20"/>
          <w:szCs w:val="20"/>
        </w:rPr>
      </w:pPr>
      <w:r w:rsidDel="00000000" w:rsidR="00000000" w:rsidRPr="00000000">
        <w:rPr>
          <w:rtl w:val="0"/>
        </w:rPr>
      </w:r>
    </w:p>
    <w:p w:rsidR="00000000" w:rsidDel="00000000" w:rsidP="00000000" w:rsidRDefault="00000000" w:rsidRPr="00000000" w14:paraId="000000A4">
      <w:pPr>
        <w:pageBreakBefore w:val="0"/>
        <w:ind w:left="705"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3c. </w:t>
      </w:r>
      <w:r w:rsidDel="00000000" w:rsidR="00000000" w:rsidRPr="00000000">
        <w:rPr>
          <w:rFonts w:ascii="Droid Serif" w:cs="Droid Serif" w:eastAsia="Droid Serif" w:hAnsi="Droid Serif"/>
          <w:color w:val="000000"/>
          <w:sz w:val="20"/>
          <w:szCs w:val="20"/>
          <w:rtl w:val="0"/>
        </w:rPr>
        <w:t xml:space="preserve">Capture and paste a procedure from your program that you developed during the administration of this task which implements an algorithm used in your program. This procedure must:</w:t>
      </w:r>
    </w:p>
    <w:p w:rsidR="00000000" w:rsidDel="00000000" w:rsidP="00000000" w:rsidRDefault="00000000" w:rsidRPr="00000000" w14:paraId="000000A5">
      <w:pPr>
        <w:pageBreakBefore w:val="0"/>
        <w:numPr>
          <w:ilvl w:val="0"/>
          <w:numId w:val="17"/>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contain and use one or more parameters that have an effect on the functionality of the procedure; and</w:t>
      </w:r>
    </w:p>
    <w:p w:rsidR="00000000" w:rsidDel="00000000" w:rsidP="00000000" w:rsidRDefault="00000000" w:rsidRPr="00000000" w14:paraId="000000A6">
      <w:pPr>
        <w:pageBreakBefore w:val="0"/>
        <w:numPr>
          <w:ilvl w:val="0"/>
          <w:numId w:val="17"/>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implements an algorithm that includes sequencing, selection, and iteration.</w:t>
      </w:r>
    </w:p>
    <w:p w:rsidR="00000000" w:rsidDel="00000000" w:rsidP="00000000" w:rsidRDefault="00000000" w:rsidRPr="00000000" w14:paraId="000000A7">
      <w:pPr>
        <w:pageBreakBefore w:val="0"/>
        <w:ind w:left="720"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color w:val="000000"/>
          <w:sz w:val="20"/>
          <w:szCs w:val="20"/>
          <w:rtl w:val="0"/>
        </w:rPr>
        <w:t xml:space="preserve">Then, provide a written responses that:</w:t>
      </w:r>
    </w:p>
    <w:p w:rsidR="00000000" w:rsidDel="00000000" w:rsidP="00000000" w:rsidRDefault="00000000" w:rsidRPr="00000000" w14:paraId="000000A8">
      <w:pPr>
        <w:pageBreakBefore w:val="0"/>
        <w:numPr>
          <w:ilvl w:val="0"/>
          <w:numId w:val="27"/>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describes what the selected procedure does and how it contributes to the overall functionality of the program; and</w:t>
      </w:r>
    </w:p>
    <w:p w:rsidR="00000000" w:rsidDel="00000000" w:rsidP="00000000" w:rsidRDefault="00000000" w:rsidRPr="00000000" w14:paraId="000000A9">
      <w:pPr>
        <w:pageBreakBefore w:val="0"/>
        <w:numPr>
          <w:ilvl w:val="0"/>
          <w:numId w:val="27"/>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explains how the algorithm implemented in the selected procedure accomplishes its task.</w:t>
      </w:r>
    </w:p>
    <w:p w:rsidR="00000000" w:rsidDel="00000000" w:rsidP="00000000" w:rsidRDefault="00000000" w:rsidRPr="00000000" w14:paraId="000000AA">
      <w:pPr>
        <w:pageBreakBefore w:val="0"/>
        <w:rPr>
          <w:rFonts w:ascii="Droid Serif" w:cs="Droid Serif" w:eastAsia="Droid Serif" w:hAnsi="Droid Serif"/>
          <w:color w:val="000000"/>
          <w:sz w:val="20"/>
          <w:szCs w:val="20"/>
        </w:rPr>
      </w:pPr>
      <w:r w:rsidDel="00000000" w:rsidR="00000000" w:rsidRPr="00000000">
        <w:rPr>
          <w:rtl w:val="0"/>
        </w:rPr>
      </w:r>
    </w:p>
    <w:tbl>
      <w:tblPr>
        <w:tblStyle w:val="Table5"/>
        <w:tblW w:w="1368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40"/>
        <w:gridCol w:w="3990"/>
        <w:gridCol w:w="5850"/>
        <w:tblGridChange w:id="0">
          <w:tblGrid>
            <w:gridCol w:w="3840"/>
            <w:gridCol w:w="3990"/>
            <w:gridCol w:w="5850"/>
          </w:tblGrid>
        </w:tblGridChange>
      </w:tblGrid>
      <w:tr>
        <w:trPr>
          <w:cantSplit w:val="0"/>
          <w:trHeight w:val="400" w:hRule="atLeast"/>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AB">
            <w:pPr>
              <w:pageBreakBefore w:val="0"/>
              <w:widowControl w:val="0"/>
              <w:spacing w:line="240" w:lineRule="auto"/>
              <w:rPr>
                <w:b w:val="1"/>
                <w:bCs w:val="1"/>
                <w:color w:val="000000"/>
                <w:sz w:val="20"/>
                <w:szCs w:val="20"/>
              </w:rPr>
            </w:pPr>
            <w:r w:rsidDel="00000000" w:rsidR="00000000" w:rsidRPr="00000000">
              <w:rPr>
                <w:b w:val="1"/>
                <w:bCs w:val="1"/>
                <w:color w:val="000000"/>
                <w:sz w:val="20"/>
                <w:szCs w:val="20"/>
                <w:rtl w:val="0"/>
              </w:rPr>
              <w:t xml:space="preserve">Student Response</w:t>
            </w:r>
          </w:p>
        </w:tc>
        <w:tc>
          <w:tcPr>
            <w:gridSpan w:val="2"/>
            <w:shd w:fill="cfe2f3" w:val="clear"/>
            <w:tcMar>
              <w:top w:w="100.0" w:type="dxa"/>
              <w:left w:w="100.0" w:type="dxa"/>
              <w:bottom w:w="100.0" w:type="dxa"/>
              <w:right w:w="100.0" w:type="dxa"/>
            </w:tcMar>
            <w:vAlign w:val="center"/>
          </w:tcPr>
          <w:p w:rsidR="00000000" w:rsidDel="00000000" w:rsidP="00000000" w:rsidRDefault="00000000" w:rsidRPr="00000000" w14:paraId="000000AC">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Scoring Guidelines</w:t>
            </w:r>
          </w:p>
        </w:tc>
      </w:tr>
      <w:tr>
        <w:trPr>
          <w:cantSplit w:val="0"/>
          <w:trHeight w:val="400" w:hRule="atLeast"/>
          <w:tblHeader w:val="0"/>
        </w:trPr>
        <w:tc>
          <w:tcPr>
            <w:vMerge w:val="restart"/>
            <w:shd w:fill="f3f3f3" w:val="clear"/>
            <w:tcMar>
              <w:top w:w="100.0" w:type="dxa"/>
              <w:left w:w="100.0" w:type="dxa"/>
              <w:bottom w:w="100.0" w:type="dxa"/>
              <w:right w:w="100.0" w:type="dxa"/>
            </w:tcMar>
            <w:vAlign w:val="top"/>
          </w:tcPr>
          <w:p w:rsidR="00000000" w:rsidDel="00000000" w:rsidP="00000000" w:rsidRDefault="00000000" w:rsidRPr="00000000" w14:paraId="000000AE">
            <w:pPr>
              <w:pageBreakBefore w:val="0"/>
              <w:widowControl w:val="0"/>
              <w:spacing w:line="240" w:lineRule="auto"/>
              <w:ind w:left="0" w:firstLine="0"/>
              <w:rPr>
                <w:color w:val="000000"/>
              </w:rPr>
            </w:pPr>
            <w:r w:rsidDel="00000000" w:rsidR="00000000" w:rsidRPr="00000000">
              <w:rPr>
                <w:color w:val="000000"/>
              </w:rPr>
              <w:drawing>
                <wp:inline distB="114300" distT="114300" distL="114300" distR="114300">
                  <wp:extent cx="2305050" cy="3441700"/>
                  <wp:effectExtent b="0" l="0" r="0" t="0"/>
                  <wp:docPr id="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2305050" cy="3441700"/>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pageBreakBefore w:val="0"/>
              <w:widowControl w:val="0"/>
              <w:spacing w:line="240" w:lineRule="auto"/>
              <w:ind w:left="0" w:firstLine="0"/>
              <w:rPr>
                <w:i w:val="1"/>
                <w:iCs w:val="1"/>
                <w:color w:val="000000"/>
              </w:rPr>
            </w:pPr>
            <w:r w:rsidDel="00000000" w:rsidR="00000000" w:rsidRPr="00000000">
              <w:rPr>
                <w:rtl w:val="0"/>
              </w:rPr>
            </w:r>
          </w:p>
          <w:p w:rsidR="00000000" w:rsidDel="00000000" w:rsidP="00000000" w:rsidRDefault="00000000" w:rsidRPr="00000000" w14:paraId="000000B0">
            <w:pPr>
              <w:pageBreakBefore w:val="0"/>
              <w:widowControl w:val="0"/>
              <w:spacing w:line="240" w:lineRule="auto"/>
              <w:ind w:left="0" w:firstLine="0"/>
              <w:rPr>
                <w:i w:val="1"/>
                <w:iCs w:val="1"/>
                <w:color w:val="000000"/>
              </w:rPr>
            </w:pPr>
            <w:r w:rsidDel="00000000" w:rsidR="00000000" w:rsidRPr="00000000">
              <w:rPr>
                <w:rtl w:val="0"/>
              </w:rPr>
            </w:r>
          </w:p>
          <w:p w:rsidR="00000000" w:rsidDel="00000000" w:rsidP="00000000" w:rsidRDefault="00000000" w:rsidRPr="00000000" w14:paraId="000000B1">
            <w:pPr>
              <w:pageBreakBefore w:val="0"/>
              <w:widowControl w:val="0"/>
              <w:spacing w:line="240" w:lineRule="auto"/>
              <w:ind w:left="0" w:firstLine="0"/>
              <w:rPr>
                <w:i w:val="1"/>
                <w:iCs w:val="1"/>
                <w:color w:val="000000"/>
                <w:highlight w:val="yellow"/>
              </w:rPr>
            </w:pPr>
            <w:r w:rsidDel="00000000" w:rsidR="00000000" w:rsidRPr="00000000">
              <w:rPr>
                <w:i w:val="1"/>
                <w:iCs w:val="1"/>
                <w:color w:val="000000"/>
                <w:rtl w:val="0"/>
              </w:rPr>
              <w:t xml:space="preserve">The procedure “interpret_response” has a parameter and selects the response for the user based on the question and the user input. Without it, my program wouldn’t function at all. So, the program displays the question, the user interprets it and then feeds the program data, which is their response to the question. The data that the user inputs to the program is the text from the text box. That text is the parameter for procedure “interpret response”, in the procedure, the user's input is called “number of hours”. Procedure “interpret response” </w:t>
            </w:r>
            <w:r w:rsidDel="00000000" w:rsidR="00000000" w:rsidRPr="00000000">
              <w:rPr>
                <w:i w:val="1"/>
                <w:iCs w:val="1"/>
                <w:color w:val="000000"/>
                <w:highlight w:val="yellow"/>
                <w:rtl w:val="0"/>
              </w:rPr>
              <w:t xml:space="preserve">processes the “number of hours” and formulates an output that it will pull from the list “solution list” based on the question and the number of hours</w:t>
            </w:r>
            <w:r w:rsidDel="00000000" w:rsidR="00000000" w:rsidRPr="00000000">
              <w:rPr>
                <w:i w:val="1"/>
                <w:iCs w:val="1"/>
                <w:color w:val="000000"/>
                <w:rtl w:val="0"/>
              </w:rPr>
              <w:t xml:space="preserve">. The procedure u</w:t>
            </w:r>
            <w:r w:rsidDel="00000000" w:rsidR="00000000" w:rsidRPr="00000000">
              <w:rPr>
                <w:i w:val="1"/>
                <w:iCs w:val="1"/>
                <w:color w:val="000000"/>
                <w:highlight w:val="yellow"/>
                <w:rtl w:val="0"/>
              </w:rPr>
              <w:t xml:space="preserve">ses a loop that checks what question is displayed to the user, so it can understand the parameter in the context of what question is being asked</w:t>
            </w:r>
            <w:r w:rsidDel="00000000" w:rsidR="00000000" w:rsidRPr="00000000">
              <w:rPr>
                <w:i w:val="1"/>
                <w:iCs w:val="1"/>
                <w:color w:val="000000"/>
                <w:rtl w:val="0"/>
              </w:rPr>
              <w:t xml:space="preserve">. After analyzing the question that is displayed and the “number of hours”, the procedure </w:t>
            </w:r>
            <w:r w:rsidDel="00000000" w:rsidR="00000000" w:rsidRPr="00000000">
              <w:rPr>
                <w:i w:val="1"/>
                <w:iCs w:val="1"/>
                <w:color w:val="000000"/>
                <w:highlight w:val="yellow"/>
                <w:rtl w:val="0"/>
              </w:rPr>
              <w:t xml:space="preserve">will pull different strings from a second list, “solutions list”. If the user indicates that they are harming the environment through the “number of hours”, the procedure will pull an output from the second list that notifies the user that they are doing harm to the environment, and give them ways to lessen their effects. Also, an image property is set</w:t>
            </w:r>
            <w:r w:rsidDel="00000000" w:rsidR="00000000" w:rsidRPr="00000000">
              <w:rPr>
                <w:i w:val="1"/>
                <w:iCs w:val="1"/>
                <w:color w:val="000000"/>
                <w:rtl w:val="0"/>
              </w:rPr>
              <w:t xml:space="preserve"> to thumbs down. If “number of hours” indicates they are being good to the environment, the program will notify them and congratulate them on their safe living. Also, the image property is set to a thumbs up.</w:t>
            </w:r>
            <w:r w:rsidDel="00000000" w:rsidR="00000000" w:rsidRPr="00000000">
              <w:rPr>
                <w:rtl w:val="0"/>
              </w:rPr>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0B2">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Row and Task</w:t>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0B3">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Decision Rules</w:t>
            </w:r>
          </w:p>
        </w:tc>
      </w:tr>
      <w:tr>
        <w:trPr>
          <w:cantSplit w:val="0"/>
          <w:trHeight w:val="400" w:hRule="atLeast"/>
          <w:tblHeader w:val="0"/>
        </w:trPr>
        <w:tc>
          <w:tcPr>
            <w:vMerge w:val="continue"/>
            <w:shd w:fill="f3f3f3" w:val="clear"/>
            <w:tcMar>
              <w:top w:w="100.0" w:type="dxa"/>
              <w:left w:w="100.0" w:type="dxa"/>
              <w:bottom w:w="100.0" w:type="dxa"/>
              <w:right w:w="100.0" w:type="dxa"/>
            </w:tcMar>
            <w:vAlign w:val="top"/>
          </w:tcPr>
          <w:p w:rsidR="00000000" w:rsidDel="00000000" w:rsidP="00000000" w:rsidRDefault="00000000" w:rsidRPr="00000000" w14:paraId="000000B4">
            <w:pPr>
              <w:pageBreakBefore w:val="0"/>
              <w:widowControl w:val="0"/>
              <w:spacing w:after="0" w:before="0" w:line="240" w:lineRule="auto"/>
              <w:ind w:left="0" w:firstLine="0"/>
              <w:rPr>
                <w:rFonts w:ascii="Droid Serif" w:cs="Droid Serif" w:eastAsia="Droid Serif" w:hAnsi="Droid Serif"/>
                <w:color w:val="00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Row 4 - Response 3c</w:t>
            </w:r>
          </w:p>
          <w:p w:rsidR="00000000" w:rsidDel="00000000" w:rsidP="00000000" w:rsidRDefault="00000000" w:rsidRPr="00000000" w14:paraId="000000B6">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B7">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Procedural Abstraction</w:t>
            </w:r>
          </w:p>
          <w:p w:rsidR="00000000" w:rsidDel="00000000" w:rsidP="00000000" w:rsidRDefault="00000000" w:rsidRPr="00000000" w14:paraId="000000B8">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B9">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3.B, AAP-3.C</w:t>
            </w:r>
          </w:p>
          <w:p w:rsidR="00000000" w:rsidDel="00000000" w:rsidP="00000000" w:rsidRDefault="00000000" w:rsidRPr="00000000" w14:paraId="000000BA">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BB">
            <w:pPr>
              <w:pageBreakBefore w:val="0"/>
              <w:widowControl w:val="0"/>
              <w:ind w:left="0" w:firstLine="0"/>
              <w:rPr>
                <w:color w:val="000000"/>
                <w:sz w:val="20"/>
                <w:szCs w:val="20"/>
              </w:rPr>
            </w:pPr>
            <w:r w:rsidDel="00000000" w:rsidR="00000000" w:rsidRPr="00000000">
              <w:rPr>
                <w:color w:val="000000"/>
                <w:sz w:val="20"/>
                <w:szCs w:val="20"/>
                <w:rtl w:val="0"/>
              </w:rPr>
              <w:t xml:space="preserve">The written response:</w:t>
            </w:r>
          </w:p>
          <w:p w:rsidR="00000000" w:rsidDel="00000000" w:rsidP="00000000" w:rsidRDefault="00000000" w:rsidRPr="00000000" w14:paraId="000000BC">
            <w:pPr>
              <w:pageBreakBefore w:val="0"/>
              <w:widowControl w:val="0"/>
              <w:numPr>
                <w:ilvl w:val="0"/>
                <w:numId w:val="35"/>
              </w:numPr>
              <w:ind w:left="720" w:hanging="360"/>
              <w:rPr>
                <w:color w:val="000000"/>
                <w:sz w:val="20"/>
                <w:szCs w:val="20"/>
                <w:u w:val="none"/>
              </w:rPr>
            </w:pPr>
            <w:r w:rsidDel="00000000" w:rsidR="00000000" w:rsidRPr="00000000">
              <w:rPr>
                <w:color w:val="000000"/>
                <w:sz w:val="20"/>
                <w:szCs w:val="20"/>
                <w:rtl w:val="0"/>
              </w:rPr>
              <w:t xml:space="preserve">includes two program code segments: </w:t>
            </w:r>
          </w:p>
          <w:p w:rsidR="00000000" w:rsidDel="00000000" w:rsidP="00000000" w:rsidRDefault="00000000" w:rsidRPr="00000000" w14:paraId="000000BD">
            <w:pPr>
              <w:pageBreakBefore w:val="0"/>
              <w:widowControl w:val="0"/>
              <w:numPr>
                <w:ilvl w:val="1"/>
                <w:numId w:val="35"/>
              </w:numPr>
              <w:ind w:left="1440" w:hanging="360"/>
              <w:rPr>
                <w:color w:val="000000"/>
                <w:sz w:val="20"/>
                <w:szCs w:val="20"/>
                <w:u w:val="none"/>
              </w:rPr>
            </w:pPr>
            <w:r w:rsidDel="00000000" w:rsidR="00000000" w:rsidRPr="00000000">
              <w:rPr>
                <w:color w:val="000000"/>
                <w:sz w:val="20"/>
                <w:szCs w:val="20"/>
                <w:rtl w:val="0"/>
              </w:rPr>
              <w:t xml:space="preserve">one showing a student-developed procedure with at least one parameter that has an effect on the functionality of the procedure. </w:t>
            </w:r>
          </w:p>
          <w:p w:rsidR="00000000" w:rsidDel="00000000" w:rsidP="00000000" w:rsidRDefault="00000000" w:rsidRPr="00000000" w14:paraId="000000BE">
            <w:pPr>
              <w:pageBreakBefore w:val="0"/>
              <w:widowControl w:val="0"/>
              <w:numPr>
                <w:ilvl w:val="1"/>
                <w:numId w:val="35"/>
              </w:numPr>
              <w:ind w:left="1440" w:hanging="360"/>
              <w:rPr>
                <w:color w:val="000000"/>
                <w:sz w:val="20"/>
                <w:szCs w:val="20"/>
                <w:u w:val="none"/>
              </w:rPr>
            </w:pPr>
            <w:r w:rsidDel="00000000" w:rsidR="00000000" w:rsidRPr="00000000">
              <w:rPr>
                <w:color w:val="000000"/>
                <w:sz w:val="20"/>
                <w:szCs w:val="20"/>
                <w:rtl w:val="0"/>
              </w:rPr>
              <w:t xml:space="preserve">one showing where the student-developed procedure is being called.</w:t>
            </w:r>
          </w:p>
          <w:p w:rsidR="00000000" w:rsidDel="00000000" w:rsidP="00000000" w:rsidRDefault="00000000" w:rsidRPr="00000000" w14:paraId="000000BF">
            <w:pPr>
              <w:pageBreakBefore w:val="0"/>
              <w:widowControl w:val="0"/>
              <w:ind w:left="1440" w:firstLine="0"/>
              <w:rPr>
                <w:color w:val="000000"/>
                <w:sz w:val="20"/>
                <w:szCs w:val="20"/>
              </w:rPr>
            </w:pPr>
            <w:r w:rsidDel="00000000" w:rsidR="00000000" w:rsidRPr="00000000">
              <w:rPr>
                <w:rtl w:val="0"/>
              </w:rPr>
            </w:r>
          </w:p>
          <w:p w:rsidR="00000000" w:rsidDel="00000000" w:rsidP="00000000" w:rsidRDefault="00000000" w:rsidRPr="00000000" w14:paraId="000000C0">
            <w:pPr>
              <w:pageBreakBefore w:val="0"/>
              <w:widowControl w:val="0"/>
              <w:numPr>
                <w:ilvl w:val="0"/>
                <w:numId w:val="35"/>
              </w:numPr>
              <w:ind w:left="720" w:hanging="360"/>
              <w:rPr>
                <w:color w:val="000000"/>
                <w:sz w:val="20"/>
                <w:szCs w:val="20"/>
                <w:u w:val="none"/>
              </w:rPr>
            </w:pPr>
            <w:r w:rsidDel="00000000" w:rsidR="00000000" w:rsidRPr="00000000">
              <w:rPr>
                <w:color w:val="000000"/>
                <w:sz w:val="20"/>
                <w:szCs w:val="20"/>
                <w:rtl w:val="0"/>
              </w:rPr>
              <w:t xml:space="preserve">describes what the identified procedure does and how it contributes to the overall functionality of the program.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Consider ONLY written response 3c when scoring this point.</w:t>
            </w:r>
          </w:p>
          <w:p w:rsidR="00000000" w:rsidDel="00000000" w:rsidP="00000000" w:rsidRDefault="00000000" w:rsidRPr="00000000" w14:paraId="000000C2">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C3">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Requirements for program code segments:</w:t>
            </w:r>
          </w:p>
          <w:p w:rsidR="00000000" w:rsidDel="00000000" w:rsidP="00000000" w:rsidRDefault="00000000" w:rsidRPr="00000000" w14:paraId="000000C4">
            <w:pPr>
              <w:pageBreakBefore w:val="0"/>
              <w:widowControl w:val="0"/>
              <w:numPr>
                <w:ilvl w:val="0"/>
                <w:numId w:val="32"/>
              </w:numPr>
              <w:ind w:left="720" w:hanging="360"/>
              <w:rPr>
                <w:color w:val="000000"/>
                <w:sz w:val="20"/>
                <w:szCs w:val="20"/>
                <w:u w:val="none"/>
              </w:rPr>
            </w:pPr>
            <w:r w:rsidDel="00000000" w:rsidR="00000000" w:rsidRPr="00000000">
              <w:rPr>
                <w:color w:val="000000"/>
                <w:sz w:val="20"/>
                <w:szCs w:val="20"/>
                <w:rtl w:val="0"/>
              </w:rPr>
              <w:t xml:space="preserve">The procedure must be student developed, but could be developed collaboratively with a partner.</w:t>
            </w:r>
          </w:p>
          <w:p w:rsidR="00000000" w:rsidDel="00000000" w:rsidP="00000000" w:rsidRDefault="00000000" w:rsidRPr="00000000" w14:paraId="000000C5">
            <w:pPr>
              <w:pageBreakBefore w:val="0"/>
              <w:widowControl w:val="0"/>
              <w:numPr>
                <w:ilvl w:val="0"/>
                <w:numId w:val="32"/>
              </w:numPr>
              <w:ind w:left="720" w:hanging="360"/>
              <w:rPr>
                <w:color w:val="000000"/>
                <w:sz w:val="20"/>
                <w:szCs w:val="20"/>
                <w:u w:val="none"/>
              </w:rPr>
            </w:pPr>
            <w:r w:rsidDel="00000000" w:rsidR="00000000" w:rsidRPr="00000000">
              <w:rPr>
                <w:color w:val="000000"/>
                <w:sz w:val="20"/>
                <w:szCs w:val="20"/>
                <w:rtl w:val="0"/>
              </w:rPr>
              <w:t xml:space="preserve">If multiple procedures are included, use the first procedure to determine whether the point is earned. </w:t>
            </w:r>
          </w:p>
          <w:p w:rsidR="00000000" w:rsidDel="00000000" w:rsidP="00000000" w:rsidRDefault="00000000" w:rsidRPr="00000000" w14:paraId="000000C6">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C7">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Do NOT award a point if any one or more of the following is true:</w:t>
            </w:r>
          </w:p>
          <w:p w:rsidR="00000000" w:rsidDel="00000000" w:rsidP="00000000" w:rsidRDefault="00000000" w:rsidRPr="00000000" w14:paraId="000000C8">
            <w:pPr>
              <w:pageBreakBefore w:val="0"/>
              <w:widowControl w:val="0"/>
              <w:numPr>
                <w:ilvl w:val="0"/>
                <w:numId w:val="15"/>
              </w:numPr>
              <w:ind w:left="720" w:hanging="360"/>
              <w:rPr>
                <w:color w:val="000000"/>
                <w:sz w:val="20"/>
                <w:szCs w:val="20"/>
              </w:rPr>
            </w:pPr>
            <w:r w:rsidDel="00000000" w:rsidR="00000000" w:rsidRPr="00000000">
              <w:rPr>
                <w:color w:val="000000"/>
                <w:sz w:val="20"/>
                <w:szCs w:val="20"/>
                <w:rtl w:val="0"/>
              </w:rPr>
              <w:t xml:space="preserve">the code segment is an event handler; OR</w:t>
            </w:r>
          </w:p>
          <w:p w:rsidR="00000000" w:rsidDel="00000000" w:rsidP="00000000" w:rsidRDefault="00000000" w:rsidRPr="00000000" w14:paraId="000000C9">
            <w:pPr>
              <w:pageBreakBefore w:val="0"/>
              <w:widowControl w:val="0"/>
              <w:numPr>
                <w:ilvl w:val="0"/>
                <w:numId w:val="15"/>
              </w:numPr>
              <w:ind w:left="720" w:hanging="360"/>
              <w:rPr>
                <w:color w:val="000000"/>
                <w:sz w:val="20"/>
                <w:szCs w:val="20"/>
                <w:u w:val="none"/>
              </w:rPr>
            </w:pPr>
            <w:r w:rsidDel="00000000" w:rsidR="00000000" w:rsidRPr="00000000">
              <w:rPr>
                <w:color w:val="000000"/>
                <w:sz w:val="20"/>
                <w:szCs w:val="20"/>
                <w:rtl w:val="0"/>
              </w:rPr>
              <w:t xml:space="preserve">the code segment consisting of the procedure is not included in the written response section; OR</w:t>
            </w:r>
          </w:p>
          <w:p w:rsidR="00000000" w:rsidDel="00000000" w:rsidP="00000000" w:rsidRDefault="00000000" w:rsidRPr="00000000" w14:paraId="000000CA">
            <w:pPr>
              <w:pageBreakBefore w:val="0"/>
              <w:widowControl w:val="0"/>
              <w:numPr>
                <w:ilvl w:val="0"/>
                <w:numId w:val="15"/>
              </w:numPr>
              <w:ind w:left="720" w:hanging="360"/>
              <w:rPr>
                <w:color w:val="000000"/>
                <w:sz w:val="20"/>
                <w:szCs w:val="20"/>
                <w:u w:val="none"/>
              </w:rPr>
            </w:pPr>
            <w:r w:rsidDel="00000000" w:rsidR="00000000" w:rsidRPr="00000000">
              <w:rPr>
                <w:color w:val="000000"/>
                <w:sz w:val="20"/>
                <w:szCs w:val="20"/>
                <w:rtl w:val="0"/>
              </w:rPr>
              <w:t xml:space="preserve">the written response describes what the procedure does independently without relating it to the overall function of the program. </w:t>
            </w:r>
          </w:p>
        </w:tc>
      </w:tr>
      <w:tr>
        <w:trPr>
          <w:cantSplit w:val="0"/>
          <w:trHeight w:val="400" w:hRule="atLeast"/>
          <w:tblHeader w:val="0"/>
        </w:trPr>
        <w:tc>
          <w:tcPr>
            <w:vMerge w:val="continue"/>
            <w:shd w:fill="f3f3f3" w:val="clear"/>
            <w:tcMar>
              <w:top w:w="100.0" w:type="dxa"/>
              <w:left w:w="100.0" w:type="dxa"/>
              <w:bottom w:w="100.0" w:type="dxa"/>
              <w:right w:w="100.0" w:type="dxa"/>
            </w:tcMar>
            <w:vAlign w:val="top"/>
          </w:tcPr>
          <w:p w:rsidR="00000000" w:rsidDel="00000000" w:rsidP="00000000" w:rsidRDefault="00000000" w:rsidRPr="00000000" w14:paraId="000000CB">
            <w:pPr>
              <w:pageBreakBefore w:val="0"/>
              <w:widowControl w:val="0"/>
              <w:spacing w:after="0" w:before="0" w:line="240" w:lineRule="auto"/>
              <w:ind w:left="0" w:firstLine="0"/>
              <w:rPr>
                <w:rFonts w:ascii="Droid Serif" w:cs="Droid Serif" w:eastAsia="Droid Serif" w:hAnsi="Droid Serif"/>
                <w:color w:val="000000"/>
                <w:sz w:val="20"/>
                <w:szCs w:val="20"/>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C">
            <w:pPr>
              <w:pageBreakBefore w:val="0"/>
              <w:rPr>
                <w:color w:val="000000"/>
                <w:sz w:val="20"/>
                <w:szCs w:val="20"/>
              </w:rPr>
            </w:pPr>
            <w:r w:rsidDel="00000000" w:rsidR="00000000" w:rsidRPr="00000000">
              <w:rPr>
                <w:b w:val="1"/>
                <w:bCs w:val="1"/>
                <w:color w:val="000000"/>
                <w:sz w:val="20"/>
                <w:szCs w:val="20"/>
                <w:rtl w:val="0"/>
              </w:rPr>
              <w:t xml:space="preserve">The response earned the point for this row, meeting both criteria.</w:t>
            </w:r>
            <w:r w:rsidDel="00000000" w:rsidR="00000000" w:rsidRPr="00000000">
              <w:rPr>
                <w:rtl w:val="0"/>
              </w:rPr>
            </w:r>
          </w:p>
          <w:p w:rsidR="00000000" w:rsidDel="00000000" w:rsidP="00000000" w:rsidRDefault="00000000" w:rsidRPr="00000000" w14:paraId="000000CD">
            <w:pPr>
              <w:pageBreakBefore w:val="0"/>
              <w:widowControl w:val="0"/>
              <w:numPr>
                <w:ilvl w:val="0"/>
                <w:numId w:val="25"/>
              </w:numPr>
              <w:spacing w:line="240" w:lineRule="auto"/>
              <w:ind w:left="360" w:hanging="360"/>
              <w:rPr>
                <w:color w:val="000000"/>
                <w:sz w:val="20"/>
                <w:szCs w:val="20"/>
                <w:u w:val="none"/>
              </w:rPr>
            </w:pPr>
            <w:r w:rsidDel="00000000" w:rsidR="00000000" w:rsidRPr="00000000">
              <w:rPr>
                <w:color w:val="000000"/>
                <w:sz w:val="20"/>
                <w:szCs w:val="20"/>
                <w:rtl w:val="0"/>
              </w:rPr>
              <w:t xml:space="preserve">The response includes a student-developed procedure, interpret_response, which has a parameter, number_of_hours, that affects the functionality of the procedure. The response provides a code segment showing a call to interpret_response from the Find_Response_button.Click event. </w:t>
            </w:r>
          </w:p>
          <w:p w:rsidR="00000000" w:rsidDel="00000000" w:rsidP="00000000" w:rsidRDefault="00000000" w:rsidRPr="00000000" w14:paraId="000000CE">
            <w:pPr>
              <w:pageBreakBefore w:val="0"/>
              <w:widowControl w:val="0"/>
              <w:numPr>
                <w:ilvl w:val="0"/>
                <w:numId w:val="25"/>
              </w:numPr>
              <w:spacing w:line="240" w:lineRule="auto"/>
              <w:ind w:left="360" w:hanging="360"/>
              <w:rPr>
                <w:color w:val="000000"/>
                <w:sz w:val="20"/>
                <w:szCs w:val="20"/>
                <w:u w:val="none"/>
              </w:rPr>
            </w:pPr>
            <w:r w:rsidDel="00000000" w:rsidR="00000000" w:rsidRPr="00000000">
              <w:rPr>
                <w:color w:val="000000"/>
                <w:sz w:val="20"/>
                <w:szCs w:val="20"/>
                <w:rtl w:val="0"/>
              </w:rPr>
              <w:t xml:space="preserve">The response describes what the procedure does: it “</w:t>
            </w:r>
            <w:r w:rsidDel="00000000" w:rsidR="00000000" w:rsidRPr="00000000">
              <w:rPr>
                <w:color w:val="000000"/>
                <w:sz w:val="20"/>
                <w:szCs w:val="20"/>
                <w:highlight w:val="yellow"/>
                <w:rtl w:val="0"/>
              </w:rPr>
              <w:t xml:space="preserve">processes the ‘number of hours’ and formulates an output that it will pull from the list ‘solution list’ based on the question and the number of hours,</w:t>
            </w:r>
            <w:r w:rsidDel="00000000" w:rsidR="00000000" w:rsidRPr="00000000">
              <w:rPr>
                <w:color w:val="000000"/>
                <w:sz w:val="20"/>
                <w:szCs w:val="20"/>
                <w:rtl w:val="0"/>
              </w:rPr>
              <w:t xml:space="preserve">” and it “</w:t>
            </w:r>
            <w:r w:rsidDel="00000000" w:rsidR="00000000" w:rsidRPr="00000000">
              <w:rPr>
                <w:color w:val="000000"/>
                <w:sz w:val="20"/>
                <w:szCs w:val="20"/>
                <w:highlight w:val="yellow"/>
                <w:rtl w:val="0"/>
              </w:rPr>
              <w:t xml:space="preserve">uses a loop that checks what question is displayed to the user, so it can understand the parameter in the context of what question is being asked</w:t>
            </w:r>
            <w:r w:rsidDel="00000000" w:rsidR="00000000" w:rsidRPr="00000000">
              <w:rPr>
                <w:color w:val="000000"/>
                <w:sz w:val="20"/>
                <w:szCs w:val="20"/>
                <w:rtl w:val="0"/>
              </w:rPr>
              <w:t xml:space="preserve">.” </w:t>
            </w:r>
            <w:r w:rsidDel="00000000" w:rsidR="00000000" w:rsidRPr="00000000">
              <w:rPr>
                <w:rtl w:val="0"/>
              </w:rPr>
            </w:r>
          </w:p>
        </w:tc>
      </w:tr>
      <w:tr>
        <w:trPr>
          <w:cantSplit w:val="0"/>
          <w:trHeight w:val="400" w:hRule="atLeast"/>
          <w:tblHeader w:val="0"/>
        </w:trPr>
        <w:tc>
          <w:tcPr>
            <w:vMerge w:val="continue"/>
            <w:shd w:fill="f3f3f3" w:val="clear"/>
            <w:tcMar>
              <w:top w:w="100.0" w:type="dxa"/>
              <w:left w:w="100.0" w:type="dxa"/>
              <w:bottom w:w="100.0" w:type="dxa"/>
              <w:right w:w="100.0" w:type="dxa"/>
            </w:tcMar>
            <w:vAlign w:val="top"/>
          </w:tcPr>
          <w:p w:rsidR="00000000" w:rsidDel="00000000" w:rsidP="00000000" w:rsidRDefault="00000000" w:rsidRPr="00000000" w14:paraId="000000D0">
            <w:pPr>
              <w:pageBreakBefore w:val="0"/>
              <w:widowControl w:val="0"/>
              <w:spacing w:after="0" w:before="0" w:line="240" w:lineRule="auto"/>
              <w:ind w:left="0" w:firstLine="0"/>
              <w:rPr>
                <w:rFonts w:ascii="Droid Serif" w:cs="Droid Serif" w:eastAsia="Droid Serif" w:hAnsi="Droid Serif"/>
                <w:color w:val="00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Row 5 - Response 3c</w:t>
            </w:r>
          </w:p>
          <w:p w:rsidR="00000000" w:rsidDel="00000000" w:rsidP="00000000" w:rsidRDefault="00000000" w:rsidRPr="00000000" w14:paraId="000000D2">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D3">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Algorithm Implementation</w:t>
            </w:r>
          </w:p>
          <w:p w:rsidR="00000000" w:rsidDel="00000000" w:rsidP="00000000" w:rsidRDefault="00000000" w:rsidRPr="00000000" w14:paraId="000000D4">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D5">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2.B, AAP-2.H, AAP-2.K</w:t>
            </w:r>
          </w:p>
          <w:p w:rsidR="00000000" w:rsidDel="00000000" w:rsidP="00000000" w:rsidRDefault="00000000" w:rsidRPr="00000000" w14:paraId="000000D6">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D7">
            <w:pPr>
              <w:pageBreakBefore w:val="0"/>
              <w:widowControl w:val="0"/>
              <w:rPr>
                <w:color w:val="000000"/>
                <w:sz w:val="20"/>
                <w:szCs w:val="20"/>
              </w:rPr>
            </w:pPr>
            <w:r w:rsidDel="00000000" w:rsidR="00000000" w:rsidRPr="00000000">
              <w:rPr>
                <w:color w:val="000000"/>
                <w:sz w:val="20"/>
                <w:szCs w:val="20"/>
                <w:rtl w:val="0"/>
              </w:rPr>
              <w:t xml:space="preserve">The written response:</w:t>
            </w:r>
          </w:p>
          <w:p w:rsidR="00000000" w:rsidDel="00000000" w:rsidP="00000000" w:rsidRDefault="00000000" w:rsidRPr="00000000" w14:paraId="000000D8">
            <w:pPr>
              <w:pageBreakBefore w:val="0"/>
              <w:widowControl w:val="0"/>
              <w:numPr>
                <w:ilvl w:val="0"/>
                <w:numId w:val="31"/>
              </w:numPr>
              <w:ind w:left="720" w:hanging="360"/>
              <w:rPr>
                <w:color w:val="000000"/>
                <w:sz w:val="20"/>
                <w:szCs w:val="20"/>
                <w:u w:val="none"/>
              </w:rPr>
            </w:pPr>
            <w:r w:rsidDel="00000000" w:rsidR="00000000" w:rsidRPr="00000000">
              <w:rPr>
                <w:color w:val="000000"/>
                <w:sz w:val="20"/>
                <w:szCs w:val="20"/>
                <w:rtl w:val="0"/>
              </w:rPr>
              <w:t xml:space="preserve">includes a student-developed algorithm that includes:</w:t>
            </w:r>
          </w:p>
          <w:p w:rsidR="00000000" w:rsidDel="00000000" w:rsidP="00000000" w:rsidRDefault="00000000" w:rsidRPr="00000000" w14:paraId="000000D9">
            <w:pPr>
              <w:pageBreakBefore w:val="0"/>
              <w:widowControl w:val="0"/>
              <w:numPr>
                <w:ilvl w:val="1"/>
                <w:numId w:val="31"/>
              </w:numPr>
              <w:ind w:left="1440" w:hanging="360"/>
              <w:rPr>
                <w:color w:val="000000"/>
                <w:sz w:val="20"/>
                <w:szCs w:val="20"/>
                <w:u w:val="none"/>
              </w:rPr>
            </w:pPr>
            <w:r w:rsidDel="00000000" w:rsidR="00000000" w:rsidRPr="00000000">
              <w:rPr>
                <w:color w:val="000000"/>
                <w:sz w:val="20"/>
                <w:szCs w:val="20"/>
                <w:rtl w:val="0"/>
              </w:rPr>
              <w:t xml:space="preserve">sequencing</w:t>
            </w:r>
          </w:p>
          <w:p w:rsidR="00000000" w:rsidDel="00000000" w:rsidP="00000000" w:rsidRDefault="00000000" w:rsidRPr="00000000" w14:paraId="000000DA">
            <w:pPr>
              <w:pageBreakBefore w:val="0"/>
              <w:widowControl w:val="0"/>
              <w:numPr>
                <w:ilvl w:val="1"/>
                <w:numId w:val="31"/>
              </w:numPr>
              <w:ind w:left="1440" w:hanging="360"/>
              <w:rPr>
                <w:color w:val="000000"/>
                <w:sz w:val="20"/>
                <w:szCs w:val="20"/>
                <w:u w:val="none"/>
              </w:rPr>
            </w:pPr>
            <w:r w:rsidDel="00000000" w:rsidR="00000000" w:rsidRPr="00000000">
              <w:rPr>
                <w:color w:val="000000"/>
                <w:sz w:val="20"/>
                <w:szCs w:val="20"/>
                <w:rtl w:val="0"/>
              </w:rPr>
              <w:t xml:space="preserve">selection</w:t>
            </w:r>
          </w:p>
          <w:p w:rsidR="00000000" w:rsidDel="00000000" w:rsidP="00000000" w:rsidRDefault="00000000" w:rsidRPr="00000000" w14:paraId="000000DB">
            <w:pPr>
              <w:pageBreakBefore w:val="0"/>
              <w:widowControl w:val="0"/>
              <w:numPr>
                <w:ilvl w:val="1"/>
                <w:numId w:val="31"/>
              </w:numPr>
              <w:ind w:left="1440" w:hanging="360"/>
              <w:rPr>
                <w:color w:val="000000"/>
                <w:sz w:val="20"/>
                <w:szCs w:val="20"/>
                <w:u w:val="none"/>
              </w:rPr>
            </w:pPr>
            <w:r w:rsidDel="00000000" w:rsidR="00000000" w:rsidRPr="00000000">
              <w:rPr>
                <w:color w:val="000000"/>
                <w:sz w:val="20"/>
                <w:szCs w:val="20"/>
                <w:rtl w:val="0"/>
              </w:rPr>
              <w:t xml:space="preserve">iteration</w:t>
            </w:r>
          </w:p>
          <w:p w:rsidR="00000000" w:rsidDel="00000000" w:rsidP="00000000" w:rsidRDefault="00000000" w:rsidRPr="00000000" w14:paraId="000000DC">
            <w:pPr>
              <w:pageBreakBefore w:val="0"/>
              <w:widowControl w:val="0"/>
              <w:rPr>
                <w:color w:val="000000"/>
                <w:sz w:val="20"/>
                <w:szCs w:val="20"/>
              </w:rPr>
            </w:pPr>
            <w:r w:rsidDel="00000000" w:rsidR="00000000" w:rsidRPr="00000000">
              <w:rPr>
                <w:rtl w:val="0"/>
              </w:rPr>
            </w:r>
          </w:p>
          <w:p w:rsidR="00000000" w:rsidDel="00000000" w:rsidP="00000000" w:rsidRDefault="00000000" w:rsidRPr="00000000" w14:paraId="000000DD">
            <w:pPr>
              <w:pageBreakBefore w:val="0"/>
              <w:widowControl w:val="0"/>
              <w:numPr>
                <w:ilvl w:val="0"/>
                <w:numId w:val="7"/>
              </w:numPr>
              <w:ind w:left="720" w:hanging="360"/>
              <w:rPr>
                <w:color w:val="000000"/>
                <w:sz w:val="20"/>
                <w:szCs w:val="20"/>
                <w:u w:val="none"/>
              </w:rPr>
            </w:pPr>
            <w:r w:rsidDel="00000000" w:rsidR="00000000" w:rsidRPr="00000000">
              <w:rPr>
                <w:color w:val="000000"/>
                <w:sz w:val="20"/>
                <w:szCs w:val="20"/>
                <w:rtl w:val="0"/>
              </w:rPr>
              <w:t xml:space="preserve">explains in detailed steps how the identified algorithm works in enough detail that someone else could recreate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Consider ONLY written response 3c when scoring this point.</w:t>
            </w:r>
          </w:p>
          <w:p w:rsidR="00000000" w:rsidDel="00000000" w:rsidP="00000000" w:rsidRDefault="00000000" w:rsidRPr="00000000" w14:paraId="000000DF">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0E0">
            <w:pPr>
              <w:pageBreakBefore w:val="0"/>
              <w:widowControl w:val="0"/>
              <w:ind w:left="0" w:firstLine="0"/>
              <w:rPr>
                <w:b w:val="1"/>
                <w:bCs w:val="1"/>
                <w:color w:val="000000"/>
                <w:sz w:val="20"/>
                <w:szCs w:val="20"/>
              </w:rPr>
            </w:pPr>
            <w:r w:rsidDel="00000000" w:rsidR="00000000" w:rsidRPr="00000000">
              <w:rPr>
                <w:b w:val="1"/>
                <w:bCs w:val="1"/>
                <w:color w:val="000000"/>
                <w:sz w:val="20"/>
                <w:szCs w:val="20"/>
                <w:rtl w:val="0"/>
              </w:rPr>
              <w:t xml:space="preserve">Responses that do not earn row 4 may still earn this row.</w:t>
            </w:r>
          </w:p>
          <w:p w:rsidR="00000000" w:rsidDel="00000000" w:rsidP="00000000" w:rsidRDefault="00000000" w:rsidRPr="00000000" w14:paraId="000000E1">
            <w:pPr>
              <w:pageBreakBefore w:val="0"/>
              <w:widowControl w:val="0"/>
              <w:ind w:left="0" w:firstLine="0"/>
              <w:rPr>
                <w:color w:val="000000"/>
                <w:sz w:val="20"/>
                <w:szCs w:val="20"/>
              </w:rPr>
            </w:pPr>
            <w:r w:rsidDel="00000000" w:rsidR="00000000" w:rsidRPr="00000000">
              <w:rPr>
                <w:rtl w:val="0"/>
              </w:rPr>
            </w:r>
          </w:p>
          <w:p w:rsidR="00000000" w:rsidDel="00000000" w:rsidP="00000000" w:rsidRDefault="00000000" w:rsidRPr="00000000" w14:paraId="000000E2">
            <w:pPr>
              <w:pageBreakBefore w:val="0"/>
              <w:widowControl w:val="0"/>
              <w:rPr>
                <w:color w:val="000000"/>
                <w:sz w:val="20"/>
                <w:szCs w:val="20"/>
              </w:rPr>
            </w:pPr>
            <w:r w:rsidDel="00000000" w:rsidR="00000000" w:rsidRPr="00000000">
              <w:rPr>
                <w:b w:val="1"/>
                <w:bCs w:val="1"/>
                <w:color w:val="000000"/>
                <w:sz w:val="20"/>
                <w:szCs w:val="20"/>
                <w:rtl w:val="0"/>
              </w:rPr>
              <w:t xml:space="preserve">Requirements for program code segments:</w:t>
            </w:r>
            <w:r w:rsidDel="00000000" w:rsidR="00000000" w:rsidRPr="00000000">
              <w:rPr>
                <w:rtl w:val="0"/>
              </w:rPr>
            </w:r>
          </w:p>
          <w:p w:rsidR="00000000" w:rsidDel="00000000" w:rsidP="00000000" w:rsidRDefault="00000000" w:rsidRPr="00000000" w14:paraId="000000E3">
            <w:pPr>
              <w:pageBreakBefore w:val="0"/>
              <w:widowControl w:val="0"/>
              <w:numPr>
                <w:ilvl w:val="0"/>
                <w:numId w:val="20"/>
              </w:numPr>
              <w:ind w:left="720" w:hanging="360"/>
              <w:rPr>
                <w:color w:val="000000"/>
                <w:sz w:val="20"/>
                <w:szCs w:val="20"/>
                <w:u w:val="none"/>
              </w:rPr>
            </w:pPr>
            <w:r w:rsidDel="00000000" w:rsidR="00000000" w:rsidRPr="00000000">
              <w:rPr>
                <w:color w:val="000000"/>
                <w:sz w:val="20"/>
                <w:szCs w:val="20"/>
                <w:rtl w:val="0"/>
              </w:rPr>
              <w:t xml:space="preserve">The algorithm being described can utilize existing language functionality or library calls. </w:t>
            </w:r>
          </w:p>
          <w:p w:rsidR="00000000" w:rsidDel="00000000" w:rsidP="00000000" w:rsidRDefault="00000000" w:rsidRPr="00000000" w14:paraId="000000E4">
            <w:pPr>
              <w:pageBreakBefore w:val="0"/>
              <w:widowControl w:val="0"/>
              <w:numPr>
                <w:ilvl w:val="0"/>
                <w:numId w:val="20"/>
              </w:numPr>
              <w:ind w:left="720" w:hanging="360"/>
              <w:rPr>
                <w:color w:val="000000"/>
                <w:sz w:val="20"/>
                <w:szCs w:val="20"/>
                <w:u w:val="none"/>
              </w:rPr>
            </w:pPr>
            <w:r w:rsidDel="00000000" w:rsidR="00000000" w:rsidRPr="00000000">
              <w:rPr>
                <w:color w:val="000000"/>
                <w:sz w:val="20"/>
                <w:szCs w:val="20"/>
                <w:rtl w:val="0"/>
              </w:rPr>
              <w:t xml:space="preserve">An algorithm that contains selection and iteration, also contains sequencing. </w:t>
            </w:r>
          </w:p>
          <w:p w:rsidR="00000000" w:rsidDel="00000000" w:rsidP="00000000" w:rsidRDefault="00000000" w:rsidRPr="00000000" w14:paraId="000000E5">
            <w:pPr>
              <w:pageBreakBefore w:val="0"/>
              <w:widowControl w:val="0"/>
              <w:numPr>
                <w:ilvl w:val="0"/>
                <w:numId w:val="20"/>
              </w:numPr>
              <w:ind w:left="720" w:hanging="360"/>
              <w:rPr>
                <w:color w:val="000000"/>
                <w:sz w:val="20"/>
                <w:szCs w:val="20"/>
                <w:u w:val="none"/>
              </w:rPr>
            </w:pPr>
            <w:r w:rsidDel="00000000" w:rsidR="00000000" w:rsidRPr="00000000">
              <w:rPr>
                <w:color w:val="000000"/>
                <w:sz w:val="20"/>
                <w:szCs w:val="20"/>
                <w:rtl w:val="0"/>
              </w:rPr>
              <w:t xml:space="preserve">An algorithm containing sequencing, selection, and iteration that is not contained in a procedure can earn this point. </w:t>
            </w:r>
          </w:p>
          <w:p w:rsidR="00000000" w:rsidDel="00000000" w:rsidP="00000000" w:rsidRDefault="00000000" w:rsidRPr="00000000" w14:paraId="000000E6">
            <w:pPr>
              <w:pageBreakBefore w:val="0"/>
              <w:widowControl w:val="0"/>
              <w:numPr>
                <w:ilvl w:val="0"/>
                <w:numId w:val="20"/>
              </w:numPr>
              <w:ind w:left="720" w:hanging="360"/>
              <w:rPr>
                <w:color w:val="000000"/>
                <w:sz w:val="20"/>
                <w:szCs w:val="20"/>
                <w:u w:val="none"/>
              </w:rPr>
            </w:pPr>
            <w:r w:rsidDel="00000000" w:rsidR="00000000" w:rsidRPr="00000000">
              <w:rPr>
                <w:color w:val="000000"/>
                <w:sz w:val="20"/>
                <w:szCs w:val="20"/>
                <w:rtl w:val="0"/>
              </w:rPr>
              <w:t xml:space="preserve">Use the first code segment, as well as any included code for procedures called within this first code segment, to determine whether the point is earned. </w:t>
            </w:r>
          </w:p>
          <w:p w:rsidR="00000000" w:rsidDel="00000000" w:rsidP="00000000" w:rsidRDefault="00000000" w:rsidRPr="00000000" w14:paraId="000000E7">
            <w:pPr>
              <w:pageBreakBefore w:val="0"/>
              <w:widowControl w:val="0"/>
              <w:numPr>
                <w:ilvl w:val="0"/>
                <w:numId w:val="20"/>
              </w:numPr>
              <w:ind w:left="720" w:hanging="360"/>
              <w:rPr>
                <w:color w:val="000000"/>
                <w:sz w:val="20"/>
                <w:szCs w:val="20"/>
                <w:u w:val="none"/>
              </w:rPr>
            </w:pPr>
            <w:r w:rsidDel="00000000" w:rsidR="00000000" w:rsidRPr="00000000">
              <w:rPr>
                <w:color w:val="000000"/>
                <w:sz w:val="20"/>
                <w:szCs w:val="20"/>
                <w:rtl w:val="0"/>
              </w:rPr>
              <w:t xml:space="preserve">If this code segment calls other student-developed procedures, the procedures called from within the main procedure can be considered when evaluating whether the elements of sequencing, selection, and iteration are present as long as the code for the called procedures is included.  </w:t>
            </w:r>
          </w:p>
          <w:p w:rsidR="00000000" w:rsidDel="00000000" w:rsidP="00000000" w:rsidRDefault="00000000" w:rsidRPr="00000000" w14:paraId="000000E8">
            <w:pPr>
              <w:pageBreakBefore w:val="0"/>
              <w:widowControl w:val="0"/>
              <w:ind w:left="0" w:firstLine="0"/>
              <w:rPr>
                <w:color w:val="000000"/>
                <w:sz w:val="20"/>
                <w:szCs w:val="20"/>
              </w:rPr>
            </w:pPr>
            <w:r w:rsidDel="00000000" w:rsidR="00000000" w:rsidRPr="00000000">
              <w:rPr>
                <w:rtl w:val="0"/>
              </w:rPr>
            </w:r>
          </w:p>
          <w:p w:rsidR="00000000" w:rsidDel="00000000" w:rsidP="00000000" w:rsidRDefault="00000000" w:rsidRPr="00000000" w14:paraId="000000E9">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Do NOT award a point if any one or more of the following is true:</w:t>
            </w:r>
          </w:p>
          <w:p w:rsidR="00000000" w:rsidDel="00000000" w:rsidP="00000000" w:rsidRDefault="00000000" w:rsidRPr="00000000" w14:paraId="000000EA">
            <w:pPr>
              <w:pageBreakBefore w:val="0"/>
              <w:widowControl w:val="0"/>
              <w:numPr>
                <w:ilvl w:val="0"/>
                <w:numId w:val="6"/>
              </w:numPr>
              <w:ind w:left="720" w:hanging="360"/>
              <w:rPr>
                <w:color w:val="000000"/>
                <w:sz w:val="20"/>
                <w:szCs w:val="20"/>
                <w:u w:val="none"/>
              </w:rPr>
            </w:pPr>
            <w:r w:rsidDel="00000000" w:rsidR="00000000" w:rsidRPr="00000000">
              <w:rPr>
                <w:color w:val="000000"/>
                <w:sz w:val="20"/>
                <w:szCs w:val="20"/>
                <w:rtl w:val="0"/>
              </w:rPr>
              <w:t xml:space="preserve">The response only describes what the selected algorithm does without explaining how it does it. </w:t>
            </w:r>
          </w:p>
          <w:p w:rsidR="00000000" w:rsidDel="00000000" w:rsidP="00000000" w:rsidRDefault="00000000" w:rsidRPr="00000000" w14:paraId="000000EB">
            <w:pPr>
              <w:pageBreakBefore w:val="0"/>
              <w:widowControl w:val="0"/>
              <w:numPr>
                <w:ilvl w:val="0"/>
                <w:numId w:val="6"/>
              </w:numPr>
              <w:ind w:left="720" w:hanging="360"/>
              <w:rPr>
                <w:color w:val="000000"/>
                <w:sz w:val="20"/>
                <w:szCs w:val="20"/>
                <w:u w:val="none"/>
              </w:rPr>
            </w:pPr>
            <w:r w:rsidDel="00000000" w:rsidR="00000000" w:rsidRPr="00000000">
              <w:rPr>
                <w:color w:val="000000"/>
                <w:sz w:val="20"/>
                <w:szCs w:val="20"/>
                <w:rtl w:val="0"/>
              </w:rPr>
              <w:t xml:space="preserve">The description of the algorithm does not match the included program code. </w:t>
            </w:r>
          </w:p>
          <w:p w:rsidR="00000000" w:rsidDel="00000000" w:rsidP="00000000" w:rsidRDefault="00000000" w:rsidRPr="00000000" w14:paraId="000000EC">
            <w:pPr>
              <w:pageBreakBefore w:val="0"/>
              <w:widowControl w:val="0"/>
              <w:numPr>
                <w:ilvl w:val="0"/>
                <w:numId w:val="6"/>
              </w:numPr>
              <w:ind w:left="720" w:hanging="360"/>
              <w:rPr>
                <w:color w:val="000000"/>
                <w:sz w:val="20"/>
                <w:szCs w:val="20"/>
                <w:u w:val="none"/>
              </w:rPr>
            </w:pPr>
            <w:r w:rsidDel="00000000" w:rsidR="00000000" w:rsidRPr="00000000">
              <w:rPr>
                <w:color w:val="000000"/>
                <w:sz w:val="20"/>
                <w:szCs w:val="20"/>
                <w:rtl w:val="0"/>
              </w:rPr>
              <w:t xml:space="preserve">The code segment consisting of the selected algorithm is not included in the written response. </w:t>
            </w:r>
          </w:p>
          <w:p w:rsidR="00000000" w:rsidDel="00000000" w:rsidP="00000000" w:rsidRDefault="00000000" w:rsidRPr="00000000" w14:paraId="000000ED">
            <w:pPr>
              <w:pageBreakBefore w:val="0"/>
              <w:widowControl w:val="0"/>
              <w:numPr>
                <w:ilvl w:val="0"/>
                <w:numId w:val="6"/>
              </w:numPr>
              <w:ind w:left="720" w:hanging="360"/>
              <w:rPr>
                <w:color w:val="000000"/>
                <w:sz w:val="20"/>
                <w:szCs w:val="20"/>
                <w:u w:val="none"/>
              </w:rPr>
            </w:pPr>
            <w:r w:rsidDel="00000000" w:rsidR="00000000" w:rsidRPr="00000000">
              <w:rPr>
                <w:color w:val="000000"/>
                <w:sz w:val="20"/>
                <w:szCs w:val="20"/>
                <w:rtl w:val="0"/>
              </w:rPr>
              <w:t xml:space="preserve">The algorithm is not explicitly identified (i.e., the entire program is selected as an algorithm without explicitly identifying the code segment containing the algorithm). </w:t>
            </w:r>
          </w:p>
          <w:p w:rsidR="00000000" w:rsidDel="00000000" w:rsidP="00000000" w:rsidRDefault="00000000" w:rsidRPr="00000000" w14:paraId="000000EE">
            <w:pPr>
              <w:pageBreakBefore w:val="0"/>
              <w:widowControl w:val="0"/>
              <w:numPr>
                <w:ilvl w:val="0"/>
                <w:numId w:val="6"/>
              </w:numPr>
              <w:ind w:left="720" w:hanging="360"/>
              <w:rPr>
                <w:color w:val="000000"/>
                <w:sz w:val="20"/>
                <w:szCs w:val="20"/>
                <w:u w:val="none"/>
              </w:rPr>
            </w:pPr>
            <w:r w:rsidDel="00000000" w:rsidR="00000000" w:rsidRPr="00000000">
              <w:rPr>
                <w:color w:val="000000"/>
                <w:sz w:val="20"/>
                <w:szCs w:val="20"/>
                <w:rtl w:val="0"/>
              </w:rPr>
              <w:t xml:space="preserve">The use of either the selection or the iteration is trivial and does not affect the outcome of the program. </w:t>
            </w:r>
          </w:p>
        </w:tc>
      </w:tr>
      <w:tr>
        <w:trPr>
          <w:cantSplit w:val="0"/>
          <w:trHeight w:val="400" w:hRule="atLeast"/>
          <w:tblHeader w:val="0"/>
        </w:trPr>
        <w:tc>
          <w:tcPr>
            <w:vMerge w:val="continue"/>
            <w:shd w:fill="f3f3f3" w:val="clear"/>
            <w:tcMar>
              <w:top w:w="100.0" w:type="dxa"/>
              <w:left w:w="100.0" w:type="dxa"/>
              <w:bottom w:w="100.0" w:type="dxa"/>
              <w:right w:w="100.0" w:type="dxa"/>
            </w:tcMar>
            <w:vAlign w:val="top"/>
          </w:tcPr>
          <w:p w:rsidR="00000000" w:rsidDel="00000000" w:rsidP="00000000" w:rsidRDefault="00000000" w:rsidRPr="00000000" w14:paraId="000000EF">
            <w:pPr>
              <w:pageBreakBefore w:val="0"/>
              <w:widowControl w:val="0"/>
              <w:spacing w:after="0" w:before="0" w:line="240" w:lineRule="auto"/>
              <w:ind w:left="0" w:firstLine="0"/>
              <w:rPr>
                <w:rFonts w:ascii="Droid Serif" w:cs="Droid Serif" w:eastAsia="Droid Serif" w:hAnsi="Droid Serif"/>
                <w:color w:val="000000"/>
                <w:sz w:val="20"/>
                <w:szCs w:val="20"/>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0">
            <w:pPr>
              <w:pageBreakBefore w:val="0"/>
              <w:widowControl w:val="0"/>
              <w:spacing w:line="240" w:lineRule="auto"/>
              <w:rPr>
                <w:color w:val="000000"/>
                <w:sz w:val="20"/>
                <w:szCs w:val="20"/>
              </w:rPr>
            </w:pPr>
            <w:r w:rsidDel="00000000" w:rsidR="00000000" w:rsidRPr="00000000">
              <w:rPr>
                <w:b w:val="1"/>
                <w:bCs w:val="1"/>
                <w:color w:val="000000"/>
                <w:sz w:val="20"/>
                <w:szCs w:val="20"/>
                <w:rtl w:val="0"/>
              </w:rPr>
              <w:t xml:space="preserve">The response DOES NOT earn the point for this row. The response met only one of the two criteria.</w:t>
            </w:r>
            <w:r w:rsidDel="00000000" w:rsidR="00000000" w:rsidRPr="00000000">
              <w:rPr>
                <w:rtl w:val="0"/>
              </w:rPr>
            </w:r>
          </w:p>
          <w:p w:rsidR="00000000" w:rsidDel="00000000" w:rsidP="00000000" w:rsidRDefault="00000000" w:rsidRPr="00000000" w14:paraId="000000F1">
            <w:pPr>
              <w:pageBreakBefore w:val="0"/>
              <w:widowControl w:val="0"/>
              <w:numPr>
                <w:ilvl w:val="0"/>
                <w:numId w:val="34"/>
              </w:numPr>
              <w:spacing w:line="240" w:lineRule="auto"/>
              <w:ind w:left="360" w:hanging="360"/>
              <w:rPr>
                <w:color w:val="000000"/>
                <w:sz w:val="20"/>
                <w:szCs w:val="20"/>
                <w:u w:val="none"/>
              </w:rPr>
            </w:pPr>
            <w:r w:rsidDel="00000000" w:rsidR="00000000" w:rsidRPr="00000000">
              <w:rPr>
                <w:color w:val="000000"/>
                <w:sz w:val="20"/>
                <w:szCs w:val="20"/>
                <w:rtl w:val="0"/>
              </w:rPr>
              <w:t xml:space="preserve">The response includes a program code segment of a student-developed algorithm found in the body of the interpret_response procedure. This algorithm appears to include sequencing, selection (if, then), and iteration (for each and do); </w:t>
            </w:r>
            <w:r w:rsidDel="00000000" w:rsidR="00000000" w:rsidRPr="00000000">
              <w:rPr>
                <w:color w:val="000000"/>
                <w:sz w:val="20"/>
                <w:szCs w:val="20"/>
                <w:u w:val="single"/>
                <w:rtl w:val="0"/>
              </w:rPr>
              <w:t xml:space="preserve">however, the iteration is trivial, as the value of item is never used and the outcome is the same whether this code iterates one time or many times</w:t>
            </w:r>
            <w:r w:rsidDel="00000000" w:rsidR="00000000" w:rsidRPr="00000000">
              <w:rPr>
                <w:color w:val="000000"/>
                <w:sz w:val="20"/>
                <w:szCs w:val="20"/>
                <w:rtl w:val="0"/>
              </w:rPr>
              <w:t xml:space="preserve">. </w:t>
            </w:r>
          </w:p>
          <w:p w:rsidR="00000000" w:rsidDel="00000000" w:rsidP="00000000" w:rsidRDefault="00000000" w:rsidRPr="00000000" w14:paraId="000000F2">
            <w:pPr>
              <w:pageBreakBefore w:val="0"/>
              <w:widowControl w:val="0"/>
              <w:numPr>
                <w:ilvl w:val="0"/>
                <w:numId w:val="34"/>
              </w:numPr>
              <w:spacing w:line="240" w:lineRule="auto"/>
              <w:ind w:left="360" w:hanging="360"/>
              <w:rPr>
                <w:color w:val="000000"/>
                <w:sz w:val="20"/>
                <w:szCs w:val="20"/>
                <w:u w:val="none"/>
              </w:rPr>
            </w:pPr>
            <w:r w:rsidDel="00000000" w:rsidR="00000000" w:rsidRPr="00000000">
              <w:rPr>
                <w:color w:val="000000"/>
                <w:sz w:val="20"/>
                <w:szCs w:val="20"/>
                <w:rtl w:val="0"/>
              </w:rPr>
              <w:t xml:space="preserve">The response explains how the algorithm sequence works using “</w:t>
            </w:r>
            <w:r w:rsidDel="00000000" w:rsidR="00000000" w:rsidRPr="00000000">
              <w:rPr>
                <w:color w:val="000000"/>
                <w:sz w:val="20"/>
                <w:szCs w:val="20"/>
                <w:highlight w:val="yellow"/>
                <w:rtl w:val="0"/>
              </w:rPr>
              <w:t xml:space="preserve">a loop that checks what question is displayed to the user, so it can understand the parameter in the context of what question is being asked. After analyzing the question that is displayed and the ‘number of hours’, the procedure will pull different strings from a second list, ‘solutions list…. Also, an image property is set</w:t>
            </w:r>
            <w:r w:rsidDel="00000000" w:rsidR="00000000" w:rsidRPr="00000000">
              <w:rPr>
                <w:color w:val="000000"/>
                <w:sz w:val="20"/>
                <w:szCs w:val="20"/>
                <w:rtl w:val="0"/>
              </w:rPr>
              <w:t xml:space="preserve">” based on the number of hours indicated so that the user receives a string and visual output based on processing of the data input.</w:t>
            </w:r>
            <w:r w:rsidDel="00000000" w:rsidR="00000000" w:rsidRPr="00000000">
              <w:rPr>
                <w:rtl w:val="0"/>
              </w:rPr>
            </w:r>
          </w:p>
        </w:tc>
      </w:tr>
    </w:tbl>
    <w:p w:rsidR="00000000" w:rsidDel="00000000" w:rsidP="00000000" w:rsidRDefault="00000000" w:rsidRPr="00000000" w14:paraId="000000F4">
      <w:pPr>
        <w:pageBreakBefore w:val="0"/>
        <w:ind w:left="-15" w:firstLine="0"/>
        <w:rPr>
          <w:rFonts w:ascii="Droid Serif" w:cs="Droid Serif" w:eastAsia="Droid Serif" w:hAnsi="Droid Serif"/>
          <w:b w:val="1"/>
          <w:bCs w:val="1"/>
          <w:i w:val="1"/>
          <w:iCs w:val="1"/>
          <w:color w:val="000000"/>
          <w:sz w:val="20"/>
          <w:szCs w:val="20"/>
        </w:rPr>
      </w:pPr>
      <w:r w:rsidDel="00000000" w:rsidR="00000000" w:rsidRPr="00000000">
        <w:rPr>
          <w:rtl w:val="0"/>
        </w:rPr>
      </w:r>
    </w:p>
    <w:p w:rsidR="00000000" w:rsidDel="00000000" w:rsidP="00000000" w:rsidRDefault="00000000" w:rsidRPr="00000000" w14:paraId="000000F5">
      <w:pPr>
        <w:pageBreakBefore w:val="0"/>
        <w:ind w:left="705"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3d</w:t>
      </w:r>
      <w:r w:rsidDel="00000000" w:rsidR="00000000" w:rsidRPr="00000000">
        <w:rPr>
          <w:rFonts w:ascii="Droid Serif" w:cs="Droid Serif" w:eastAsia="Droid Serif" w:hAnsi="Droid Serif"/>
          <w:color w:val="000000"/>
          <w:sz w:val="20"/>
          <w:szCs w:val="20"/>
          <w:rtl w:val="0"/>
        </w:rPr>
        <w:t xml:space="preserve">. Provide a written response that:</w:t>
      </w:r>
    </w:p>
    <w:p w:rsidR="00000000" w:rsidDel="00000000" w:rsidP="00000000" w:rsidRDefault="00000000" w:rsidRPr="00000000" w14:paraId="000000F6">
      <w:pPr>
        <w:pageBreakBefore w:val="0"/>
        <w:numPr>
          <w:ilvl w:val="0"/>
          <w:numId w:val="9"/>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describes two calls to the selected procedure identified in written response 3c. Each call must pass different arguments that cause a different segment of code in the algorithm to execute; and</w:t>
      </w:r>
    </w:p>
    <w:p w:rsidR="00000000" w:rsidDel="00000000" w:rsidP="00000000" w:rsidRDefault="00000000" w:rsidRPr="00000000" w14:paraId="000000F7">
      <w:pPr>
        <w:pageBreakBefore w:val="0"/>
        <w:numPr>
          <w:ilvl w:val="0"/>
          <w:numId w:val="9"/>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describes what condition(s) is being tested by each call to the procedure; and</w:t>
      </w:r>
    </w:p>
    <w:p w:rsidR="00000000" w:rsidDel="00000000" w:rsidP="00000000" w:rsidRDefault="00000000" w:rsidRPr="00000000" w14:paraId="000000F8">
      <w:pPr>
        <w:pageBreakBefore w:val="0"/>
        <w:numPr>
          <w:ilvl w:val="0"/>
          <w:numId w:val="9"/>
        </w:numPr>
        <w:ind w:left="1440" w:hanging="360"/>
        <w:rPr>
          <w:rFonts w:ascii="Droid Serif" w:cs="Droid Serif" w:eastAsia="Droid Serif" w:hAnsi="Droid Serif"/>
          <w:color w:val="000000"/>
          <w:sz w:val="20"/>
          <w:szCs w:val="20"/>
          <w:u w:val="none"/>
        </w:rPr>
      </w:pPr>
      <w:r w:rsidDel="00000000" w:rsidR="00000000" w:rsidRPr="00000000">
        <w:rPr>
          <w:rFonts w:ascii="Droid Serif" w:cs="Droid Serif" w:eastAsia="Droid Serif" w:hAnsi="Droid Serif"/>
          <w:color w:val="000000"/>
          <w:sz w:val="20"/>
          <w:szCs w:val="20"/>
          <w:rtl w:val="0"/>
        </w:rPr>
        <w:t xml:space="preserve">identifies the result of each call. </w:t>
      </w:r>
    </w:p>
    <w:p w:rsidR="00000000" w:rsidDel="00000000" w:rsidP="00000000" w:rsidRDefault="00000000" w:rsidRPr="00000000" w14:paraId="000000F9">
      <w:pPr>
        <w:pageBreakBefore w:val="0"/>
        <w:ind w:left="-15" w:firstLine="0"/>
        <w:rPr>
          <w:rFonts w:ascii="Droid Serif" w:cs="Droid Serif" w:eastAsia="Droid Serif" w:hAnsi="Droid Serif"/>
          <w:i w:val="1"/>
          <w:iCs w:val="1"/>
          <w:color w:val="000000"/>
          <w:sz w:val="20"/>
          <w:szCs w:val="20"/>
        </w:rPr>
      </w:pPr>
      <w:r w:rsidDel="00000000" w:rsidR="00000000" w:rsidRPr="00000000">
        <w:rPr>
          <w:rtl w:val="0"/>
        </w:rPr>
      </w:r>
    </w:p>
    <w:tbl>
      <w:tblPr>
        <w:tblStyle w:val="Table6"/>
        <w:tblW w:w="1368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40"/>
        <w:gridCol w:w="4575"/>
        <w:gridCol w:w="5265"/>
        <w:tblGridChange w:id="0">
          <w:tblGrid>
            <w:gridCol w:w="3840"/>
            <w:gridCol w:w="4575"/>
            <w:gridCol w:w="5265"/>
          </w:tblGrid>
        </w:tblGridChange>
      </w:tblGrid>
      <w:tr>
        <w:trPr>
          <w:cantSplit w:val="0"/>
          <w:trHeight w:val="400" w:hRule="atLeast"/>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A">
            <w:pPr>
              <w:pageBreakBefore w:val="0"/>
              <w:widowControl w:val="0"/>
              <w:spacing w:line="240" w:lineRule="auto"/>
              <w:rPr>
                <w:b w:val="1"/>
                <w:bCs w:val="1"/>
                <w:color w:val="000000"/>
                <w:sz w:val="20"/>
                <w:szCs w:val="20"/>
              </w:rPr>
            </w:pPr>
            <w:r w:rsidDel="00000000" w:rsidR="00000000" w:rsidRPr="00000000">
              <w:rPr>
                <w:b w:val="1"/>
                <w:bCs w:val="1"/>
                <w:color w:val="000000"/>
                <w:sz w:val="20"/>
                <w:szCs w:val="20"/>
                <w:rtl w:val="0"/>
              </w:rPr>
              <w:t xml:space="preserve">Student Response</w:t>
            </w:r>
          </w:p>
        </w:tc>
        <w:tc>
          <w:tcPr>
            <w:gridSpan w:val="2"/>
            <w:shd w:fill="cfe2f3" w:val="clear"/>
            <w:tcMar>
              <w:top w:w="100.0" w:type="dxa"/>
              <w:left w:w="100.0" w:type="dxa"/>
              <w:bottom w:w="100.0" w:type="dxa"/>
              <w:right w:w="100.0" w:type="dxa"/>
            </w:tcMar>
            <w:vAlign w:val="center"/>
          </w:tcPr>
          <w:p w:rsidR="00000000" w:rsidDel="00000000" w:rsidP="00000000" w:rsidRDefault="00000000" w:rsidRPr="00000000" w14:paraId="000000FB">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Scoring Guidelines</w:t>
            </w:r>
          </w:p>
        </w:tc>
      </w:tr>
      <w:tr>
        <w:trPr>
          <w:cantSplit w:val="0"/>
          <w:trHeight w:val="400" w:hRule="atLeast"/>
          <w:tblHeader w:val="0"/>
        </w:trPr>
        <w:tc>
          <w:tcPr>
            <w:vMerge w:val="restart"/>
            <w:shd w:fill="f3f3f3" w:val="clear"/>
            <w:tcMar>
              <w:top w:w="100.0" w:type="dxa"/>
              <w:left w:w="100.0" w:type="dxa"/>
              <w:bottom w:w="100.0" w:type="dxa"/>
              <w:right w:w="100.0" w:type="dxa"/>
            </w:tcMar>
            <w:vAlign w:val="top"/>
          </w:tcPr>
          <w:p w:rsidR="00000000" w:rsidDel="00000000" w:rsidP="00000000" w:rsidRDefault="00000000" w:rsidRPr="00000000" w14:paraId="000000FD">
            <w:pPr>
              <w:pageBreakBefore w:val="0"/>
              <w:widowControl w:val="0"/>
              <w:spacing w:line="240" w:lineRule="auto"/>
              <w:rPr>
                <w:i w:val="1"/>
                <w:iCs w:val="1"/>
                <w:color w:val="000000"/>
              </w:rPr>
            </w:pPr>
            <w:r w:rsidDel="00000000" w:rsidR="00000000" w:rsidRPr="00000000">
              <w:rPr>
                <w:i w:val="1"/>
                <w:iCs w:val="1"/>
                <w:color w:val="000000"/>
                <w:rtl w:val="0"/>
              </w:rPr>
              <w:t xml:space="preserve">If the question label is equal to the second element in “question list” and </w:t>
            </w:r>
            <w:r w:rsidDel="00000000" w:rsidR="00000000" w:rsidRPr="00000000">
              <w:rPr>
                <w:i w:val="1"/>
                <w:iCs w:val="1"/>
                <w:color w:val="000000"/>
                <w:highlight w:val="yellow"/>
                <w:rtl w:val="0"/>
              </w:rPr>
              <w:t xml:space="preserve">the parameter “number of hours” (equal to the text box text) is 6</w:t>
            </w:r>
            <w:r w:rsidDel="00000000" w:rsidR="00000000" w:rsidRPr="00000000">
              <w:rPr>
                <w:i w:val="1"/>
                <w:iCs w:val="1"/>
                <w:color w:val="000000"/>
                <w:rtl w:val="0"/>
              </w:rPr>
              <w:t xml:space="preserve">, then the second element in “solutions list” will be displayed on “output label” and image property will be set to badd.png. In this scenario, the question asked to the user asks how many hours their AC was on during that day. The user inputs 6 to the text box, indicating that their AC was on for 6 hours. This is where I wanted a message to </w:t>
            </w:r>
            <w:r w:rsidDel="00000000" w:rsidR="00000000" w:rsidRPr="00000000">
              <w:rPr>
                <w:i w:val="1"/>
                <w:iCs w:val="1"/>
                <w:color w:val="000000"/>
                <w:highlight w:val="yellow"/>
                <w:rtl w:val="0"/>
              </w:rPr>
              <w:t xml:space="preserve">display to the user that they are using their AC too much</w:t>
            </w:r>
            <w:r w:rsidDel="00000000" w:rsidR="00000000" w:rsidRPr="00000000">
              <w:rPr>
                <w:i w:val="1"/>
                <w:iCs w:val="1"/>
                <w:color w:val="000000"/>
                <w:rtl w:val="0"/>
              </w:rPr>
              <w:t xml:space="preserve"> </w:t>
            </w:r>
            <w:r w:rsidDel="00000000" w:rsidR="00000000" w:rsidRPr="00000000">
              <w:rPr>
                <w:i w:val="1"/>
                <w:iCs w:val="1"/>
                <w:color w:val="000000"/>
                <w:highlight w:val="yellow"/>
                <w:rtl w:val="0"/>
              </w:rPr>
              <w:t xml:space="preserve">and offer them alternatives</w:t>
            </w:r>
            <w:r w:rsidDel="00000000" w:rsidR="00000000" w:rsidRPr="00000000">
              <w:rPr>
                <w:i w:val="1"/>
                <w:iCs w:val="1"/>
                <w:color w:val="000000"/>
                <w:rtl w:val="0"/>
              </w:rPr>
              <w:t xml:space="preserve">. So, I created a list with solutions and that message is the second element in “solution list”, so that is why the </w:t>
            </w:r>
            <w:r w:rsidDel="00000000" w:rsidR="00000000" w:rsidRPr="00000000">
              <w:rPr>
                <w:i w:val="1"/>
                <w:iCs w:val="1"/>
                <w:color w:val="000000"/>
                <w:highlight w:val="yellow"/>
                <w:rtl w:val="0"/>
              </w:rPr>
              <w:t xml:space="preserve">program pulls the second element from “solution list” and displays it on “output label” when the user inputs 6 for the question at index 2 in “questions list</w:t>
            </w:r>
            <w:r w:rsidDel="00000000" w:rsidR="00000000" w:rsidRPr="00000000">
              <w:rPr>
                <w:i w:val="1"/>
                <w:iCs w:val="1"/>
                <w:color w:val="000000"/>
                <w:rtl w:val="0"/>
              </w:rPr>
              <w:t xml:space="preserve">. </w:t>
            </w:r>
          </w:p>
          <w:p w:rsidR="00000000" w:rsidDel="00000000" w:rsidP="00000000" w:rsidRDefault="00000000" w:rsidRPr="00000000" w14:paraId="000000FE">
            <w:pPr>
              <w:pageBreakBefore w:val="0"/>
              <w:widowControl w:val="0"/>
              <w:spacing w:line="240" w:lineRule="auto"/>
              <w:rPr>
                <w:i w:val="1"/>
                <w:iCs w:val="1"/>
                <w:color w:val="000000"/>
              </w:rPr>
            </w:pPr>
            <w:r w:rsidDel="00000000" w:rsidR="00000000" w:rsidRPr="00000000">
              <w:rPr>
                <w:i w:val="1"/>
                <w:iCs w:val="1"/>
                <w:color w:val="000000"/>
                <w:rtl w:val="0"/>
              </w:rPr>
              <w:t xml:space="preserve">Another scenario, if the first element in “question list” is equal to the string displayed in “question label” and the text input by the user, or </w:t>
            </w:r>
            <w:r w:rsidDel="00000000" w:rsidR="00000000" w:rsidRPr="00000000">
              <w:rPr>
                <w:i w:val="1"/>
                <w:iCs w:val="1"/>
                <w:color w:val="000000"/>
                <w:highlight w:val="yellow"/>
                <w:rtl w:val="0"/>
              </w:rPr>
              <w:t xml:space="preserve">“number of hours”, is 1</w:t>
            </w:r>
            <w:r w:rsidDel="00000000" w:rsidR="00000000" w:rsidRPr="00000000">
              <w:rPr>
                <w:i w:val="1"/>
                <w:iCs w:val="1"/>
                <w:color w:val="000000"/>
                <w:rtl w:val="0"/>
              </w:rPr>
              <w:t xml:space="preserve">, then the fourth element in “solution list” is pulled and displayed on the output label and the image is set to “good.png”. In the context of my program, this scenario would mean the question asks how long the user had spent driving on that day. The program recognizes this is the question being asked and since the parameter is less than 3, then </w:t>
            </w:r>
            <w:r w:rsidDel="00000000" w:rsidR="00000000" w:rsidRPr="00000000">
              <w:rPr>
                <w:i w:val="1"/>
                <w:iCs w:val="1"/>
                <w:color w:val="000000"/>
                <w:highlight w:val="yellow"/>
                <w:rtl w:val="0"/>
              </w:rPr>
              <w:t xml:space="preserve">the program will display element 4 from “solutions list” that notifies the user that they are doing a good job </w:t>
            </w:r>
            <w:r w:rsidDel="00000000" w:rsidR="00000000" w:rsidRPr="00000000">
              <w:rPr>
                <w:i w:val="1"/>
                <w:iCs w:val="1"/>
                <w:color w:val="000000"/>
                <w:rtl w:val="0"/>
              </w:rPr>
              <w:t xml:space="preserve">and that </w:t>
            </w:r>
            <w:r w:rsidDel="00000000" w:rsidR="00000000" w:rsidRPr="00000000">
              <w:rPr>
                <w:i w:val="1"/>
                <w:iCs w:val="1"/>
                <w:color w:val="000000"/>
                <w:highlight w:val="yellow"/>
                <w:rtl w:val="0"/>
              </w:rPr>
              <w:t xml:space="preserve">they aren’t emitting too many fossil fuels</w:t>
            </w:r>
            <w:r w:rsidDel="00000000" w:rsidR="00000000" w:rsidRPr="00000000">
              <w:rPr>
                <w:i w:val="1"/>
                <w:iCs w:val="1"/>
                <w:color w:val="000000"/>
                <w:rtl w:val="0"/>
              </w:rPr>
              <w:t xml:space="preserve">. The user will also be encouraged to keep it up and a thumbs up image will pop up.</w:t>
            </w:r>
            <w:r w:rsidDel="00000000" w:rsidR="00000000" w:rsidRPr="00000000">
              <w:rPr>
                <w:rtl w:val="0"/>
              </w:rPr>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0FF">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Row and Task</w:t>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100">
            <w:pPr>
              <w:pageBreakBefore w:val="0"/>
              <w:widowControl w:val="0"/>
              <w:jc w:val="center"/>
              <w:rPr>
                <w:b w:val="1"/>
                <w:bCs w:val="1"/>
                <w:color w:val="000000"/>
                <w:sz w:val="20"/>
                <w:szCs w:val="20"/>
              </w:rPr>
            </w:pPr>
            <w:r w:rsidDel="00000000" w:rsidR="00000000" w:rsidRPr="00000000">
              <w:rPr>
                <w:b w:val="1"/>
                <w:bCs w:val="1"/>
                <w:color w:val="000000"/>
                <w:sz w:val="20"/>
                <w:szCs w:val="20"/>
                <w:rtl w:val="0"/>
              </w:rPr>
              <w:t xml:space="preserve">Decision Rules</w:t>
            </w:r>
          </w:p>
        </w:tc>
      </w:tr>
      <w:tr>
        <w:trPr>
          <w:cantSplit w:val="0"/>
          <w:trHeight w:val="400" w:hRule="atLeast"/>
          <w:tblHeader w:val="0"/>
        </w:trPr>
        <w:tc>
          <w:tcPr>
            <w:vMerge w:val="continue"/>
            <w:shd w:fill="f3f3f3" w:val="clear"/>
            <w:tcMar>
              <w:top w:w="100.0" w:type="dxa"/>
              <w:left w:w="100.0" w:type="dxa"/>
              <w:bottom w:w="100.0" w:type="dxa"/>
              <w:right w:w="100.0" w:type="dxa"/>
            </w:tcMar>
            <w:vAlign w:val="top"/>
          </w:tcPr>
          <w:p w:rsidR="00000000" w:rsidDel="00000000" w:rsidP="00000000" w:rsidRDefault="00000000" w:rsidRPr="00000000" w14:paraId="00000101">
            <w:pPr>
              <w:pageBreakBefore w:val="0"/>
              <w:widowControl w:val="0"/>
              <w:spacing w:line="240" w:lineRule="auto"/>
              <w:rPr>
                <w:rFonts w:ascii="Droid Serif" w:cs="Droid Serif" w:eastAsia="Droid Serif" w:hAnsi="Droid Serif"/>
                <w:color w:val="00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Row 6 - Response 3d</w:t>
            </w:r>
          </w:p>
          <w:p w:rsidR="00000000" w:rsidDel="00000000" w:rsidP="00000000" w:rsidRDefault="00000000" w:rsidRPr="00000000" w14:paraId="00000103">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104">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Testing</w:t>
            </w:r>
          </w:p>
          <w:p w:rsidR="00000000" w:rsidDel="00000000" w:rsidP="00000000" w:rsidRDefault="00000000" w:rsidRPr="00000000" w14:paraId="00000105">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106">
            <w:pPr>
              <w:pageBreakBefore w:val="0"/>
              <w:widowControl w:val="0"/>
              <w:rPr>
                <w:b w:val="1"/>
                <w:bCs w:val="1"/>
                <w:color w:val="000000"/>
                <w:sz w:val="20"/>
                <w:szCs w:val="20"/>
              </w:rPr>
            </w:pPr>
            <w:r w:rsidDel="00000000" w:rsidR="00000000" w:rsidRPr="00000000">
              <w:rPr>
                <w:b w:val="1"/>
                <w:bCs w:val="1"/>
                <w:color w:val="000000"/>
                <w:sz w:val="20"/>
                <w:szCs w:val="20"/>
                <w:rtl w:val="0"/>
              </w:rPr>
              <w:t xml:space="preserve">4.C, CRD-2.J</w:t>
            </w:r>
          </w:p>
          <w:p w:rsidR="00000000" w:rsidDel="00000000" w:rsidP="00000000" w:rsidRDefault="00000000" w:rsidRPr="00000000" w14:paraId="00000107">
            <w:pPr>
              <w:pageBreakBefore w:val="0"/>
              <w:widowControl w:val="0"/>
              <w:rPr>
                <w:b w:val="1"/>
                <w:bCs w:val="1"/>
                <w:color w:val="000000"/>
                <w:sz w:val="20"/>
                <w:szCs w:val="20"/>
              </w:rPr>
            </w:pPr>
            <w:r w:rsidDel="00000000" w:rsidR="00000000" w:rsidRPr="00000000">
              <w:rPr>
                <w:rtl w:val="0"/>
              </w:rPr>
            </w:r>
          </w:p>
          <w:p w:rsidR="00000000" w:rsidDel="00000000" w:rsidP="00000000" w:rsidRDefault="00000000" w:rsidRPr="00000000" w14:paraId="00000108">
            <w:pPr>
              <w:pageBreakBefore w:val="0"/>
              <w:widowControl w:val="0"/>
              <w:rPr>
                <w:color w:val="000000"/>
                <w:sz w:val="20"/>
                <w:szCs w:val="20"/>
              </w:rPr>
            </w:pPr>
            <w:r w:rsidDel="00000000" w:rsidR="00000000" w:rsidRPr="00000000">
              <w:rPr>
                <w:color w:val="000000"/>
                <w:sz w:val="20"/>
                <w:szCs w:val="20"/>
                <w:rtl w:val="0"/>
              </w:rPr>
              <w:t xml:space="preserve">The written response:</w:t>
            </w:r>
          </w:p>
          <w:p w:rsidR="00000000" w:rsidDel="00000000" w:rsidP="00000000" w:rsidRDefault="00000000" w:rsidRPr="00000000" w14:paraId="00000109">
            <w:pPr>
              <w:pageBreakBefore w:val="0"/>
              <w:widowControl w:val="0"/>
              <w:numPr>
                <w:ilvl w:val="0"/>
                <w:numId w:val="11"/>
              </w:numPr>
              <w:ind w:left="720" w:hanging="360"/>
              <w:rPr>
                <w:color w:val="000000"/>
                <w:sz w:val="20"/>
                <w:szCs w:val="20"/>
                <w:u w:val="none"/>
              </w:rPr>
            </w:pPr>
            <w:r w:rsidDel="00000000" w:rsidR="00000000" w:rsidRPr="00000000">
              <w:rPr>
                <w:color w:val="000000"/>
                <w:sz w:val="20"/>
                <w:szCs w:val="20"/>
                <w:rtl w:val="0"/>
              </w:rPr>
              <w:t xml:space="preserve">describe two calls to the selected procedure identified in written response 3c. Each call must pass a different argument(s) that causes a different segment of code in the algorithm to execute.</w:t>
            </w:r>
          </w:p>
          <w:p w:rsidR="00000000" w:rsidDel="00000000" w:rsidP="00000000" w:rsidRDefault="00000000" w:rsidRPr="00000000" w14:paraId="0000010A">
            <w:pPr>
              <w:pageBreakBefore w:val="0"/>
              <w:widowControl w:val="0"/>
              <w:ind w:left="0" w:firstLine="0"/>
              <w:rPr>
                <w:color w:val="000000"/>
                <w:sz w:val="20"/>
                <w:szCs w:val="20"/>
              </w:rPr>
            </w:pPr>
            <w:r w:rsidDel="00000000" w:rsidR="00000000" w:rsidRPr="00000000">
              <w:rPr>
                <w:rtl w:val="0"/>
              </w:rPr>
            </w:r>
          </w:p>
          <w:p w:rsidR="00000000" w:rsidDel="00000000" w:rsidP="00000000" w:rsidRDefault="00000000" w:rsidRPr="00000000" w14:paraId="0000010B">
            <w:pPr>
              <w:pageBreakBefore w:val="0"/>
              <w:widowControl w:val="0"/>
              <w:numPr>
                <w:ilvl w:val="0"/>
                <w:numId w:val="8"/>
              </w:numPr>
              <w:ind w:left="720" w:hanging="360"/>
              <w:rPr>
                <w:color w:val="000000"/>
                <w:sz w:val="20"/>
                <w:szCs w:val="20"/>
                <w:u w:val="none"/>
              </w:rPr>
            </w:pPr>
            <w:r w:rsidDel="00000000" w:rsidR="00000000" w:rsidRPr="00000000">
              <w:rPr>
                <w:color w:val="000000"/>
                <w:sz w:val="20"/>
                <w:szCs w:val="20"/>
                <w:rtl w:val="0"/>
              </w:rPr>
              <w:t xml:space="preserve">describes the condition(s) being tested by each call to the procedure.</w:t>
            </w:r>
          </w:p>
          <w:p w:rsidR="00000000" w:rsidDel="00000000" w:rsidP="00000000" w:rsidRDefault="00000000" w:rsidRPr="00000000" w14:paraId="0000010C">
            <w:pPr>
              <w:pageBreakBefore w:val="0"/>
              <w:widowControl w:val="0"/>
              <w:ind w:left="0" w:firstLine="0"/>
              <w:rPr>
                <w:color w:val="000000"/>
                <w:sz w:val="20"/>
                <w:szCs w:val="20"/>
              </w:rPr>
            </w:pPr>
            <w:r w:rsidDel="00000000" w:rsidR="00000000" w:rsidRPr="00000000">
              <w:rPr>
                <w:rtl w:val="0"/>
              </w:rPr>
            </w:r>
          </w:p>
          <w:p w:rsidR="00000000" w:rsidDel="00000000" w:rsidP="00000000" w:rsidRDefault="00000000" w:rsidRPr="00000000" w14:paraId="0000010D">
            <w:pPr>
              <w:pageBreakBefore w:val="0"/>
              <w:widowControl w:val="0"/>
              <w:numPr>
                <w:ilvl w:val="0"/>
                <w:numId w:val="14"/>
              </w:numPr>
              <w:ind w:left="720" w:hanging="360"/>
              <w:rPr>
                <w:color w:val="000000"/>
                <w:sz w:val="20"/>
                <w:szCs w:val="20"/>
                <w:u w:val="none"/>
              </w:rPr>
            </w:pPr>
            <w:r w:rsidDel="00000000" w:rsidR="00000000" w:rsidRPr="00000000">
              <w:rPr>
                <w:color w:val="000000"/>
                <w:sz w:val="20"/>
                <w:szCs w:val="20"/>
                <w:rtl w:val="0"/>
              </w:rPr>
              <w:t xml:space="preserve">identifies the result of each call.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b w:val="1"/>
                <w:bCs w:val="1"/>
                <w:color w:val="000000"/>
                <w:sz w:val="20"/>
                <w:szCs w:val="20"/>
              </w:rPr>
            </w:pPr>
            <w:r w:rsidDel="00000000" w:rsidR="00000000" w:rsidRPr="00000000">
              <w:rPr>
                <w:b w:val="1"/>
                <w:bCs w:val="1"/>
                <w:color w:val="000000"/>
                <w:sz w:val="20"/>
                <w:szCs w:val="20"/>
                <w:rtl w:val="0"/>
              </w:rPr>
              <w:t xml:space="preserve">Consider ONLY written response 3d when scoring this point.</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color w:val="000000"/>
                <w:sz w:val="20"/>
                <w:szCs w:val="20"/>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b w:val="1"/>
                <w:bCs w:val="1"/>
                <w:color w:val="000000"/>
                <w:sz w:val="20"/>
                <w:szCs w:val="20"/>
              </w:rPr>
            </w:pPr>
            <w:r w:rsidDel="00000000" w:rsidR="00000000" w:rsidRPr="00000000">
              <w:rPr>
                <w:b w:val="1"/>
                <w:bCs w:val="1"/>
                <w:color w:val="000000"/>
                <w:sz w:val="20"/>
                <w:szCs w:val="20"/>
                <w:rtl w:val="0"/>
              </w:rPr>
              <w:t xml:space="preserve">Responses that do not earn row 4 may still earn this row.</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color w:val="000000"/>
                <w:sz w:val="20"/>
                <w:szCs w:val="20"/>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left"/>
              <w:rPr>
                <w:b w:val="1"/>
                <w:bCs w:val="1"/>
                <w:color w:val="000000"/>
                <w:sz w:val="20"/>
                <w:szCs w:val="20"/>
              </w:rPr>
            </w:pPr>
            <w:r w:rsidDel="00000000" w:rsidR="00000000" w:rsidRPr="00000000">
              <w:rPr>
                <w:b w:val="1"/>
                <w:bCs w:val="1"/>
                <w:color w:val="000000"/>
                <w:sz w:val="20"/>
                <w:szCs w:val="20"/>
                <w:rtl w:val="0"/>
              </w:rPr>
              <w:t xml:space="preserve">Do NOT award a point if any one or more of the following is true:</w:t>
            </w:r>
          </w:p>
          <w:p w:rsidR="00000000" w:rsidDel="00000000" w:rsidP="00000000" w:rsidRDefault="00000000" w:rsidRPr="00000000" w14:paraId="00000113">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rPr>
            </w:pPr>
            <w:r w:rsidDel="00000000" w:rsidR="00000000" w:rsidRPr="00000000">
              <w:rPr>
                <w:color w:val="000000"/>
                <w:sz w:val="20"/>
                <w:szCs w:val="20"/>
                <w:rtl w:val="0"/>
              </w:rPr>
              <w:t xml:space="preserve">A procedure is not identified in written response 3c or the </w:t>
            </w:r>
            <w:r w:rsidDel="00000000" w:rsidR="00000000" w:rsidRPr="00000000">
              <w:rPr>
                <w:color w:val="000000"/>
                <w:sz w:val="20"/>
                <w:szCs w:val="20"/>
                <w:rtl w:val="0"/>
              </w:rPr>
              <w:t xml:space="preserve">procedure does not have a parameter.</w:t>
            </w:r>
            <w:r w:rsidDel="00000000" w:rsidR="00000000" w:rsidRPr="00000000">
              <w:rPr>
                <w:rtl w:val="0"/>
              </w:rPr>
            </w:r>
          </w:p>
          <w:p w:rsidR="00000000" w:rsidDel="00000000" w:rsidP="00000000" w:rsidRDefault="00000000" w:rsidRPr="00000000" w14:paraId="00000114">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u w:val="none"/>
              </w:rPr>
            </w:pPr>
            <w:r w:rsidDel="00000000" w:rsidR="00000000" w:rsidRPr="00000000">
              <w:rPr>
                <w:color w:val="000000"/>
                <w:sz w:val="20"/>
                <w:szCs w:val="20"/>
                <w:rtl w:val="0"/>
              </w:rPr>
              <w:t xml:space="preserve">The written response for 3d does not apply to the procedure in 3c. </w:t>
            </w:r>
          </w:p>
          <w:p w:rsidR="00000000" w:rsidDel="00000000" w:rsidP="00000000" w:rsidRDefault="00000000" w:rsidRPr="00000000" w14:paraId="00000115">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u w:val="none"/>
              </w:rPr>
            </w:pPr>
            <w:r w:rsidDel="00000000" w:rsidR="00000000" w:rsidRPr="00000000">
              <w:rPr>
                <w:color w:val="000000"/>
                <w:sz w:val="20"/>
                <w:szCs w:val="20"/>
                <w:rtl w:val="0"/>
              </w:rPr>
              <w:t xml:space="preserve">The two calls cause the same segment of code in the algorithm to execute even if the result is different. </w:t>
            </w:r>
          </w:p>
          <w:p w:rsidR="00000000" w:rsidDel="00000000" w:rsidP="00000000" w:rsidRDefault="00000000" w:rsidRPr="00000000" w14:paraId="00000116">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u w:val="none"/>
              </w:rPr>
            </w:pPr>
            <w:r w:rsidDel="00000000" w:rsidR="00000000" w:rsidRPr="00000000">
              <w:rPr>
                <w:color w:val="000000"/>
                <w:sz w:val="20"/>
                <w:szCs w:val="20"/>
                <w:rtl w:val="0"/>
              </w:rPr>
              <w:t xml:space="preserve">The response describes conditions being tested that are implausible, inaccurate, or inconsistent with the program. </w:t>
            </w:r>
          </w:p>
          <w:p w:rsidR="00000000" w:rsidDel="00000000" w:rsidP="00000000" w:rsidRDefault="00000000" w:rsidRPr="00000000" w14:paraId="00000117">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color w:val="000000"/>
                <w:sz w:val="20"/>
                <w:szCs w:val="20"/>
                <w:u w:val="none"/>
              </w:rPr>
            </w:pPr>
            <w:r w:rsidDel="00000000" w:rsidR="00000000" w:rsidRPr="00000000">
              <w:rPr>
                <w:color w:val="000000"/>
                <w:sz w:val="20"/>
                <w:szCs w:val="20"/>
                <w:rtl w:val="0"/>
              </w:rPr>
              <w:t xml:space="preserve">The identified results of either call are implausible, inaccurate, or inconsistent with the program. </w:t>
            </w:r>
          </w:p>
        </w:tc>
      </w:tr>
      <w:tr>
        <w:trPr>
          <w:cantSplit w:val="0"/>
          <w:trHeight w:val="400" w:hRule="atLeast"/>
          <w:tblHeader w:val="0"/>
        </w:trPr>
        <w:tc>
          <w:tcPr>
            <w:vMerge w:val="continue"/>
            <w:shd w:fill="f3f3f3" w:val="clear"/>
            <w:tcMar>
              <w:top w:w="100.0" w:type="dxa"/>
              <w:left w:w="100.0" w:type="dxa"/>
              <w:bottom w:w="100.0" w:type="dxa"/>
              <w:right w:w="100.0" w:type="dxa"/>
            </w:tcMar>
            <w:vAlign w:val="top"/>
          </w:tcPr>
          <w:p w:rsidR="00000000" w:rsidDel="00000000" w:rsidP="00000000" w:rsidRDefault="00000000" w:rsidRPr="00000000" w14:paraId="00000118">
            <w:pPr>
              <w:pageBreakBefore w:val="0"/>
              <w:widowControl w:val="0"/>
              <w:spacing w:line="240" w:lineRule="auto"/>
              <w:rPr>
                <w:rFonts w:ascii="Droid Serif" w:cs="Droid Serif" w:eastAsia="Droid Serif" w:hAnsi="Droid Serif"/>
                <w:color w:val="000000"/>
                <w:sz w:val="20"/>
                <w:szCs w:val="20"/>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9">
            <w:pPr>
              <w:pageBreakBefore w:val="0"/>
              <w:rPr>
                <w:color w:val="000000"/>
                <w:sz w:val="20"/>
                <w:szCs w:val="20"/>
              </w:rPr>
            </w:pPr>
            <w:r w:rsidDel="00000000" w:rsidR="00000000" w:rsidRPr="00000000">
              <w:rPr>
                <w:b w:val="1"/>
                <w:bCs w:val="1"/>
                <w:color w:val="000000"/>
                <w:sz w:val="20"/>
                <w:szCs w:val="20"/>
                <w:rtl w:val="0"/>
              </w:rPr>
              <w:t xml:space="preserve">The response earned the point for this row, meeting all three criteria.</w:t>
            </w:r>
            <w:r w:rsidDel="00000000" w:rsidR="00000000" w:rsidRPr="00000000">
              <w:rPr>
                <w:rtl w:val="0"/>
              </w:rPr>
            </w:r>
          </w:p>
          <w:p w:rsidR="00000000" w:rsidDel="00000000" w:rsidP="00000000" w:rsidRDefault="00000000" w:rsidRPr="00000000" w14:paraId="0000011A">
            <w:pPr>
              <w:pageBreakBefore w:val="0"/>
              <w:widowControl w:val="0"/>
              <w:numPr>
                <w:ilvl w:val="0"/>
                <w:numId w:val="2"/>
              </w:numPr>
              <w:spacing w:line="240" w:lineRule="auto"/>
              <w:ind w:left="360" w:hanging="360"/>
              <w:rPr>
                <w:color w:val="000000"/>
                <w:sz w:val="20"/>
                <w:szCs w:val="20"/>
                <w:u w:val="none"/>
              </w:rPr>
            </w:pPr>
            <w:r w:rsidDel="00000000" w:rsidR="00000000" w:rsidRPr="00000000">
              <w:rPr>
                <w:color w:val="000000"/>
                <w:sz w:val="20"/>
                <w:szCs w:val="20"/>
                <w:rtl w:val="0"/>
              </w:rPr>
              <w:t xml:space="preserve">The response describes two calls to the interpret_response procedure. The first call asks, “how many hours their AC was on,” where the “number of hours” parameter is “6.” The second calls asks, “the question ... how long the user had spent driving on that day,” where the “number of hours” parameter is “1.” </w:t>
            </w:r>
          </w:p>
          <w:p w:rsidR="00000000" w:rsidDel="00000000" w:rsidP="00000000" w:rsidRDefault="00000000" w:rsidRPr="00000000" w14:paraId="0000011B">
            <w:pPr>
              <w:pageBreakBefore w:val="0"/>
              <w:widowControl w:val="0"/>
              <w:numPr>
                <w:ilvl w:val="0"/>
                <w:numId w:val="2"/>
              </w:numPr>
              <w:spacing w:line="240" w:lineRule="auto"/>
              <w:ind w:left="360" w:hanging="360"/>
              <w:rPr>
                <w:color w:val="000000"/>
                <w:sz w:val="20"/>
                <w:szCs w:val="20"/>
                <w:u w:val="none"/>
              </w:rPr>
            </w:pPr>
            <w:r w:rsidDel="00000000" w:rsidR="00000000" w:rsidRPr="00000000">
              <w:rPr>
                <w:color w:val="000000"/>
                <w:sz w:val="20"/>
                <w:szCs w:val="20"/>
                <w:rtl w:val="0"/>
              </w:rPr>
              <w:t xml:space="preserve">The response describes the conditions as “[when to] display to the user that they are using their AC too much” or “when they aren’t emitting too many fossil fuels [sic].” </w:t>
            </w:r>
          </w:p>
          <w:p w:rsidR="00000000" w:rsidDel="00000000" w:rsidP="00000000" w:rsidRDefault="00000000" w:rsidRPr="00000000" w14:paraId="0000011C">
            <w:pPr>
              <w:pageBreakBefore w:val="0"/>
              <w:widowControl w:val="0"/>
              <w:numPr>
                <w:ilvl w:val="0"/>
                <w:numId w:val="2"/>
              </w:numPr>
              <w:spacing w:line="240" w:lineRule="auto"/>
              <w:ind w:left="360" w:hanging="360"/>
              <w:rPr>
                <w:color w:val="000000"/>
                <w:sz w:val="20"/>
                <w:szCs w:val="20"/>
                <w:u w:val="none"/>
              </w:rPr>
            </w:pPr>
            <w:r w:rsidDel="00000000" w:rsidR="00000000" w:rsidRPr="00000000">
              <w:rPr>
                <w:color w:val="000000"/>
                <w:sz w:val="20"/>
                <w:szCs w:val="20"/>
                <w:rtl w:val="0"/>
              </w:rPr>
              <w:t xml:space="preserve">The response states that the result of the first call will “display to the user that they are using their AC too much and offer them alternatives,” and that the result of the second call “will display element 4 from ‘solutions list’ that notifies the user that they are doing a good job and that they aren’t emitting too many fossil fuels [sic].”</w:t>
            </w:r>
            <w:r w:rsidDel="00000000" w:rsidR="00000000" w:rsidRPr="00000000">
              <w:rPr>
                <w:rtl w:val="0"/>
              </w:rPr>
            </w:r>
          </w:p>
        </w:tc>
      </w:tr>
    </w:tbl>
    <w:p w:rsidR="00000000" w:rsidDel="00000000" w:rsidP="00000000" w:rsidRDefault="00000000" w:rsidRPr="00000000" w14:paraId="0000011E">
      <w:pPr>
        <w:pageBreakBefore w:val="0"/>
        <w:widowControl w:val="0"/>
        <w:pBdr>
          <w:top w:space="0" w:sz="0" w:val="nil"/>
          <w:left w:space="0" w:sz="0" w:val="nil"/>
          <w:bottom w:space="0" w:sz="0" w:val="nil"/>
          <w:right w:space="0" w:sz="0" w:val="nil"/>
          <w:between w:space="0" w:sz="0" w:val="nil"/>
        </w:pBdr>
        <w:shd w:fill="auto" w:val="clear"/>
        <w:spacing w:line="276" w:lineRule="auto"/>
        <w:ind w:left="0" w:firstLine="0"/>
        <w:rPr/>
      </w:pPr>
      <w:r w:rsidDel="00000000" w:rsidR="00000000" w:rsidRPr="00000000">
        <w:rPr>
          <w:rtl w:val="0"/>
        </w:rPr>
      </w:r>
    </w:p>
    <w:sectPr>
      <w:headerReference r:id="rId11" w:type="default"/>
      <w:headerReference r:id="rId12" w:type="first"/>
      <w:footerReference r:id="rId13" w:type="default"/>
      <w:footerReference r:id="rId14" w:type="first"/>
      <w:pgSz w:h="12240" w:w="15840" w:orient="landscape"/>
      <w:pgMar w:bottom="720" w:top="720" w:left="1080" w:right="108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Droid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jc w:val="right"/>
      <w:rPr>
        <w:i w:val="1"/>
        <w:iCs w:val="1"/>
        <w:color w:val="5d6770"/>
        <w:sz w:val="18"/>
        <w:szCs w:val="18"/>
      </w:rPr>
    </w:pPr>
    <w:r w:rsidDel="00000000" w:rsidR="00000000" w:rsidRPr="00000000">
      <w:rPr>
        <w:i w:val="1"/>
        <w:iCs w:val="1"/>
        <w:color w:val="5d6770"/>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1">
    <w:pPr>
      <w:pageBreakBefore w:val="0"/>
      <w:widowControl w:val="0"/>
      <w:pBdr>
        <w:top w:space="0" w:sz="0" w:val="nil"/>
        <w:left w:space="0" w:sz="0" w:val="nil"/>
        <w:bottom w:space="0" w:sz="0" w:val="nil"/>
        <w:right w:space="0" w:sz="0" w:val="nil"/>
        <w:between w:space="0" w:sz="0" w:val="nil"/>
      </w:pBdr>
      <w:shd w:fill="auto" w:val="clear"/>
      <w:spacing w:line="252.00000000000003" w:lineRule="auto"/>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666666"/>
        <w:sz w:val="22"/>
        <w:szCs w:val="22"/>
        <w:lang w:val="en"/>
      </w:rPr>
    </w:rPrDefault>
    <w:pPrDefault>
      <w:pPr>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before="300" w:lineRule="auto"/>
    </w:pPr>
    <w:rPr>
      <w:rFonts w:ascii="Ubuntu" w:cs="Ubuntu" w:eastAsia="Ubuntu" w:hAnsi="Ubuntu"/>
      <w:b w:val="1"/>
      <w:bCs w:val="1"/>
      <w:color w:val="7665a0"/>
      <w:sz w:val="24"/>
      <w:szCs w:val="24"/>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5.png"/><Relationship Id="rId13" Type="http://schemas.openxmlformats.org/officeDocument/2006/relationships/footer" Target="footer2.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